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XSpec="center" w:tblpY="-8399"/>
        <w:tblOverlap w:val="never"/>
        <w:tblW w:w="10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10267"/>
      </w:tblGrid>
      <w:tr w:rsidR="001369FD" w:rsidRPr="00631477" w:rsidTr="00C50346">
        <w:trPr>
          <w:trHeight w:val="1494"/>
        </w:trPr>
        <w:tc>
          <w:tcPr>
            <w:tcW w:w="10267" w:type="dxa"/>
            <w:shd w:val="clear" w:color="auto" w:fill="auto"/>
          </w:tcPr>
          <w:p w:rsidR="001369FD" w:rsidRPr="001B29EA" w:rsidRDefault="001369FD" w:rsidP="00C50346">
            <w:pPr>
              <w:jc w:val="center"/>
              <w:rPr>
                <w:b/>
                <w:sz w:val="40"/>
                <w:szCs w:val="40"/>
              </w:rPr>
            </w:pPr>
            <w:r w:rsidRPr="001B29EA">
              <w:rPr>
                <w:b/>
                <w:sz w:val="40"/>
                <w:szCs w:val="40"/>
              </w:rPr>
              <w:t>T.C.</w:t>
            </w:r>
          </w:p>
          <w:p w:rsidR="001369FD" w:rsidRPr="001B29EA" w:rsidRDefault="00C50346" w:rsidP="00C50346">
            <w:pPr>
              <w:jc w:val="center"/>
              <w:rPr>
                <w:b/>
                <w:sz w:val="40"/>
                <w:szCs w:val="40"/>
              </w:rPr>
            </w:pPr>
            <w:r w:rsidRPr="001B29EA">
              <w:rPr>
                <w:b/>
                <w:sz w:val="40"/>
                <w:szCs w:val="40"/>
              </w:rPr>
              <w:t>MERKEZEFENDİ</w:t>
            </w:r>
            <w:r w:rsidR="001369FD" w:rsidRPr="001B29EA">
              <w:rPr>
                <w:b/>
                <w:sz w:val="40"/>
                <w:szCs w:val="40"/>
              </w:rPr>
              <w:t xml:space="preserve"> KAYMAKAMLIĞI</w:t>
            </w:r>
          </w:p>
          <w:p w:rsidR="001369FD" w:rsidRPr="001B29EA" w:rsidRDefault="001B29EA" w:rsidP="00C50346">
            <w:pPr>
              <w:jc w:val="center"/>
              <w:rPr>
                <w:b/>
                <w:sz w:val="40"/>
                <w:szCs w:val="40"/>
              </w:rPr>
            </w:pPr>
            <w:r w:rsidRPr="001B29EA">
              <w:rPr>
                <w:b/>
                <w:sz w:val="40"/>
                <w:szCs w:val="40"/>
              </w:rPr>
              <w:t>OSMAN ÖZGÜR İLKOKULU MÜDÜRLÜĞÜ</w:t>
            </w:r>
          </w:p>
          <w:p w:rsidR="001369FD" w:rsidRDefault="001B29EA" w:rsidP="00C50346">
            <w:pPr>
              <w:jc w:val="center"/>
              <w:rPr>
                <w:rFonts w:ascii="Book Antiqua" w:hAnsi="Book Antiqua"/>
                <w:b/>
                <w:sz w:val="48"/>
                <w:szCs w:val="48"/>
              </w:rPr>
            </w:pPr>
            <w:r w:rsidRPr="001B29EA">
              <w:rPr>
                <w:rFonts w:ascii="Book Antiqua" w:hAnsi="Book Antiqua"/>
                <w:b/>
                <w:noProof/>
                <w:sz w:val="48"/>
                <w:szCs w:val="48"/>
              </w:rPr>
              <w:drawing>
                <wp:inline distT="0" distB="0" distL="0" distR="0">
                  <wp:extent cx="6096000" cy="6096000"/>
                  <wp:effectExtent l="0" t="0" r="0" b="0"/>
                  <wp:docPr id="1" name="Resim 1" descr="C:\Users\User\Desktop\okul f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kul fot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C50346" w:rsidRDefault="00C50346" w:rsidP="001B29EA">
            <w:pPr>
              <w:rPr>
                <w:rFonts w:ascii="Book Antiqua" w:hAnsi="Book Antiqua"/>
                <w:b/>
                <w:sz w:val="56"/>
                <w:szCs w:val="56"/>
              </w:rPr>
            </w:pPr>
          </w:p>
          <w:p w:rsidR="001369FD" w:rsidRPr="00660F67" w:rsidRDefault="001369FD" w:rsidP="00C50346">
            <w:pPr>
              <w:jc w:val="center"/>
              <w:rPr>
                <w:rFonts w:ascii="Book Antiqua" w:hAnsi="Book Antiqua"/>
                <w:b/>
                <w:sz w:val="56"/>
                <w:szCs w:val="56"/>
              </w:rPr>
            </w:pPr>
            <w:r>
              <w:rPr>
                <w:rFonts w:ascii="Book Antiqua" w:hAnsi="Book Antiqua"/>
                <w:b/>
                <w:sz w:val="56"/>
                <w:szCs w:val="56"/>
              </w:rPr>
              <w:t>2024-2028</w:t>
            </w:r>
          </w:p>
          <w:p w:rsidR="001369FD" w:rsidRDefault="001B29EA" w:rsidP="00C50346">
            <w:pPr>
              <w:jc w:val="center"/>
              <w:rPr>
                <w:rFonts w:ascii="Book Antiqua" w:hAnsi="Book Antiqua"/>
                <w:b/>
                <w:sz w:val="56"/>
                <w:szCs w:val="56"/>
              </w:rPr>
            </w:pPr>
            <w:r w:rsidRPr="00660F67">
              <w:rPr>
                <w:rFonts w:ascii="Book Antiqua" w:hAnsi="Book Antiqua"/>
                <w:b/>
                <w:sz w:val="56"/>
                <w:szCs w:val="56"/>
              </w:rPr>
              <w:t>STRATEJİK PLAN</w:t>
            </w:r>
            <w:r>
              <w:rPr>
                <w:rFonts w:ascii="Book Antiqua" w:hAnsi="Book Antiqua"/>
                <w:b/>
                <w:sz w:val="56"/>
                <w:szCs w:val="56"/>
              </w:rPr>
              <w:t>I</w:t>
            </w:r>
          </w:p>
          <w:p w:rsidR="00D575B6" w:rsidRPr="00C776D8" w:rsidRDefault="00D575B6" w:rsidP="00C776D8">
            <w:pPr>
              <w:autoSpaceDE w:val="0"/>
              <w:autoSpaceDN w:val="0"/>
              <w:adjustRightInd w:val="0"/>
              <w:spacing w:after="0" w:line="240" w:lineRule="auto"/>
              <w:rPr>
                <w:rFonts w:ascii="Comic Sans MS" w:hAnsi="Comic Sans MS" w:cs="Comic Sans MS"/>
                <w:color w:val="000000"/>
                <w:sz w:val="28"/>
                <w:szCs w:val="28"/>
              </w:rPr>
            </w:pPr>
          </w:p>
        </w:tc>
      </w:tr>
      <w:tr w:rsidR="001369FD" w:rsidRPr="00631477" w:rsidTr="00C50346">
        <w:trPr>
          <w:trHeight w:val="1494"/>
        </w:trPr>
        <w:tc>
          <w:tcPr>
            <w:tcW w:w="10267" w:type="dxa"/>
            <w:shd w:val="clear" w:color="auto" w:fill="auto"/>
          </w:tcPr>
          <w:p w:rsidR="001369FD" w:rsidRPr="00660F67" w:rsidRDefault="00C776D8" w:rsidP="00C50346">
            <w:pPr>
              <w:rPr>
                <w:rFonts w:ascii="Book Antiqua" w:hAnsi="Book Antiqua"/>
                <w:b/>
                <w:sz w:val="48"/>
                <w:szCs w:val="48"/>
              </w:rPr>
            </w:pPr>
            <w:r>
              <w:rPr>
                <w:rFonts w:ascii="Book Antiqua" w:hAnsi="Book Antiqua"/>
                <w:b/>
                <w:noProof/>
                <w:sz w:val="30"/>
                <w:szCs w:val="30"/>
              </w:rPr>
              <w:lastRenderedPageBreak/>
              <w:drawing>
                <wp:anchor distT="0" distB="0" distL="114300" distR="114300" simplePos="0" relativeHeight="251658240" behindDoc="0" locked="0" layoutInCell="1" allowOverlap="1" wp14:anchorId="7204F56B" wp14:editId="43480A99">
                  <wp:simplePos x="0" y="0"/>
                  <wp:positionH relativeFrom="column">
                    <wp:posOffset>1592580</wp:posOffset>
                  </wp:positionH>
                  <wp:positionV relativeFrom="paragraph">
                    <wp:posOffset>-201295</wp:posOffset>
                  </wp:positionV>
                  <wp:extent cx="3228975" cy="6785610"/>
                  <wp:effectExtent l="0" t="0" r="9525"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6785610"/>
                          </a:xfrm>
                          <a:prstGeom prst="rect">
                            <a:avLst/>
                          </a:prstGeom>
                          <a:noFill/>
                        </pic:spPr>
                      </pic:pic>
                    </a:graphicData>
                  </a:graphic>
                  <wp14:sizeRelH relativeFrom="margin">
                    <wp14:pctWidth>0</wp14:pctWidth>
                  </wp14:sizeRelH>
                  <wp14:sizeRelV relativeFrom="margin">
                    <wp14:pctHeight>0</wp14:pctHeight>
                  </wp14:sizeRelV>
                </wp:anchor>
              </w:drawing>
            </w:r>
            <w:r w:rsidR="001369FD" w:rsidRPr="00660F67">
              <w:rPr>
                <w:rFonts w:ascii="Book Antiqua" w:hAnsi="Book Antiqua"/>
                <w:b/>
                <w:noProof/>
                <w:sz w:val="30"/>
                <w:szCs w:val="30"/>
              </w:rPr>
              <w:drawing>
                <wp:anchor distT="0" distB="0" distL="114300" distR="114300" simplePos="0" relativeHeight="251660288" behindDoc="0" locked="0" layoutInCell="1" allowOverlap="1" wp14:anchorId="6E812533" wp14:editId="6B7D12BB">
                  <wp:simplePos x="0" y="0"/>
                  <wp:positionH relativeFrom="column">
                    <wp:posOffset>2345055</wp:posOffset>
                  </wp:positionH>
                  <wp:positionV relativeFrom="paragraph">
                    <wp:posOffset>7031355</wp:posOffset>
                  </wp:positionV>
                  <wp:extent cx="1863090" cy="607695"/>
                  <wp:effectExtent l="0" t="0" r="3810" b="1905"/>
                  <wp:wrapTopAndBottom/>
                  <wp:docPr id="10" name="Resim 60"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sgsl.com/wp-content/uploads/2011/12/Atat%C3%BCrk-imza.jpg"/>
                          <pic:cNvPicPr>
                            <a:picLocks noChangeAspect="1" noChangeArrowheads="1"/>
                          </pic:cNvPicPr>
                        </pic:nvPicPr>
                        <pic:blipFill>
                          <a:blip r:embed="rId10" cstate="print">
                            <a:clrChange>
                              <a:clrFrom>
                                <a:srgbClr val="FFFFFF"/>
                              </a:clrFrom>
                              <a:clrTo>
                                <a:srgbClr val="FFFFFF">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1863090" cy="607695"/>
                          </a:xfrm>
                          <a:prstGeom prst="rect">
                            <a:avLst/>
                          </a:prstGeom>
                          <a:noFill/>
                          <a:ln w="9525">
                            <a:noFill/>
                            <a:miter lim="800000"/>
                            <a:headEnd/>
                            <a:tailEnd/>
                          </a:ln>
                        </pic:spPr>
                      </pic:pic>
                    </a:graphicData>
                  </a:graphic>
                </wp:anchor>
              </w:drawing>
            </w:r>
            <w:r w:rsidR="001369FD">
              <w:rPr>
                <w:noProof/>
              </w:rPr>
              <mc:AlternateContent>
                <mc:Choice Requires="wps">
                  <w:drawing>
                    <wp:anchor distT="91440" distB="91440" distL="137160" distR="137160" simplePos="0" relativeHeight="251659264" behindDoc="0" locked="0" layoutInCell="0" allowOverlap="1" wp14:anchorId="38447DDB" wp14:editId="369D0005">
                      <wp:simplePos x="0" y="0"/>
                      <wp:positionH relativeFrom="margin">
                        <wp:posOffset>1176655</wp:posOffset>
                      </wp:positionH>
                      <wp:positionV relativeFrom="margin">
                        <wp:posOffset>2974975</wp:posOffset>
                      </wp:positionV>
                      <wp:extent cx="3922395" cy="5890895"/>
                      <wp:effectExtent l="0" t="0" r="0" b="0"/>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22395" cy="5890895"/>
                              </a:xfrm>
                              <a:prstGeom prst="roundRect">
                                <a:avLst>
                                  <a:gd name="adj" fmla="val 13032"/>
                                </a:avLst>
                              </a:prstGeom>
                              <a:noFill/>
                              <a:extLst/>
                            </wps:spPr>
                            <wps:txbx>
                              <w:txbxContent>
                                <w:p w:rsidR="00311968" w:rsidRDefault="00311968" w:rsidP="001369FD">
                                  <w:pPr>
                                    <w:jc w:val="center"/>
                                    <w:rPr>
                                      <w:b/>
                                      <w:i/>
                                      <w:color w:val="202124"/>
                                      <w:sz w:val="44"/>
                                      <w:szCs w:val="44"/>
                                      <w:shd w:val="clear" w:color="auto" w:fill="FFFFFF"/>
                                    </w:rPr>
                                  </w:pPr>
                                  <w:r w:rsidRPr="00906374">
                                    <w:rPr>
                                      <w:b/>
                                      <w:i/>
                                      <w:color w:val="202124"/>
                                      <w:sz w:val="44"/>
                                      <w:szCs w:val="44"/>
                                      <w:shd w:val="clear" w:color="auto" w:fill="FFFFFF"/>
                                    </w:rPr>
                                    <w:t>Akıl ve mantığın halledemeyeceği mesele olmadığını, aklın rehberinin de bilgi ve bilim olduğunu belirten Atatürk: “</w:t>
                                  </w:r>
                                  <w:r w:rsidRPr="00906374">
                                    <w:rPr>
                                      <w:b/>
                                      <w:i/>
                                      <w:color w:val="040C28"/>
                                      <w:sz w:val="44"/>
                                      <w:szCs w:val="44"/>
                                    </w:rPr>
                                    <w:t>Başarı ancak adaletli bir planla ve en rasyonel tarzda çalışmakla mümkün olabilir</w:t>
                                  </w:r>
                                  <w:r w:rsidRPr="00906374">
                                    <w:rPr>
                                      <w:b/>
                                      <w:i/>
                                      <w:color w:val="202124"/>
                                      <w:sz w:val="44"/>
                                      <w:szCs w:val="44"/>
                                      <w:shd w:val="clear" w:color="auto" w:fill="FFFFFF"/>
                                    </w:rPr>
                                    <w:t>”</w:t>
                                  </w:r>
                                </w:p>
                                <w:p w:rsidR="00311968" w:rsidRPr="00906374" w:rsidRDefault="00311968" w:rsidP="001369FD">
                                  <w:pPr>
                                    <w:jc w:val="center"/>
                                    <w:rPr>
                                      <w:rFonts w:asciiTheme="majorHAnsi" w:eastAsiaTheme="majorEastAsia" w:hAnsiTheme="majorHAnsi" w:cstheme="majorBidi"/>
                                      <w:b/>
                                      <w:i/>
                                      <w:iCs/>
                                      <w:color w:val="000000" w:themeColor="text1"/>
                                      <w:sz w:val="28"/>
                                      <w:szCs w:val="28"/>
                                    </w:rPr>
                                  </w:pPr>
                                  <w:r w:rsidRPr="00906374">
                                    <w:rPr>
                                      <w:b/>
                                      <w:bCs/>
                                      <w:i/>
                                      <w:iCs/>
                                      <w:color w:val="000000" w:themeColor="text1"/>
                                      <w:sz w:val="48"/>
                                      <w:szCs w:val="48"/>
                                    </w:rPr>
                                    <w:t>Mustafa Kemal ATATÜRK</w:t>
                                  </w:r>
                                </w:p>
                              </w:txbxContent>
                            </wps:txbx>
                            <wps:bodyPr rot="0" vert="horz" wrap="square" lIns="91440" tIns="45720" rIns="91440" bIns="45720" anchor="ctr" anchorCtr="0" upright="1">
                              <a:noAutofit/>
                              <a:scene3d>
                                <a:camera prst="orthographicFront"/>
                                <a:lightRig rig="threePt" dir="t"/>
                              </a:scene3d>
                              <a:sp3d extrusionH="57150">
                                <a:bevelT w="38100" h="38100" prst="convex"/>
                              </a:sp3d>
                            </wps:bodyPr>
                          </wps:wsp>
                        </a:graphicData>
                      </a:graphic>
                      <wp14:sizeRelH relativeFrom="margin">
                        <wp14:pctWidth>0</wp14:pctWidth>
                      </wp14:sizeRelH>
                      <wp14:sizeRelV relativeFrom="margin">
                        <wp14:pctHeight>0</wp14:pctHeight>
                      </wp14:sizeRelV>
                    </wp:anchor>
                  </w:drawing>
                </mc:Choice>
                <mc:Fallback>
                  <w:pict>
                    <v:roundrect w14:anchorId="38447DDB" id="Otomatik Şekil 2" o:spid="_x0000_s1026" style="position:absolute;left:0;text-align:left;margin-left:92.65pt;margin-top:234.25pt;width:308.85pt;height:463.8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" o:allowincell="f" filled="f" stroked="f">
                      <v:textbox>
                        <w:txbxContent>
                          <w:p w:rsidR="00311968" w:rsidRDefault="00311968" w:rsidP="001369FD">
                            <w:pPr>
                              <w:jc w:val="center"/>
                              <w:rPr>
                                <w:b/>
                                <w:i/>
                                <w:color w:val="202124"/>
                                <w:sz w:val="44"/>
                                <w:szCs w:val="44"/>
                                <w:shd w:val="clear" w:color="auto" w:fill="FFFFFF"/>
                              </w:rPr>
                            </w:pPr>
                            <w:r w:rsidRPr="00906374">
                              <w:rPr>
                                <w:b/>
                                <w:i/>
                                <w:color w:val="202124"/>
                                <w:sz w:val="44"/>
                                <w:szCs w:val="44"/>
                                <w:shd w:val="clear" w:color="auto" w:fill="FFFFFF"/>
                              </w:rPr>
                              <w:t>Akıl ve mantığın halledemeyeceği mesele olmadığını, aklın rehberinin de bilgi ve bilim olduğunu belirten Atatürk: “</w:t>
                            </w:r>
                            <w:r w:rsidRPr="00906374">
                              <w:rPr>
                                <w:b/>
                                <w:i/>
                                <w:color w:val="040C28"/>
                                <w:sz w:val="44"/>
                                <w:szCs w:val="44"/>
                              </w:rPr>
                              <w:t>Başarı ancak adaletli bir planla ve en rasyonel tarzda çalışmakla mümkün olabilir</w:t>
                            </w:r>
                            <w:r w:rsidRPr="00906374">
                              <w:rPr>
                                <w:b/>
                                <w:i/>
                                <w:color w:val="202124"/>
                                <w:sz w:val="44"/>
                                <w:szCs w:val="44"/>
                                <w:shd w:val="clear" w:color="auto" w:fill="FFFFFF"/>
                              </w:rPr>
                              <w:t>”</w:t>
                            </w:r>
                          </w:p>
                          <w:p w:rsidR="00311968" w:rsidRPr="00906374" w:rsidRDefault="00311968" w:rsidP="001369FD">
                            <w:pPr>
                              <w:jc w:val="center"/>
                              <w:rPr>
                                <w:rFonts w:asciiTheme="majorHAnsi" w:eastAsiaTheme="majorEastAsia" w:hAnsiTheme="majorHAnsi" w:cstheme="majorBidi"/>
                                <w:b/>
                                <w:i/>
                                <w:iCs/>
                                <w:color w:val="000000" w:themeColor="text1"/>
                                <w:sz w:val="28"/>
                                <w:szCs w:val="28"/>
                              </w:rPr>
                            </w:pPr>
                            <w:r w:rsidRPr="00906374">
                              <w:rPr>
                                <w:b/>
                                <w:bCs/>
                                <w:i/>
                                <w:iCs/>
                                <w:color w:val="000000" w:themeColor="text1"/>
                                <w:sz w:val="48"/>
                                <w:szCs w:val="48"/>
                              </w:rPr>
                              <w:t>Mustafa Kemal ATATÜRK</w:t>
                            </w:r>
                          </w:p>
                        </w:txbxContent>
                      </v:textbox>
                      <w10:wrap type="square" anchorx="margin" anchory="margin"/>
                    </v:roundrect>
                  </w:pict>
                </mc:Fallback>
              </mc:AlternateContent>
            </w:r>
          </w:p>
        </w:tc>
      </w:tr>
    </w:tbl>
    <w:p w:rsidR="001369FD" w:rsidRDefault="001369FD" w:rsidP="001369FD">
      <w:pPr>
        <w:spacing w:after="200" w:line="360" w:lineRule="auto"/>
        <w:sectPr w:rsidR="001369FD" w:rsidSect="00633FE5">
          <w:headerReference w:type="default" r:id="rId11"/>
          <w:footerReference w:type="default" r:id="rId12"/>
          <w:pgSz w:w="11906" w:h="16838" w:code="9"/>
          <w:pgMar w:top="1134" w:right="1134" w:bottom="1134" w:left="1418" w:header="113" w:footer="113" w:gutter="0"/>
          <w:pgNumType w:fmt="numberInDash"/>
          <w:cols w:space="708"/>
          <w:vAlign w:val="center"/>
          <w:docGrid w:linePitch="360"/>
        </w:sectPr>
      </w:pPr>
    </w:p>
    <w:p w:rsidR="00C50346" w:rsidRDefault="00C50346" w:rsidP="001369FD">
      <w:pPr>
        <w:jc w:val="center"/>
        <w:rPr>
          <w:rStyle w:val="KitapBal"/>
          <w:sz w:val="40"/>
        </w:rPr>
      </w:pPr>
    </w:p>
    <w:tbl>
      <w:tblPr>
        <w:tblStyle w:val="TabloKlavuzu"/>
        <w:tblpPr w:leftFromText="141" w:rightFromText="141" w:vertAnchor="page" w:horzAnchor="margin" w:tblpXSpec="center" w:tblpY="2596"/>
        <w:tblW w:w="10162" w:type="dxa"/>
        <w:tblLook w:val="04A0" w:firstRow="1" w:lastRow="0" w:firstColumn="1" w:lastColumn="0" w:noHBand="0" w:noVBand="1"/>
      </w:tblPr>
      <w:tblGrid>
        <w:gridCol w:w="1182"/>
        <w:gridCol w:w="3050"/>
        <w:gridCol w:w="1907"/>
        <w:gridCol w:w="4023"/>
      </w:tblGrid>
      <w:tr w:rsidR="00C50346" w:rsidTr="0042632B">
        <w:trPr>
          <w:trHeight w:val="617"/>
        </w:trPr>
        <w:tc>
          <w:tcPr>
            <w:tcW w:w="4310" w:type="dxa"/>
            <w:gridSpan w:val="2"/>
          </w:tcPr>
          <w:p w:rsidR="00C50346" w:rsidRPr="0042632B" w:rsidRDefault="00C50346" w:rsidP="0042632B">
            <w:pPr>
              <w:jc w:val="left"/>
              <w:rPr>
                <w:rStyle w:val="KitapBal"/>
                <w:rFonts w:ascii="Book Antiqua" w:hAnsi="Book Antiqua"/>
                <w:sz w:val="24"/>
              </w:rPr>
            </w:pPr>
            <w:proofErr w:type="gramStart"/>
            <w:r w:rsidRPr="0042632B">
              <w:rPr>
                <w:rStyle w:val="KitapBal"/>
                <w:rFonts w:ascii="Book Antiqua" w:hAnsi="Book Antiqua"/>
                <w:sz w:val="24"/>
              </w:rPr>
              <w:t>İli :</w:t>
            </w:r>
            <w:proofErr w:type="gramEnd"/>
          </w:p>
          <w:p w:rsidR="00C50346" w:rsidRPr="00C50346" w:rsidRDefault="00C50346" w:rsidP="0042632B">
            <w:pPr>
              <w:jc w:val="left"/>
              <w:rPr>
                <w:rStyle w:val="KitapBal"/>
                <w:rFonts w:ascii="Book Antiqua" w:hAnsi="Book Antiqua"/>
                <w:b w:val="0"/>
                <w:sz w:val="24"/>
              </w:rPr>
            </w:pPr>
            <w:r w:rsidRPr="00C50346">
              <w:rPr>
                <w:rStyle w:val="KitapBal"/>
                <w:rFonts w:ascii="Book Antiqua" w:hAnsi="Book Antiqua"/>
                <w:b w:val="0"/>
                <w:sz w:val="24"/>
              </w:rPr>
              <w:t>DENİZLİ</w:t>
            </w:r>
          </w:p>
        </w:tc>
        <w:tc>
          <w:tcPr>
            <w:tcW w:w="5852" w:type="dxa"/>
            <w:gridSpan w:val="2"/>
          </w:tcPr>
          <w:p w:rsidR="00C50346" w:rsidRPr="0042632B" w:rsidRDefault="00C50346" w:rsidP="0042632B">
            <w:pPr>
              <w:jc w:val="left"/>
              <w:rPr>
                <w:rStyle w:val="KitapBal"/>
                <w:rFonts w:ascii="Book Antiqua" w:hAnsi="Book Antiqua"/>
                <w:sz w:val="24"/>
              </w:rPr>
            </w:pPr>
            <w:proofErr w:type="gramStart"/>
            <w:r w:rsidRPr="0042632B">
              <w:rPr>
                <w:rStyle w:val="KitapBal"/>
                <w:rFonts w:ascii="Book Antiqua" w:hAnsi="Book Antiqua"/>
                <w:sz w:val="24"/>
              </w:rPr>
              <w:t>İlçesi :</w:t>
            </w:r>
            <w:proofErr w:type="gramEnd"/>
          </w:p>
          <w:p w:rsidR="00C50346" w:rsidRPr="00C50346" w:rsidRDefault="00C50346" w:rsidP="0042632B">
            <w:pPr>
              <w:jc w:val="left"/>
              <w:rPr>
                <w:rStyle w:val="KitapBal"/>
                <w:rFonts w:ascii="Book Antiqua" w:hAnsi="Book Antiqua"/>
                <w:b w:val="0"/>
                <w:sz w:val="24"/>
              </w:rPr>
            </w:pPr>
            <w:r w:rsidRPr="00C50346">
              <w:rPr>
                <w:rStyle w:val="KitapBal"/>
                <w:rFonts w:ascii="Book Antiqua" w:hAnsi="Book Antiqua"/>
                <w:b w:val="0"/>
                <w:sz w:val="24"/>
              </w:rPr>
              <w:t>MERKEZEFENDİ</w:t>
            </w:r>
          </w:p>
        </w:tc>
      </w:tr>
      <w:tr w:rsidR="00C50346" w:rsidTr="0042632B">
        <w:trPr>
          <w:trHeight w:val="617"/>
        </w:trPr>
        <w:tc>
          <w:tcPr>
            <w:tcW w:w="1139" w:type="dxa"/>
          </w:tcPr>
          <w:p w:rsidR="00C50346" w:rsidRPr="0042632B" w:rsidRDefault="00C50346" w:rsidP="0042632B">
            <w:pPr>
              <w:jc w:val="left"/>
              <w:rPr>
                <w:rStyle w:val="KitapBal"/>
                <w:rFonts w:ascii="Book Antiqua" w:hAnsi="Book Antiqua"/>
                <w:sz w:val="24"/>
              </w:rPr>
            </w:pPr>
            <w:r w:rsidRPr="0042632B">
              <w:rPr>
                <w:rStyle w:val="KitapBal"/>
                <w:rFonts w:ascii="Book Antiqua" w:hAnsi="Book Antiqua"/>
                <w:sz w:val="24"/>
              </w:rPr>
              <w:t>Adres</w:t>
            </w:r>
          </w:p>
        </w:tc>
        <w:tc>
          <w:tcPr>
            <w:tcW w:w="3170" w:type="dxa"/>
          </w:tcPr>
          <w:p w:rsidR="00C50346" w:rsidRPr="00C50346" w:rsidRDefault="001B29EA" w:rsidP="0042632B">
            <w:pPr>
              <w:jc w:val="left"/>
              <w:rPr>
                <w:rStyle w:val="KitapBal"/>
                <w:rFonts w:ascii="Book Antiqua" w:hAnsi="Book Antiqua"/>
                <w:b w:val="0"/>
                <w:sz w:val="24"/>
              </w:rPr>
            </w:pPr>
            <w:r w:rsidRPr="00F821E2">
              <w:t>Gerzele M</w:t>
            </w:r>
            <w:r>
              <w:t>ah.</w:t>
            </w:r>
            <w:r w:rsidRPr="00F821E2">
              <w:t xml:space="preserve"> Hakkı Dereköylü C</w:t>
            </w:r>
            <w:r>
              <w:t>d. No:</w:t>
            </w:r>
            <w:r w:rsidRPr="00F821E2">
              <w:t>44 Merkezefendi DENİZLİ</w:t>
            </w:r>
          </w:p>
        </w:tc>
        <w:tc>
          <w:tcPr>
            <w:tcW w:w="1983" w:type="dxa"/>
          </w:tcPr>
          <w:p w:rsidR="00C50346" w:rsidRPr="0042632B" w:rsidRDefault="0042632B" w:rsidP="0042632B">
            <w:pPr>
              <w:jc w:val="left"/>
              <w:rPr>
                <w:rStyle w:val="KitapBal"/>
                <w:rFonts w:ascii="Book Antiqua" w:hAnsi="Book Antiqua"/>
                <w:sz w:val="24"/>
              </w:rPr>
            </w:pPr>
            <w:r w:rsidRPr="0042632B">
              <w:rPr>
                <w:rStyle w:val="KitapBal"/>
                <w:rFonts w:ascii="Book Antiqua" w:hAnsi="Book Antiqua"/>
                <w:sz w:val="24"/>
              </w:rPr>
              <w:t>Coğrafi Konum</w:t>
            </w:r>
          </w:p>
        </w:tc>
        <w:tc>
          <w:tcPr>
            <w:tcW w:w="3868" w:type="dxa"/>
          </w:tcPr>
          <w:p w:rsidR="00C50346" w:rsidRPr="00C50346" w:rsidRDefault="001B29EA" w:rsidP="0042632B">
            <w:pPr>
              <w:jc w:val="left"/>
              <w:rPr>
                <w:rStyle w:val="KitapBal"/>
                <w:rFonts w:ascii="Book Antiqua" w:hAnsi="Book Antiqua"/>
                <w:b w:val="0"/>
                <w:sz w:val="24"/>
              </w:rPr>
            </w:pPr>
            <w:r w:rsidRPr="00F821E2">
              <w:t xml:space="preserve">37.74607035967654, </w:t>
            </w:r>
            <w:proofErr w:type="gramStart"/>
            <w:r w:rsidRPr="00F821E2">
              <w:t>29.060998080427602</w:t>
            </w:r>
            <w:proofErr w:type="gramEnd"/>
          </w:p>
        </w:tc>
      </w:tr>
      <w:tr w:rsidR="00C50346" w:rsidTr="0042632B">
        <w:trPr>
          <w:trHeight w:val="627"/>
        </w:trPr>
        <w:tc>
          <w:tcPr>
            <w:tcW w:w="1139" w:type="dxa"/>
          </w:tcPr>
          <w:p w:rsidR="00C50346" w:rsidRPr="0042632B" w:rsidRDefault="00C50346" w:rsidP="0042632B">
            <w:pPr>
              <w:jc w:val="left"/>
              <w:rPr>
                <w:rStyle w:val="KitapBal"/>
                <w:rFonts w:ascii="Book Antiqua" w:hAnsi="Book Antiqua"/>
                <w:sz w:val="24"/>
              </w:rPr>
            </w:pPr>
            <w:r w:rsidRPr="0042632B">
              <w:rPr>
                <w:rStyle w:val="KitapBal"/>
                <w:rFonts w:ascii="Book Antiqua" w:hAnsi="Book Antiqua"/>
                <w:sz w:val="24"/>
              </w:rPr>
              <w:t>Telefon</w:t>
            </w:r>
          </w:p>
        </w:tc>
        <w:tc>
          <w:tcPr>
            <w:tcW w:w="3170" w:type="dxa"/>
          </w:tcPr>
          <w:p w:rsidR="00C50346" w:rsidRPr="00C50346" w:rsidRDefault="00C50346" w:rsidP="001B29EA">
            <w:pPr>
              <w:jc w:val="left"/>
              <w:rPr>
                <w:rStyle w:val="KitapBal"/>
                <w:rFonts w:ascii="Book Antiqua" w:hAnsi="Book Antiqua"/>
                <w:b w:val="0"/>
                <w:sz w:val="24"/>
              </w:rPr>
            </w:pPr>
            <w:r>
              <w:rPr>
                <w:rStyle w:val="KitapBal"/>
                <w:rFonts w:ascii="Book Antiqua" w:hAnsi="Book Antiqua"/>
                <w:b w:val="0"/>
                <w:sz w:val="24"/>
              </w:rPr>
              <w:t>0(258)</w:t>
            </w:r>
            <w:r w:rsidR="001B29EA">
              <w:rPr>
                <w:rStyle w:val="KitapBal"/>
                <w:rFonts w:ascii="Book Antiqua" w:hAnsi="Book Antiqua"/>
                <w:b w:val="0"/>
                <w:sz w:val="24"/>
              </w:rPr>
              <w:t>373 00 74</w:t>
            </w:r>
          </w:p>
        </w:tc>
        <w:tc>
          <w:tcPr>
            <w:tcW w:w="1983" w:type="dxa"/>
          </w:tcPr>
          <w:p w:rsidR="00C50346" w:rsidRPr="0042632B" w:rsidRDefault="0042632B" w:rsidP="0042632B">
            <w:pPr>
              <w:jc w:val="left"/>
              <w:rPr>
                <w:rStyle w:val="KitapBal"/>
                <w:rFonts w:ascii="Book Antiqua" w:hAnsi="Book Antiqua"/>
                <w:sz w:val="24"/>
              </w:rPr>
            </w:pPr>
            <w:r w:rsidRPr="0042632B">
              <w:rPr>
                <w:rStyle w:val="KitapBal"/>
                <w:rFonts w:ascii="Book Antiqua" w:hAnsi="Book Antiqua"/>
                <w:sz w:val="24"/>
              </w:rPr>
              <w:t>Faks numarası</w:t>
            </w:r>
          </w:p>
        </w:tc>
        <w:tc>
          <w:tcPr>
            <w:tcW w:w="3868" w:type="dxa"/>
          </w:tcPr>
          <w:p w:rsidR="00C50346" w:rsidRPr="00C50346" w:rsidRDefault="001B29EA" w:rsidP="0042632B">
            <w:pPr>
              <w:jc w:val="left"/>
              <w:rPr>
                <w:rStyle w:val="KitapBal"/>
                <w:rFonts w:ascii="Book Antiqua" w:hAnsi="Book Antiqua"/>
                <w:b w:val="0"/>
                <w:sz w:val="24"/>
              </w:rPr>
            </w:pPr>
            <w:r>
              <w:rPr>
                <w:rStyle w:val="KitapBal"/>
                <w:rFonts w:ascii="Book Antiqua" w:hAnsi="Book Antiqua"/>
                <w:b w:val="0"/>
                <w:sz w:val="24"/>
              </w:rPr>
              <w:t>-</w:t>
            </w:r>
          </w:p>
        </w:tc>
      </w:tr>
      <w:tr w:rsidR="00C50346" w:rsidTr="0042632B">
        <w:trPr>
          <w:trHeight w:val="617"/>
        </w:trPr>
        <w:tc>
          <w:tcPr>
            <w:tcW w:w="1139" w:type="dxa"/>
          </w:tcPr>
          <w:p w:rsidR="00C50346" w:rsidRPr="0042632B" w:rsidRDefault="00C50346" w:rsidP="0042632B">
            <w:pPr>
              <w:jc w:val="left"/>
              <w:rPr>
                <w:rStyle w:val="KitapBal"/>
                <w:rFonts w:ascii="Book Antiqua" w:hAnsi="Book Antiqua"/>
                <w:sz w:val="24"/>
              </w:rPr>
            </w:pPr>
            <w:r w:rsidRPr="0042632B">
              <w:rPr>
                <w:rStyle w:val="KitapBal"/>
                <w:rFonts w:ascii="Book Antiqua" w:hAnsi="Book Antiqua"/>
                <w:sz w:val="24"/>
              </w:rPr>
              <w:t>E Posta</w:t>
            </w:r>
          </w:p>
        </w:tc>
        <w:tc>
          <w:tcPr>
            <w:tcW w:w="3170" w:type="dxa"/>
          </w:tcPr>
          <w:p w:rsidR="00C50346" w:rsidRPr="00C50346" w:rsidRDefault="004B4A61" w:rsidP="001B29EA">
            <w:pPr>
              <w:jc w:val="left"/>
              <w:rPr>
                <w:rStyle w:val="KitapBal"/>
                <w:rFonts w:ascii="Book Antiqua" w:hAnsi="Book Antiqua"/>
                <w:b w:val="0"/>
                <w:sz w:val="24"/>
              </w:rPr>
            </w:pPr>
            <w:hyperlink r:id="rId13" w:history="1">
              <w:r w:rsidR="001B29EA" w:rsidRPr="00F821E2">
                <w:rPr>
                  <w:rStyle w:val="Kpr"/>
                </w:rPr>
                <w:t>756402@meb.k12.tr</w:t>
              </w:r>
            </w:hyperlink>
          </w:p>
        </w:tc>
        <w:tc>
          <w:tcPr>
            <w:tcW w:w="1983" w:type="dxa"/>
          </w:tcPr>
          <w:p w:rsidR="00C50346" w:rsidRPr="0042632B" w:rsidRDefault="0042632B" w:rsidP="0042632B">
            <w:pPr>
              <w:jc w:val="left"/>
              <w:rPr>
                <w:rStyle w:val="KitapBal"/>
                <w:rFonts w:ascii="Book Antiqua" w:hAnsi="Book Antiqua"/>
                <w:sz w:val="24"/>
              </w:rPr>
            </w:pPr>
            <w:r w:rsidRPr="0042632B">
              <w:rPr>
                <w:rStyle w:val="KitapBal"/>
                <w:rFonts w:ascii="Book Antiqua" w:hAnsi="Book Antiqua"/>
                <w:sz w:val="24"/>
              </w:rPr>
              <w:t>Web sayfası Adresi</w:t>
            </w:r>
          </w:p>
        </w:tc>
        <w:tc>
          <w:tcPr>
            <w:tcW w:w="3868" w:type="dxa"/>
          </w:tcPr>
          <w:p w:rsidR="001B29EA" w:rsidRPr="00F821E2" w:rsidRDefault="004B4A61" w:rsidP="001B29EA">
            <w:pPr>
              <w:rPr>
                <w:rFonts w:eastAsia="SimSun"/>
                <w:color w:val="363636"/>
                <w:lang w:eastAsia="x-none"/>
              </w:rPr>
            </w:pPr>
            <w:hyperlink r:id="rId14" w:history="1">
              <w:r w:rsidR="001B29EA" w:rsidRPr="00F821E2">
                <w:rPr>
                  <w:rStyle w:val="Kpr"/>
                  <w:rFonts w:eastAsia="SimSun"/>
                  <w:lang w:val="x-none" w:eastAsia="x-none"/>
                </w:rPr>
                <w:t>https://osmanozgurilkokulu.meb.k12.tr/</w:t>
              </w:r>
            </w:hyperlink>
          </w:p>
          <w:p w:rsidR="00C50346" w:rsidRPr="00C50346" w:rsidRDefault="00C50346" w:rsidP="0042632B">
            <w:pPr>
              <w:jc w:val="left"/>
              <w:rPr>
                <w:rStyle w:val="KitapBal"/>
                <w:rFonts w:ascii="Book Antiqua" w:hAnsi="Book Antiqua"/>
                <w:b w:val="0"/>
                <w:sz w:val="24"/>
              </w:rPr>
            </w:pPr>
          </w:p>
        </w:tc>
      </w:tr>
      <w:tr w:rsidR="00C50346" w:rsidTr="0042632B">
        <w:trPr>
          <w:trHeight w:val="617"/>
        </w:trPr>
        <w:tc>
          <w:tcPr>
            <w:tcW w:w="1139" w:type="dxa"/>
          </w:tcPr>
          <w:p w:rsidR="00C50346" w:rsidRPr="0042632B" w:rsidRDefault="0042632B" w:rsidP="0042632B">
            <w:pPr>
              <w:jc w:val="left"/>
              <w:rPr>
                <w:rStyle w:val="KitapBal"/>
                <w:rFonts w:ascii="Book Antiqua" w:hAnsi="Book Antiqua"/>
                <w:sz w:val="24"/>
              </w:rPr>
            </w:pPr>
            <w:r w:rsidRPr="0042632B">
              <w:rPr>
                <w:rStyle w:val="KitapBal"/>
                <w:rFonts w:ascii="Book Antiqua" w:hAnsi="Book Antiqua"/>
                <w:sz w:val="24"/>
              </w:rPr>
              <w:t>Kurum Kodu</w:t>
            </w:r>
          </w:p>
        </w:tc>
        <w:tc>
          <w:tcPr>
            <w:tcW w:w="3170" w:type="dxa"/>
          </w:tcPr>
          <w:p w:rsidR="00C50346" w:rsidRPr="00C50346" w:rsidRDefault="001B29EA" w:rsidP="0042632B">
            <w:pPr>
              <w:jc w:val="left"/>
              <w:rPr>
                <w:rStyle w:val="KitapBal"/>
                <w:rFonts w:ascii="Book Antiqua" w:hAnsi="Book Antiqua"/>
                <w:b w:val="0"/>
                <w:sz w:val="24"/>
              </w:rPr>
            </w:pPr>
            <w:r>
              <w:rPr>
                <w:rStyle w:val="KitapBal"/>
                <w:rFonts w:ascii="Book Antiqua" w:hAnsi="Book Antiqua"/>
                <w:b w:val="0"/>
                <w:sz w:val="24"/>
              </w:rPr>
              <w:t>756402</w:t>
            </w:r>
          </w:p>
        </w:tc>
        <w:tc>
          <w:tcPr>
            <w:tcW w:w="1983" w:type="dxa"/>
          </w:tcPr>
          <w:p w:rsidR="00C50346" w:rsidRPr="0042632B" w:rsidRDefault="0042632B" w:rsidP="0042632B">
            <w:pPr>
              <w:jc w:val="left"/>
              <w:rPr>
                <w:rStyle w:val="KitapBal"/>
                <w:rFonts w:ascii="Book Antiqua" w:hAnsi="Book Antiqua"/>
                <w:sz w:val="24"/>
              </w:rPr>
            </w:pPr>
            <w:r w:rsidRPr="0042632B">
              <w:rPr>
                <w:rStyle w:val="KitapBal"/>
                <w:rFonts w:ascii="Book Antiqua" w:hAnsi="Book Antiqua"/>
                <w:sz w:val="24"/>
              </w:rPr>
              <w:t>Öğretim Şekli</w:t>
            </w:r>
          </w:p>
        </w:tc>
        <w:tc>
          <w:tcPr>
            <w:tcW w:w="3868" w:type="dxa"/>
          </w:tcPr>
          <w:p w:rsidR="00C50346" w:rsidRPr="00C50346" w:rsidRDefault="0042632B" w:rsidP="0042632B">
            <w:pPr>
              <w:jc w:val="left"/>
              <w:rPr>
                <w:rStyle w:val="KitapBal"/>
                <w:rFonts w:ascii="Book Antiqua" w:hAnsi="Book Antiqua"/>
                <w:b w:val="0"/>
                <w:sz w:val="24"/>
              </w:rPr>
            </w:pPr>
            <w:r>
              <w:rPr>
                <w:rStyle w:val="KitapBal"/>
                <w:rFonts w:ascii="Book Antiqua" w:hAnsi="Book Antiqua"/>
                <w:b w:val="0"/>
                <w:sz w:val="24"/>
              </w:rPr>
              <w:t>Tam gün</w:t>
            </w:r>
          </w:p>
        </w:tc>
      </w:tr>
    </w:tbl>
    <w:p w:rsidR="00C50346" w:rsidRDefault="00C50346" w:rsidP="001369FD">
      <w:pPr>
        <w:jc w:val="center"/>
        <w:rPr>
          <w:rStyle w:val="KitapBal"/>
          <w:sz w:val="40"/>
        </w:rPr>
      </w:pPr>
      <w:r>
        <w:rPr>
          <w:rStyle w:val="KitapBal"/>
          <w:sz w:val="40"/>
        </w:rPr>
        <w:t>OKUL/KURUM BİLGİLERİ</w:t>
      </w:r>
    </w:p>
    <w:p w:rsidR="00C50346" w:rsidRDefault="00C50346" w:rsidP="00C50346">
      <w:pPr>
        <w:jc w:val="left"/>
        <w:rPr>
          <w:rStyle w:val="KitapBal"/>
          <w:sz w:val="40"/>
        </w:rPr>
      </w:pPr>
    </w:p>
    <w:p w:rsidR="00C50346" w:rsidRDefault="00C50346" w:rsidP="001369FD">
      <w:pPr>
        <w:jc w:val="center"/>
        <w:rPr>
          <w:rStyle w:val="KitapBal"/>
          <w:sz w:val="40"/>
        </w:rPr>
      </w:pPr>
    </w:p>
    <w:p w:rsidR="00C50346" w:rsidRDefault="00C50346" w:rsidP="001369FD">
      <w:pPr>
        <w:jc w:val="center"/>
        <w:rPr>
          <w:rStyle w:val="KitapBal"/>
          <w:sz w:val="40"/>
        </w:rPr>
      </w:pPr>
    </w:p>
    <w:p w:rsidR="00C50346" w:rsidRDefault="00C50346" w:rsidP="001369FD">
      <w:pPr>
        <w:jc w:val="center"/>
        <w:rPr>
          <w:rStyle w:val="KitapBal"/>
          <w:sz w:val="40"/>
        </w:rPr>
      </w:pPr>
    </w:p>
    <w:p w:rsidR="00C50346" w:rsidRDefault="00C50346" w:rsidP="001369FD">
      <w:pPr>
        <w:jc w:val="center"/>
        <w:rPr>
          <w:rStyle w:val="KitapBal"/>
          <w:sz w:val="40"/>
        </w:rPr>
      </w:pPr>
    </w:p>
    <w:p w:rsidR="00C50346" w:rsidRDefault="00C50346" w:rsidP="001369FD">
      <w:pPr>
        <w:jc w:val="center"/>
        <w:rPr>
          <w:rStyle w:val="KitapBal"/>
          <w:sz w:val="40"/>
        </w:rPr>
      </w:pPr>
    </w:p>
    <w:p w:rsidR="00C50346" w:rsidRDefault="00C50346" w:rsidP="001369FD">
      <w:pPr>
        <w:jc w:val="center"/>
        <w:rPr>
          <w:rStyle w:val="KitapBal"/>
          <w:sz w:val="40"/>
        </w:rPr>
      </w:pPr>
    </w:p>
    <w:p w:rsidR="00C50346" w:rsidRDefault="00C50346" w:rsidP="001369FD">
      <w:pPr>
        <w:jc w:val="center"/>
        <w:rPr>
          <w:rStyle w:val="KitapBal"/>
          <w:sz w:val="40"/>
        </w:rPr>
      </w:pPr>
    </w:p>
    <w:p w:rsidR="00C50346" w:rsidRDefault="00C50346" w:rsidP="001369FD">
      <w:pPr>
        <w:jc w:val="center"/>
        <w:rPr>
          <w:rStyle w:val="KitapBal"/>
          <w:sz w:val="40"/>
        </w:rPr>
      </w:pPr>
    </w:p>
    <w:p w:rsidR="00C50346" w:rsidRDefault="00C50346" w:rsidP="001369FD">
      <w:pPr>
        <w:jc w:val="center"/>
        <w:rPr>
          <w:rStyle w:val="KitapBal"/>
          <w:sz w:val="40"/>
        </w:rPr>
      </w:pPr>
    </w:p>
    <w:p w:rsidR="00C50346" w:rsidRDefault="00C50346" w:rsidP="001369FD">
      <w:pPr>
        <w:jc w:val="center"/>
        <w:rPr>
          <w:rStyle w:val="KitapBal"/>
          <w:sz w:val="40"/>
        </w:rPr>
      </w:pPr>
    </w:p>
    <w:p w:rsidR="001369FD" w:rsidRDefault="001369FD" w:rsidP="0042632B">
      <w:pPr>
        <w:pStyle w:val="AralkYok"/>
        <w:rPr>
          <w:color w:val="5B9BD5"/>
          <w:sz w:val="36"/>
          <w:szCs w:val="36"/>
        </w:rPr>
      </w:pPr>
    </w:p>
    <w:p w:rsidR="001369FD" w:rsidRDefault="001369FD" w:rsidP="001369FD">
      <w:pPr>
        <w:pStyle w:val="AralkYok"/>
        <w:jc w:val="right"/>
        <w:rPr>
          <w:color w:val="5B9BD5"/>
          <w:sz w:val="36"/>
          <w:szCs w:val="36"/>
        </w:rPr>
      </w:pPr>
    </w:p>
    <w:p w:rsidR="001369FD" w:rsidRDefault="00633FE5" w:rsidP="00633FE5">
      <w:pPr>
        <w:jc w:val="center"/>
        <w:rPr>
          <w:b/>
        </w:rPr>
      </w:pPr>
      <w:r>
        <w:rPr>
          <w:b/>
        </w:rPr>
        <w:t>2</w:t>
      </w:r>
    </w:p>
    <w:p w:rsidR="001369FD" w:rsidRPr="008D2955" w:rsidRDefault="001369FD" w:rsidP="001369FD">
      <w:pPr>
        <w:pStyle w:val="Balk1"/>
        <w:jc w:val="left"/>
      </w:pPr>
      <w:bookmarkStart w:id="0" w:name="_Toc412728048"/>
      <w:bookmarkStart w:id="1" w:name="_Toc420318145"/>
      <w:bookmarkStart w:id="2" w:name="_Toc531853176"/>
      <w:bookmarkStart w:id="3" w:name="_Toc532075670"/>
      <w:bookmarkStart w:id="4" w:name="_Toc532075983"/>
      <w:bookmarkStart w:id="5" w:name="_Toc532154548"/>
      <w:r w:rsidRPr="008D2955">
        <w:t>SUNUŞ</w:t>
      </w:r>
      <w:bookmarkEnd w:id="0"/>
      <w:bookmarkEnd w:id="1"/>
    </w:p>
    <w:p w:rsidR="001369FD" w:rsidRPr="0080415A" w:rsidRDefault="001369FD" w:rsidP="00C776D8">
      <w:pPr>
        <w:ind w:firstLine="567"/>
      </w:pPr>
      <w:r w:rsidRPr="0080415A">
        <w:t>21. yüzyıl</w:t>
      </w:r>
      <w:r>
        <w:t xml:space="preserve"> yönetim modeller</w:t>
      </w:r>
      <w:r w:rsidRPr="0080415A">
        <w:t xml:space="preserve">i içerisinde kurumların performansları doğrultusunda amaç ve hedeflerini yönetebilmeleri önem kazanmaya başlamıştır. Kurumsal kapasiteye bağlı olarak çalışacak olan idari </w:t>
      </w:r>
      <w:proofErr w:type="gramStart"/>
      <w:r w:rsidRPr="0080415A">
        <w:t>birimlerin  yıl</w:t>
      </w:r>
      <w:proofErr w:type="gramEnd"/>
      <w:r w:rsidRPr="0080415A">
        <w:t xml:space="preserve"> sonunda kendi iş alanında ki performansını ölçmenin en gerçekçi yöntemlerinden biride Kurumsal  Stra</w:t>
      </w:r>
      <w:r w:rsidR="007372CF">
        <w:t>tejik Planlama çalışmalarıdır. M</w:t>
      </w:r>
      <w:r w:rsidRPr="0080415A">
        <w:t xml:space="preserve">üdürlüğümüz </w:t>
      </w:r>
      <w:proofErr w:type="gramStart"/>
      <w:r w:rsidRPr="0080415A">
        <w:t>olarak  amaç</w:t>
      </w:r>
      <w:proofErr w:type="gramEnd"/>
      <w:r w:rsidRPr="0080415A">
        <w:t xml:space="preserve"> ve hedeflerinin gerçekleşmesi için yapmış olduğu çalışmaları yerinden takip etmekte ve çalışmalar sırasında işbirliğinin daha da artırılmasını önemsemekteyiz. </w:t>
      </w:r>
      <w:r w:rsidR="007372CF">
        <w:t xml:space="preserve">Osman Özgür </w:t>
      </w:r>
      <w:proofErr w:type="gramStart"/>
      <w:r w:rsidR="007372CF">
        <w:t>İlkokulu</w:t>
      </w:r>
      <w:r w:rsidRPr="0080415A">
        <w:t xml:space="preserve"> </w:t>
      </w:r>
      <w:r w:rsidR="007372CF">
        <w:t xml:space="preserve"> Müdürlüğümüzün</w:t>
      </w:r>
      <w:proofErr w:type="gramEnd"/>
      <w:r w:rsidR="007372CF">
        <w:t xml:space="preserve"> 2019-2023</w:t>
      </w:r>
      <w:r w:rsidRPr="0080415A">
        <w:t xml:space="preserve"> Stratejik Planında yer alan</w:t>
      </w:r>
      <w:r w:rsidR="007372CF">
        <w:t xml:space="preserve"> amaç ve hedeflerine ulaştığı, </w:t>
      </w:r>
      <w:r w:rsidRPr="0080415A">
        <w:t>izleme ve değerlendirme çalışmaları sürecinde mütalaa edilmiş olup bu durum memnuniyet vermektedir.</w:t>
      </w:r>
    </w:p>
    <w:p w:rsidR="001369FD" w:rsidRPr="005E2638" w:rsidRDefault="007372CF" w:rsidP="001369FD">
      <w:pPr>
        <w:ind w:firstLine="708"/>
      </w:pPr>
      <w:r>
        <w:t>2024-2028</w:t>
      </w:r>
      <w:r w:rsidR="001369FD" w:rsidRPr="0080415A">
        <w:t xml:space="preserve"> Stratejik plan çalışmaları ilgili Kanun ile belirlenmiş olup Müdürlüğümüzün s</w:t>
      </w:r>
      <w:r w:rsidR="001369FD">
        <w:t>tratejik plan çalışmalarını</w:t>
      </w:r>
      <w:r>
        <w:t>n</w:t>
      </w:r>
      <w:r w:rsidR="001369FD">
        <w:t xml:space="preserve"> 2029</w:t>
      </w:r>
      <w:r>
        <w:t xml:space="preserve"> yılında</w:t>
      </w:r>
      <w:r w:rsidR="001369FD" w:rsidRPr="0080415A">
        <w:t xml:space="preserve"> varılmak istenen hedefler doğrultusunda çizileceğini düşünmekteyim. </w:t>
      </w:r>
      <w:r w:rsidR="00C87FAE">
        <w:t xml:space="preserve">Denizli </w:t>
      </w:r>
      <w:r w:rsidR="001369FD" w:rsidRPr="0080415A">
        <w:t>eğitimde rekabet edebilen, nitelikli insan kaynağı oluşturabilen, elde ettiği akademik ve sosyal başarılar ile ilimiz adına bizleri sevindirecek bir aşamaya geleceğini ümit etmek</w:t>
      </w:r>
      <w:r w:rsidR="00BF5249">
        <w:t xml:space="preserve">teyim. Çalışma sırasında başta plan hazırlama ekibi ve </w:t>
      </w:r>
      <w:r w:rsidR="001369FD" w:rsidRPr="0080415A">
        <w:t>çalışanlarımıza teşekkür ederim.</w:t>
      </w:r>
    </w:p>
    <w:p w:rsidR="001369FD" w:rsidRPr="005E2638" w:rsidRDefault="001369FD" w:rsidP="001369FD">
      <w:pPr>
        <w:pStyle w:val="AralkYok"/>
        <w:jc w:val="right"/>
        <w:rPr>
          <w:sz w:val="28"/>
          <w:szCs w:val="28"/>
        </w:rPr>
      </w:pPr>
    </w:p>
    <w:p w:rsidR="00D575B6" w:rsidRDefault="00D575B6" w:rsidP="00B0584F">
      <w:pPr>
        <w:rPr>
          <w:rFonts w:ascii="Book Antiqua" w:hAnsi="Book Antiqua"/>
          <w:i/>
        </w:rPr>
      </w:pPr>
    </w:p>
    <w:p w:rsidR="00D575B6" w:rsidRDefault="00D575B6" w:rsidP="001369FD">
      <w:pPr>
        <w:ind w:firstLine="709"/>
        <w:rPr>
          <w:rFonts w:ascii="Book Antiqua" w:hAnsi="Book Antiqua"/>
          <w:i/>
        </w:rPr>
      </w:pPr>
    </w:p>
    <w:p w:rsidR="00C776D8" w:rsidRDefault="00C776D8" w:rsidP="001369FD">
      <w:pPr>
        <w:ind w:firstLine="709"/>
        <w:rPr>
          <w:rFonts w:ascii="Book Antiqua" w:hAnsi="Book Antiqua"/>
          <w:i/>
        </w:rPr>
      </w:pPr>
      <w:bookmarkStart w:id="6" w:name="_GoBack"/>
      <w:bookmarkEnd w:id="6"/>
    </w:p>
    <w:p w:rsidR="00C776D8" w:rsidRDefault="00C776D8" w:rsidP="001369FD">
      <w:pPr>
        <w:ind w:firstLine="709"/>
        <w:rPr>
          <w:rFonts w:ascii="Book Antiqua" w:hAnsi="Book Antiqua"/>
          <w:i/>
        </w:rPr>
      </w:pPr>
    </w:p>
    <w:p w:rsidR="00C776D8" w:rsidRPr="005E2638" w:rsidRDefault="007372CF" w:rsidP="00C776D8">
      <w:pPr>
        <w:pStyle w:val="AralkYok"/>
        <w:ind w:left="2832" w:firstLine="708"/>
        <w:rPr>
          <w:sz w:val="28"/>
          <w:szCs w:val="28"/>
        </w:rPr>
      </w:pPr>
      <w:r>
        <w:rPr>
          <w:sz w:val="28"/>
          <w:szCs w:val="28"/>
        </w:rPr>
        <w:t>Ramazan DELEN</w:t>
      </w:r>
    </w:p>
    <w:p w:rsidR="00C776D8" w:rsidRDefault="00C776D8" w:rsidP="00C776D8">
      <w:pPr>
        <w:pStyle w:val="AralkYok"/>
        <w:rPr>
          <w:sz w:val="28"/>
          <w:szCs w:val="28"/>
        </w:rPr>
      </w:pPr>
      <w:r>
        <w:rPr>
          <w:sz w:val="28"/>
          <w:szCs w:val="28"/>
        </w:rPr>
        <w:t xml:space="preserve">                                                       </w:t>
      </w:r>
      <w:r w:rsidRPr="005E2638">
        <w:rPr>
          <w:sz w:val="28"/>
          <w:szCs w:val="28"/>
        </w:rPr>
        <w:t>Okul Müdürü</w:t>
      </w:r>
    </w:p>
    <w:p w:rsidR="00C776D8" w:rsidRDefault="00C776D8" w:rsidP="00C776D8">
      <w:pPr>
        <w:ind w:firstLine="709"/>
        <w:jc w:val="center"/>
        <w:rPr>
          <w:rFonts w:ascii="Book Antiqua" w:hAnsi="Book Antiqua"/>
          <w:i/>
        </w:rPr>
      </w:pPr>
    </w:p>
    <w:p w:rsidR="00D575B6" w:rsidRDefault="00D575B6" w:rsidP="001369FD">
      <w:pPr>
        <w:ind w:firstLine="709"/>
        <w:rPr>
          <w:rFonts w:ascii="Book Antiqua" w:hAnsi="Book Antiqua"/>
          <w:i/>
        </w:rPr>
      </w:pPr>
    </w:p>
    <w:p w:rsidR="00D575B6" w:rsidRDefault="00D575B6" w:rsidP="001369FD">
      <w:pPr>
        <w:ind w:firstLine="709"/>
        <w:rPr>
          <w:rFonts w:ascii="Book Antiqua" w:hAnsi="Book Antiqua"/>
          <w:i/>
        </w:rPr>
      </w:pPr>
    </w:p>
    <w:p w:rsidR="00D575B6" w:rsidRDefault="00D575B6" w:rsidP="001369FD">
      <w:pPr>
        <w:ind w:firstLine="709"/>
        <w:rPr>
          <w:rFonts w:ascii="Book Antiqua" w:hAnsi="Book Antiqua"/>
          <w:i/>
        </w:rPr>
      </w:pPr>
    </w:p>
    <w:p w:rsidR="00D575B6" w:rsidRDefault="00D575B6" w:rsidP="001369FD">
      <w:pPr>
        <w:ind w:firstLine="709"/>
        <w:rPr>
          <w:rFonts w:ascii="Book Antiqua" w:hAnsi="Book Antiqua"/>
          <w:i/>
        </w:rPr>
      </w:pPr>
    </w:p>
    <w:p w:rsidR="00D575B6" w:rsidRDefault="00D575B6" w:rsidP="001369FD">
      <w:pPr>
        <w:ind w:firstLine="709"/>
        <w:rPr>
          <w:rFonts w:ascii="Book Antiqua" w:hAnsi="Book Antiqua"/>
          <w:i/>
        </w:rPr>
      </w:pPr>
    </w:p>
    <w:p w:rsidR="001369FD" w:rsidRPr="00C05809" w:rsidRDefault="00633FE5" w:rsidP="00633FE5">
      <w:pPr>
        <w:jc w:val="center"/>
      </w:pPr>
      <w:r>
        <w:rPr>
          <w:rFonts w:ascii="Book Antiqua" w:hAnsi="Book Antiqua"/>
          <w:i/>
        </w:rPr>
        <w:t>3</w:t>
      </w:r>
      <w:r w:rsidR="001369FD" w:rsidRPr="00C86A3B">
        <w:rPr>
          <w:rFonts w:ascii="Book Antiqua" w:hAnsi="Book Antiqua"/>
          <w:i/>
        </w:rPr>
        <w:br w:type="page"/>
      </w:r>
      <w:bookmarkEnd w:id="2"/>
      <w:bookmarkEnd w:id="3"/>
      <w:bookmarkEnd w:id="4"/>
      <w:bookmarkEnd w:id="5"/>
    </w:p>
    <w:p w:rsidR="00E54074" w:rsidRPr="00E54074" w:rsidRDefault="00E54074" w:rsidP="00E54074">
      <w:pPr>
        <w:numPr>
          <w:ilvl w:val="0"/>
          <w:numId w:val="5"/>
        </w:numPr>
        <w:tabs>
          <w:tab w:val="num" w:pos="360"/>
        </w:tabs>
        <w:rPr>
          <w:b/>
          <w:bCs/>
        </w:rPr>
      </w:pPr>
      <w:r w:rsidRPr="00E54074">
        <w:rPr>
          <w:b/>
          <w:bCs/>
        </w:rPr>
        <w:lastRenderedPageBreak/>
        <w:t>İÇİNDEKİLER</w:t>
      </w:r>
    </w:p>
    <w:p w:rsidR="00E54074" w:rsidRPr="00E54074" w:rsidRDefault="00E54074" w:rsidP="00E54074">
      <w:pPr>
        <w:rPr>
          <w:i/>
        </w:rPr>
      </w:pPr>
    </w:p>
    <w:p w:rsidR="00E54074" w:rsidRPr="00E54074" w:rsidRDefault="00E54074" w:rsidP="00E54074">
      <w:pPr>
        <w:numPr>
          <w:ilvl w:val="0"/>
          <w:numId w:val="21"/>
        </w:numPr>
        <w:jc w:val="both"/>
        <w:rPr>
          <w:b/>
          <w:bCs/>
        </w:rPr>
      </w:pPr>
      <w:r w:rsidRPr="00E54074">
        <w:rPr>
          <w:b/>
          <w:bCs/>
        </w:rPr>
        <w:t>GİRİŞ VE STRATEJİK PLANIN HAZIRLIK SÜRECİ</w:t>
      </w:r>
    </w:p>
    <w:p w:rsidR="00E54074" w:rsidRDefault="00E54074" w:rsidP="00E54074">
      <w:pPr>
        <w:numPr>
          <w:ilvl w:val="1"/>
          <w:numId w:val="21"/>
        </w:numPr>
      </w:pPr>
      <w:r w:rsidRPr="00E54074">
        <w:t>Strateji Geliştirme Kurulu ve Stratejik Plan Ekibi</w:t>
      </w:r>
    </w:p>
    <w:p w:rsidR="00E41664" w:rsidRPr="00E54074" w:rsidRDefault="00E41664" w:rsidP="00E41664">
      <w:pPr>
        <w:numPr>
          <w:ilvl w:val="1"/>
          <w:numId w:val="21"/>
        </w:numPr>
      </w:pPr>
      <w:r w:rsidRPr="00E54074">
        <w:t>Planlama Süreci</w:t>
      </w:r>
    </w:p>
    <w:p w:rsidR="00E54074" w:rsidRPr="00E54074" w:rsidRDefault="00E54074" w:rsidP="00E54074">
      <w:pPr>
        <w:numPr>
          <w:ilvl w:val="0"/>
          <w:numId w:val="21"/>
        </w:numPr>
        <w:jc w:val="both"/>
        <w:rPr>
          <w:b/>
          <w:bCs/>
        </w:rPr>
      </w:pPr>
      <w:r w:rsidRPr="00E54074">
        <w:rPr>
          <w:b/>
          <w:bCs/>
        </w:rPr>
        <w:t>DURUM ANALİZİ</w:t>
      </w:r>
    </w:p>
    <w:p w:rsidR="00E54074" w:rsidRPr="00E54074" w:rsidRDefault="00E54074" w:rsidP="00E54074">
      <w:pPr>
        <w:numPr>
          <w:ilvl w:val="1"/>
          <w:numId w:val="21"/>
        </w:numPr>
      </w:pPr>
      <w:r w:rsidRPr="00E54074">
        <w:t>Kurumsal Tarihçe</w:t>
      </w:r>
    </w:p>
    <w:p w:rsidR="00E54074" w:rsidRPr="00E54074" w:rsidRDefault="00E54074" w:rsidP="00E54074">
      <w:pPr>
        <w:numPr>
          <w:ilvl w:val="1"/>
          <w:numId w:val="21"/>
        </w:numPr>
      </w:pPr>
      <w:r w:rsidRPr="00E54074">
        <w:t>Uygulanmakta Olan Planın Değerlendirilmesi</w:t>
      </w:r>
    </w:p>
    <w:p w:rsidR="00E54074" w:rsidRPr="00E54074" w:rsidRDefault="00E54074" w:rsidP="00E54074">
      <w:pPr>
        <w:numPr>
          <w:ilvl w:val="1"/>
          <w:numId w:val="21"/>
        </w:numPr>
      </w:pPr>
      <w:r w:rsidRPr="00E54074">
        <w:t>Mevzuat Analizi</w:t>
      </w:r>
    </w:p>
    <w:p w:rsidR="00E54074" w:rsidRPr="00E54074" w:rsidRDefault="00E54074" w:rsidP="00E54074">
      <w:pPr>
        <w:numPr>
          <w:ilvl w:val="1"/>
          <w:numId w:val="21"/>
        </w:numPr>
      </w:pPr>
      <w:r w:rsidRPr="00E54074">
        <w:t>Üst Politika Belgelerinin Analizi</w:t>
      </w:r>
    </w:p>
    <w:p w:rsidR="00E54074" w:rsidRPr="00E54074" w:rsidRDefault="00E54074" w:rsidP="00E54074">
      <w:pPr>
        <w:numPr>
          <w:ilvl w:val="1"/>
          <w:numId w:val="21"/>
        </w:numPr>
      </w:pPr>
      <w:r w:rsidRPr="00E54074">
        <w:t>Faaliyet Alanları ile Ürün ve Hizmetlerin Belirlenmesi</w:t>
      </w:r>
    </w:p>
    <w:p w:rsidR="00E54074" w:rsidRPr="00E54074" w:rsidRDefault="00E54074" w:rsidP="00E54074">
      <w:pPr>
        <w:numPr>
          <w:ilvl w:val="1"/>
          <w:numId w:val="21"/>
        </w:numPr>
      </w:pPr>
      <w:r w:rsidRPr="00E54074">
        <w:t>Paydaş Analizi</w:t>
      </w:r>
    </w:p>
    <w:p w:rsidR="00E54074" w:rsidRPr="00E54074" w:rsidRDefault="00E54074" w:rsidP="00E54074">
      <w:pPr>
        <w:numPr>
          <w:ilvl w:val="1"/>
          <w:numId w:val="21"/>
        </w:numPr>
      </w:pPr>
      <w:r w:rsidRPr="00E54074">
        <w:t>Kuruluş İçi Analiz</w:t>
      </w:r>
    </w:p>
    <w:p w:rsidR="001158A4" w:rsidRDefault="00E54074" w:rsidP="001158A4">
      <w:pPr>
        <w:numPr>
          <w:ilvl w:val="2"/>
          <w:numId w:val="21"/>
        </w:numPr>
        <w:ind w:firstLine="320"/>
      </w:pPr>
      <w:r w:rsidRPr="00E54074">
        <w:t xml:space="preserve">Teşkilat Yapısı </w:t>
      </w:r>
    </w:p>
    <w:p w:rsidR="001158A4" w:rsidRDefault="00E54074" w:rsidP="001158A4">
      <w:pPr>
        <w:numPr>
          <w:ilvl w:val="2"/>
          <w:numId w:val="21"/>
        </w:numPr>
        <w:ind w:firstLine="320"/>
      </w:pPr>
      <w:r w:rsidRPr="00E54074">
        <w:t xml:space="preserve">İnsan Kaynakları </w:t>
      </w:r>
    </w:p>
    <w:p w:rsidR="001158A4" w:rsidRDefault="00E54074" w:rsidP="001158A4">
      <w:pPr>
        <w:numPr>
          <w:ilvl w:val="2"/>
          <w:numId w:val="21"/>
        </w:numPr>
        <w:ind w:firstLine="320"/>
      </w:pPr>
      <w:r w:rsidRPr="00E54074">
        <w:t xml:space="preserve">Teknolojik Düzey </w:t>
      </w:r>
    </w:p>
    <w:p w:rsidR="001158A4" w:rsidRDefault="00E54074" w:rsidP="001158A4">
      <w:pPr>
        <w:numPr>
          <w:ilvl w:val="2"/>
          <w:numId w:val="21"/>
        </w:numPr>
        <w:ind w:firstLine="320"/>
      </w:pPr>
      <w:r w:rsidRPr="00E54074">
        <w:t xml:space="preserve">Mali Kaynaklar </w:t>
      </w:r>
    </w:p>
    <w:p w:rsidR="00E54074" w:rsidRPr="00E54074" w:rsidRDefault="00E54074" w:rsidP="001158A4">
      <w:pPr>
        <w:numPr>
          <w:ilvl w:val="2"/>
          <w:numId w:val="21"/>
        </w:numPr>
        <w:ind w:firstLine="320"/>
      </w:pPr>
      <w:r w:rsidRPr="00E54074">
        <w:t>İstatistiki Veriler</w:t>
      </w:r>
    </w:p>
    <w:p w:rsidR="00E54074" w:rsidRPr="00E54074" w:rsidRDefault="00E54074" w:rsidP="00E54074">
      <w:pPr>
        <w:numPr>
          <w:ilvl w:val="1"/>
          <w:numId w:val="21"/>
        </w:numPr>
      </w:pPr>
      <w:r w:rsidRPr="00E54074">
        <w:t>Dış Çevre Analizi (Politik, Ekonomik, Sosyal, Teknolojik, Yasal ve Çevresel Çevre Analizi -PESTLE)</w:t>
      </w:r>
    </w:p>
    <w:p w:rsidR="001158A4" w:rsidRDefault="00E54074" w:rsidP="00E54074">
      <w:pPr>
        <w:numPr>
          <w:ilvl w:val="1"/>
          <w:numId w:val="21"/>
        </w:numPr>
      </w:pPr>
      <w:r w:rsidRPr="00E54074">
        <w:t xml:space="preserve">Güçlü ve Zayıf Yönler ile Fırsatlar ve Tehditler (GZFT) Analizi </w:t>
      </w:r>
    </w:p>
    <w:p w:rsidR="00E54074" w:rsidRPr="00E54074" w:rsidRDefault="00E54074" w:rsidP="00E54074">
      <w:pPr>
        <w:numPr>
          <w:ilvl w:val="1"/>
          <w:numId w:val="21"/>
        </w:numPr>
      </w:pPr>
      <w:r w:rsidRPr="00E54074">
        <w:t>Tespit ve İhtiyaçların Belirlenmesi</w:t>
      </w:r>
    </w:p>
    <w:p w:rsidR="00390929" w:rsidRPr="00390929" w:rsidRDefault="00E54074" w:rsidP="00E54074">
      <w:pPr>
        <w:numPr>
          <w:ilvl w:val="0"/>
          <w:numId w:val="21"/>
        </w:numPr>
        <w:jc w:val="both"/>
      </w:pPr>
      <w:r w:rsidRPr="00E54074">
        <w:rPr>
          <w:b/>
        </w:rPr>
        <w:t xml:space="preserve">GELECEĞE BAKIŞ </w:t>
      </w:r>
    </w:p>
    <w:p w:rsidR="00390929" w:rsidRDefault="00E54074" w:rsidP="00390929">
      <w:pPr>
        <w:ind w:left="1276" w:firstLine="709"/>
        <w:jc w:val="left"/>
      </w:pPr>
      <w:r w:rsidRPr="00E54074">
        <w:t xml:space="preserve">3.1.Misyon </w:t>
      </w:r>
    </w:p>
    <w:p w:rsidR="00390929" w:rsidRDefault="00390929" w:rsidP="00390929">
      <w:pPr>
        <w:ind w:firstLine="567"/>
        <w:jc w:val="left"/>
      </w:pPr>
      <w:r>
        <w:t xml:space="preserve">                       </w:t>
      </w:r>
      <w:r w:rsidR="00E54074" w:rsidRPr="00E54074">
        <w:t xml:space="preserve">3.2.Vizyon </w:t>
      </w:r>
    </w:p>
    <w:p w:rsidR="00E54074" w:rsidRPr="00E54074" w:rsidRDefault="00390929" w:rsidP="00390929">
      <w:pPr>
        <w:ind w:left="1318"/>
        <w:jc w:val="left"/>
      </w:pPr>
      <w:r>
        <w:t xml:space="preserve">          </w:t>
      </w:r>
      <w:r w:rsidR="00E54074" w:rsidRPr="00E54074">
        <w:t>3.3.Temel Değerler</w:t>
      </w:r>
    </w:p>
    <w:p w:rsidR="00E54074" w:rsidRPr="00E54074" w:rsidRDefault="00E54074" w:rsidP="00E54074">
      <w:pPr>
        <w:numPr>
          <w:ilvl w:val="0"/>
          <w:numId w:val="21"/>
        </w:numPr>
        <w:jc w:val="both"/>
        <w:rPr>
          <w:b/>
          <w:bCs/>
        </w:rPr>
      </w:pPr>
      <w:r w:rsidRPr="00E54074">
        <w:rPr>
          <w:b/>
          <w:bCs/>
        </w:rPr>
        <w:t>AMAÇ, HEDEF VE STRATEJİLERİN BELİRLENMESİ</w:t>
      </w:r>
    </w:p>
    <w:p w:rsidR="00E54074" w:rsidRPr="00E54074" w:rsidRDefault="00E54074" w:rsidP="00E54074">
      <w:pPr>
        <w:numPr>
          <w:ilvl w:val="1"/>
          <w:numId w:val="21"/>
        </w:numPr>
      </w:pPr>
      <w:r w:rsidRPr="00E54074">
        <w:t>Amaçlar</w:t>
      </w:r>
    </w:p>
    <w:p w:rsidR="00E54074" w:rsidRPr="00E54074" w:rsidRDefault="00E54074" w:rsidP="00E54074">
      <w:pPr>
        <w:numPr>
          <w:ilvl w:val="1"/>
          <w:numId w:val="21"/>
        </w:numPr>
      </w:pPr>
      <w:r w:rsidRPr="00E54074">
        <w:t>Hedefler</w:t>
      </w:r>
    </w:p>
    <w:p w:rsidR="00E54074" w:rsidRPr="00E54074" w:rsidRDefault="00E54074" w:rsidP="00E54074">
      <w:pPr>
        <w:numPr>
          <w:ilvl w:val="1"/>
          <w:numId w:val="21"/>
        </w:numPr>
      </w:pPr>
      <w:r w:rsidRPr="00E54074">
        <w:t>Performans Göstergeleri</w:t>
      </w:r>
    </w:p>
    <w:p w:rsidR="00E54074" w:rsidRPr="00E54074" w:rsidRDefault="00E54074" w:rsidP="00E54074">
      <w:pPr>
        <w:numPr>
          <w:ilvl w:val="1"/>
          <w:numId w:val="21"/>
        </w:numPr>
      </w:pPr>
      <w:r w:rsidRPr="00E54074">
        <w:t>Stratejilerin Belirlenmesi</w:t>
      </w:r>
    </w:p>
    <w:p w:rsidR="00E54074" w:rsidRPr="00E54074" w:rsidRDefault="00E54074" w:rsidP="00E54074">
      <w:pPr>
        <w:numPr>
          <w:ilvl w:val="1"/>
          <w:numId w:val="21"/>
        </w:numPr>
      </w:pPr>
      <w:r w:rsidRPr="00E54074">
        <w:t>Maliyetlendirme</w:t>
      </w:r>
    </w:p>
    <w:p w:rsidR="00E54074" w:rsidRPr="00E54074" w:rsidRDefault="00E54074" w:rsidP="00E54074"/>
    <w:p w:rsidR="00E54074" w:rsidRPr="00E54074" w:rsidRDefault="00E54074" w:rsidP="00E54074">
      <w:pPr>
        <w:numPr>
          <w:ilvl w:val="0"/>
          <w:numId w:val="21"/>
        </w:numPr>
        <w:jc w:val="both"/>
        <w:rPr>
          <w:b/>
          <w:bCs/>
        </w:rPr>
      </w:pPr>
      <w:r w:rsidRPr="00E54074">
        <w:rPr>
          <w:b/>
          <w:bCs/>
        </w:rPr>
        <w:t>İZLEME VE DEĞERLENDİRME</w:t>
      </w:r>
    </w:p>
    <w:p w:rsidR="00633FE5" w:rsidRPr="006817F1" w:rsidRDefault="00E54074" w:rsidP="006817F1">
      <w:pPr>
        <w:numPr>
          <w:ilvl w:val="0"/>
          <w:numId w:val="21"/>
        </w:numPr>
        <w:jc w:val="both"/>
        <w:rPr>
          <w:b/>
        </w:rPr>
        <w:sectPr w:rsidR="00633FE5" w:rsidRPr="006817F1" w:rsidSect="00D575B6">
          <w:headerReference w:type="even" r:id="rId15"/>
          <w:headerReference w:type="default" r:id="rId16"/>
          <w:footerReference w:type="default" r:id="rId17"/>
          <w:pgSz w:w="11906" w:h="16838" w:code="9"/>
          <w:pgMar w:top="851" w:right="1134" w:bottom="1134" w:left="1418" w:header="113" w:footer="113" w:gutter="0"/>
          <w:pgNumType w:fmt="numberInDash" w:start="1" w:chapStyle="1"/>
          <w:cols w:space="708"/>
          <w:docGrid w:linePitch="360"/>
        </w:sectPr>
      </w:pPr>
      <w:r w:rsidRPr="00E54074">
        <w:rPr>
          <w:b/>
        </w:rPr>
        <w:t>Tablo/Şekil/Grafikler/Ekler</w:t>
      </w:r>
    </w:p>
    <w:p w:rsidR="00E41664" w:rsidRPr="00E41664" w:rsidRDefault="006817F1" w:rsidP="00E41664">
      <w:pPr>
        <w:pStyle w:val="Balk1"/>
        <w:numPr>
          <w:ilvl w:val="0"/>
          <w:numId w:val="0"/>
        </w:numPr>
        <w:rPr>
          <w:color w:val="5F497A" w:themeColor="accent4" w:themeShade="BF"/>
          <w:sz w:val="32"/>
        </w:rPr>
      </w:pPr>
      <w:bookmarkStart w:id="7" w:name="_Toc531853183"/>
      <w:bookmarkStart w:id="8" w:name="_Toc532154555"/>
      <w:bookmarkStart w:id="9" w:name="_Toc11922017"/>
      <w:r w:rsidRPr="00E41664">
        <w:rPr>
          <w:color w:val="5F497A" w:themeColor="accent4" w:themeShade="BF"/>
          <w:sz w:val="32"/>
        </w:rPr>
        <w:lastRenderedPageBreak/>
        <w:t>1.</w:t>
      </w:r>
      <w:bookmarkEnd w:id="7"/>
      <w:bookmarkEnd w:id="8"/>
      <w:bookmarkEnd w:id="9"/>
      <w:r w:rsidRPr="00E41664">
        <w:rPr>
          <w:color w:val="5F497A" w:themeColor="accent4" w:themeShade="BF"/>
          <w:sz w:val="32"/>
        </w:rPr>
        <w:t xml:space="preserve">GİRİŞ VE </w:t>
      </w:r>
      <w:r w:rsidR="00E41664">
        <w:rPr>
          <w:color w:val="5F497A" w:themeColor="accent4" w:themeShade="BF"/>
          <w:sz w:val="32"/>
        </w:rPr>
        <w:t>STRATEJİK PLANIN HAZIRLIK SÜRECİ</w:t>
      </w:r>
    </w:p>
    <w:p w:rsidR="00E54074" w:rsidRPr="00E41664" w:rsidRDefault="00E41664" w:rsidP="00E41664">
      <w:pPr>
        <w:rPr>
          <w:rFonts w:ascii="Book Antiqua" w:eastAsiaTheme="majorEastAsia" w:hAnsi="Book Antiqua" w:cs="Tahoma"/>
          <w:b/>
          <w:bCs/>
          <w:color w:val="4F81BD" w:themeColor="accent1"/>
          <w:sz w:val="32"/>
          <w:szCs w:val="26"/>
        </w:rPr>
      </w:pPr>
      <w:r>
        <w:rPr>
          <w:rFonts w:ascii="Book Antiqua" w:eastAsiaTheme="majorEastAsia" w:hAnsi="Book Antiqua" w:cs="Tahoma"/>
          <w:b/>
          <w:bCs/>
          <w:color w:val="4F81BD" w:themeColor="accent1"/>
          <w:sz w:val="32"/>
          <w:szCs w:val="26"/>
        </w:rPr>
        <w:t xml:space="preserve">        1.2.</w:t>
      </w:r>
      <w:r w:rsidRPr="00E41664">
        <w:rPr>
          <w:rFonts w:ascii="Book Antiqua" w:eastAsiaTheme="majorEastAsia" w:hAnsi="Book Antiqua" w:cs="Tahoma"/>
          <w:b/>
          <w:bCs/>
          <w:color w:val="4F81BD" w:themeColor="accent1"/>
          <w:sz w:val="32"/>
          <w:szCs w:val="26"/>
        </w:rPr>
        <w:t>Strateji Geliştirme Kurulu ve Stratejik Plan Ekibi</w:t>
      </w:r>
    </w:p>
    <w:p w:rsidR="00E54074" w:rsidRPr="00FC76C2" w:rsidRDefault="00E54074" w:rsidP="00E54074">
      <w:pPr>
        <w:ind w:firstLine="709"/>
        <w:contextualSpacing/>
        <w:textAlignment w:val="baseline"/>
        <w:rPr>
          <w:kern w:val="24"/>
        </w:rPr>
      </w:pPr>
      <w:r w:rsidRPr="00FC76C2">
        <w:rPr>
          <w:kern w:val="24"/>
        </w:rPr>
        <w:t>Stratejik planlama sürecinin yönetimi kademeli bir organizasyon ile gerçekleştirilmiştir. Stratejik Plan hazırlık çalışmaları, Kalkınma Bakanlığı tarafından hazırlanan “Kamu İdareleri İçin Stratejik Planlama Rehberi Taslağı” nın üçüncü sürümü dikkate alınarak Ekim 2022 tarihinde başlatılmıştır. Stratejik plan çalışmalarını yönlendirmek ve yönetsel öncelikleri Stratejik Planlama Ekibine aktarmak üzere Yönlendirme Kurulu oluşturulmuştur.</w:t>
      </w:r>
    </w:p>
    <w:p w:rsidR="00E54074" w:rsidRPr="00FC76C2" w:rsidRDefault="00E41664" w:rsidP="00E54074">
      <w:pPr>
        <w:ind w:firstLine="709"/>
        <w:contextualSpacing/>
        <w:textAlignment w:val="baseline"/>
        <w:rPr>
          <w:kern w:val="24"/>
        </w:rPr>
      </w:pPr>
      <w:r w:rsidRPr="00FC76C2">
        <w:rPr>
          <w:kern w:val="24"/>
        </w:rPr>
        <w:t>Osman Özgür</w:t>
      </w:r>
      <w:r w:rsidR="00E54074" w:rsidRPr="00FC76C2">
        <w:rPr>
          <w:kern w:val="24"/>
        </w:rPr>
        <w:t xml:space="preserve"> İlkokulu Müdürlüğü Stratejik Planlama Ekibinin oluşturulmasında temel birimlerin süreçte temsil edilmesine özen gösterilmiştir. Okul Müdürü </w:t>
      </w:r>
      <w:r w:rsidRPr="00FC76C2">
        <w:rPr>
          <w:kern w:val="24"/>
        </w:rPr>
        <w:t>Ramazan DELEN</w:t>
      </w:r>
      <w:r w:rsidR="00E54074" w:rsidRPr="00FC76C2">
        <w:rPr>
          <w:kern w:val="24"/>
        </w:rPr>
        <w:t xml:space="preserve"> başkanlığında yürütülen çalışmalarda, okulumuz düzeyinde plan analizleri yapılmış, paydaş görüşlerinin plana yansıması sağlanmış ve kurulun bilgilendirilmesi ile yönetsel karar alma süreçleri kolaylaştırılmıştır. Birimlerde yürütülen çalışmaların </w:t>
      </w:r>
      <w:proofErr w:type="gramStart"/>
      <w:r w:rsidR="00E54074" w:rsidRPr="00FC76C2">
        <w:rPr>
          <w:kern w:val="24"/>
        </w:rPr>
        <w:t>konsolidasyonu</w:t>
      </w:r>
      <w:proofErr w:type="gramEnd"/>
      <w:r w:rsidR="00E54074" w:rsidRPr="00FC76C2">
        <w:rPr>
          <w:kern w:val="24"/>
        </w:rPr>
        <w:t xml:space="preserve"> ve yürütülen analiz çalışmaları sonucund</w:t>
      </w:r>
      <w:r w:rsidR="00B66F6C" w:rsidRPr="00FC76C2">
        <w:rPr>
          <w:kern w:val="24"/>
        </w:rPr>
        <w:t>a planın yazılması sorumluluğu için Stratejik Planlama Ekibi</w:t>
      </w:r>
      <w:r w:rsidR="00E54074" w:rsidRPr="00FC76C2">
        <w:rPr>
          <w:kern w:val="24"/>
        </w:rPr>
        <w:t xml:space="preserve"> görevlendirilmiştir.</w:t>
      </w:r>
    </w:p>
    <w:p w:rsidR="00C726DD" w:rsidRDefault="00C726DD" w:rsidP="00E54074">
      <w:pPr>
        <w:contextualSpacing/>
        <w:textAlignment w:val="baseline"/>
        <w:rPr>
          <w:rFonts w:ascii="Book Antiqua" w:hAnsi="Book Antiqua"/>
          <w:kern w:val="24"/>
        </w:rPr>
      </w:pPr>
    </w:p>
    <w:p w:rsidR="00BC7859" w:rsidRPr="00BC7859" w:rsidRDefault="00BC7859" w:rsidP="00E54074">
      <w:pPr>
        <w:contextualSpacing/>
        <w:textAlignment w:val="baseline"/>
        <w:rPr>
          <w:rFonts w:ascii="Book Antiqua" w:hAnsi="Book Antiqua"/>
          <w:b/>
          <w:kern w:val="24"/>
        </w:rPr>
      </w:pPr>
      <w:r w:rsidRPr="00BC7859">
        <w:rPr>
          <w:b/>
        </w:rPr>
        <w:t>Tablo 1. Strateji Geliştirme Kurulu ve Stratejik Plan Ekibi Tablosu</w:t>
      </w:r>
    </w:p>
    <w:tbl>
      <w:tblPr>
        <w:tblStyle w:val="TabloKlavuzu"/>
        <w:tblW w:w="9744" w:type="dxa"/>
        <w:tblLook w:val="04A0" w:firstRow="1" w:lastRow="0" w:firstColumn="1" w:lastColumn="0" w:noHBand="0" w:noVBand="1"/>
      </w:tblPr>
      <w:tblGrid>
        <w:gridCol w:w="3003"/>
        <w:gridCol w:w="1869"/>
        <w:gridCol w:w="2435"/>
        <w:gridCol w:w="2437"/>
      </w:tblGrid>
      <w:tr w:rsidR="00B66F6C" w:rsidTr="00FC76C2">
        <w:trPr>
          <w:trHeight w:val="484"/>
        </w:trPr>
        <w:tc>
          <w:tcPr>
            <w:tcW w:w="4872" w:type="dxa"/>
            <w:gridSpan w:val="2"/>
            <w:tcBorders>
              <w:top w:val="single" w:sz="12" w:space="0" w:color="auto"/>
              <w:left w:val="single" w:sz="12" w:space="0" w:color="auto"/>
              <w:right w:val="single" w:sz="12" w:space="0" w:color="auto"/>
            </w:tcBorders>
            <w:shd w:val="clear" w:color="auto" w:fill="8DB3E2" w:themeFill="text2" w:themeFillTint="66"/>
          </w:tcPr>
          <w:p w:rsidR="00B66F6C" w:rsidRPr="00B66F6C" w:rsidRDefault="00B66F6C" w:rsidP="00B66F6C">
            <w:pPr>
              <w:spacing w:after="200" w:line="360" w:lineRule="auto"/>
              <w:jc w:val="center"/>
              <w:rPr>
                <w:rFonts w:ascii="Book Antiqua" w:hAnsi="Book Antiqua"/>
                <w:b/>
                <w:sz w:val="28"/>
                <w:szCs w:val="28"/>
              </w:rPr>
            </w:pPr>
            <w:r w:rsidRPr="00B66F6C">
              <w:rPr>
                <w:b/>
                <w:sz w:val="28"/>
                <w:szCs w:val="28"/>
              </w:rPr>
              <w:t>Strateji Geliştirme Kurulu Bilgileri</w:t>
            </w:r>
          </w:p>
        </w:tc>
        <w:tc>
          <w:tcPr>
            <w:tcW w:w="4872" w:type="dxa"/>
            <w:gridSpan w:val="2"/>
            <w:tcBorders>
              <w:top w:val="single" w:sz="12" w:space="0" w:color="auto"/>
              <w:left w:val="single" w:sz="12" w:space="0" w:color="auto"/>
              <w:right w:val="single" w:sz="12" w:space="0" w:color="auto"/>
            </w:tcBorders>
            <w:shd w:val="clear" w:color="auto" w:fill="8DB3E2" w:themeFill="text2" w:themeFillTint="66"/>
          </w:tcPr>
          <w:p w:rsidR="00B66F6C" w:rsidRPr="00B66F6C" w:rsidRDefault="00B66F6C" w:rsidP="00B66F6C">
            <w:pPr>
              <w:spacing w:after="200" w:line="360" w:lineRule="auto"/>
              <w:jc w:val="center"/>
              <w:rPr>
                <w:rFonts w:ascii="Book Antiqua" w:hAnsi="Book Antiqua"/>
                <w:b/>
                <w:sz w:val="28"/>
                <w:szCs w:val="28"/>
              </w:rPr>
            </w:pPr>
            <w:r w:rsidRPr="00B66F6C">
              <w:rPr>
                <w:b/>
                <w:sz w:val="28"/>
                <w:szCs w:val="28"/>
              </w:rPr>
              <w:t>Stratejik Plan Ekibi Bilgileri</w:t>
            </w:r>
          </w:p>
        </w:tc>
      </w:tr>
      <w:tr w:rsidR="00B66F6C" w:rsidTr="00FC76C2">
        <w:trPr>
          <w:trHeight w:val="440"/>
        </w:trPr>
        <w:tc>
          <w:tcPr>
            <w:tcW w:w="3003" w:type="dxa"/>
            <w:tcBorders>
              <w:left w:val="single" w:sz="12" w:space="0" w:color="auto"/>
            </w:tcBorders>
          </w:tcPr>
          <w:p w:rsidR="00B66F6C" w:rsidRPr="00FC76C2" w:rsidRDefault="00B66F6C" w:rsidP="00B66F6C">
            <w:pPr>
              <w:spacing w:after="200" w:line="360" w:lineRule="auto"/>
              <w:jc w:val="center"/>
              <w:rPr>
                <w:b/>
                <w:sz w:val="28"/>
                <w:szCs w:val="28"/>
              </w:rPr>
            </w:pPr>
            <w:r w:rsidRPr="00FC76C2">
              <w:rPr>
                <w:b/>
                <w:sz w:val="28"/>
                <w:szCs w:val="28"/>
              </w:rPr>
              <w:t>Adı Soyadı</w:t>
            </w:r>
          </w:p>
        </w:tc>
        <w:tc>
          <w:tcPr>
            <w:tcW w:w="1869" w:type="dxa"/>
            <w:tcBorders>
              <w:right w:val="single" w:sz="12" w:space="0" w:color="auto"/>
            </w:tcBorders>
          </w:tcPr>
          <w:p w:rsidR="00B66F6C" w:rsidRPr="00FC76C2" w:rsidRDefault="00B66F6C" w:rsidP="00B66F6C">
            <w:pPr>
              <w:spacing w:after="200" w:line="360" w:lineRule="auto"/>
              <w:jc w:val="center"/>
              <w:rPr>
                <w:b/>
                <w:sz w:val="28"/>
                <w:szCs w:val="28"/>
              </w:rPr>
            </w:pPr>
            <w:r w:rsidRPr="00FC76C2">
              <w:rPr>
                <w:b/>
                <w:sz w:val="28"/>
                <w:szCs w:val="28"/>
              </w:rPr>
              <w:t>Ünvanı</w:t>
            </w:r>
          </w:p>
        </w:tc>
        <w:tc>
          <w:tcPr>
            <w:tcW w:w="2435" w:type="dxa"/>
            <w:tcBorders>
              <w:left w:val="single" w:sz="12" w:space="0" w:color="auto"/>
            </w:tcBorders>
          </w:tcPr>
          <w:p w:rsidR="00B66F6C" w:rsidRPr="00FC76C2" w:rsidRDefault="00B66F6C" w:rsidP="00B66F6C">
            <w:pPr>
              <w:spacing w:after="200" w:line="360" w:lineRule="auto"/>
              <w:jc w:val="center"/>
              <w:rPr>
                <w:b/>
                <w:sz w:val="28"/>
                <w:szCs w:val="28"/>
              </w:rPr>
            </w:pPr>
            <w:r w:rsidRPr="00FC76C2">
              <w:rPr>
                <w:b/>
                <w:sz w:val="28"/>
                <w:szCs w:val="28"/>
              </w:rPr>
              <w:t>Adı Soyadı</w:t>
            </w:r>
          </w:p>
        </w:tc>
        <w:tc>
          <w:tcPr>
            <w:tcW w:w="2436" w:type="dxa"/>
            <w:tcBorders>
              <w:right w:val="single" w:sz="12" w:space="0" w:color="auto"/>
            </w:tcBorders>
          </w:tcPr>
          <w:p w:rsidR="00B66F6C" w:rsidRPr="00FC76C2" w:rsidRDefault="00B66F6C" w:rsidP="00B66F6C">
            <w:pPr>
              <w:spacing w:after="200" w:line="360" w:lineRule="auto"/>
              <w:jc w:val="center"/>
              <w:rPr>
                <w:b/>
                <w:sz w:val="28"/>
                <w:szCs w:val="28"/>
              </w:rPr>
            </w:pPr>
            <w:r w:rsidRPr="00FC76C2">
              <w:rPr>
                <w:b/>
                <w:sz w:val="28"/>
                <w:szCs w:val="28"/>
              </w:rPr>
              <w:t>Ünvanı</w:t>
            </w:r>
          </w:p>
        </w:tc>
      </w:tr>
      <w:tr w:rsidR="00B66F6C" w:rsidTr="00FC76C2">
        <w:trPr>
          <w:trHeight w:val="463"/>
        </w:trPr>
        <w:tc>
          <w:tcPr>
            <w:tcW w:w="3003" w:type="dxa"/>
            <w:tcBorders>
              <w:left w:val="single" w:sz="12" w:space="0" w:color="auto"/>
            </w:tcBorders>
          </w:tcPr>
          <w:p w:rsidR="00B66F6C" w:rsidRPr="00FC76C2" w:rsidRDefault="00B66F6C" w:rsidP="003C73E4">
            <w:pPr>
              <w:spacing w:after="200" w:line="360" w:lineRule="auto"/>
            </w:pPr>
            <w:r w:rsidRPr="00FC76C2">
              <w:t>Ramazan DELEN</w:t>
            </w:r>
          </w:p>
        </w:tc>
        <w:tc>
          <w:tcPr>
            <w:tcW w:w="1869" w:type="dxa"/>
            <w:tcBorders>
              <w:right w:val="single" w:sz="12" w:space="0" w:color="auto"/>
            </w:tcBorders>
          </w:tcPr>
          <w:p w:rsidR="00B66F6C" w:rsidRPr="00FC76C2" w:rsidRDefault="00FC76C2" w:rsidP="003C73E4">
            <w:pPr>
              <w:spacing w:after="200" w:line="360" w:lineRule="auto"/>
            </w:pPr>
            <w:r w:rsidRPr="00FC76C2">
              <w:t>Okul Müdürü</w:t>
            </w:r>
          </w:p>
        </w:tc>
        <w:tc>
          <w:tcPr>
            <w:tcW w:w="2435" w:type="dxa"/>
            <w:tcBorders>
              <w:left w:val="single" w:sz="12" w:space="0" w:color="auto"/>
            </w:tcBorders>
          </w:tcPr>
          <w:p w:rsidR="00B66F6C" w:rsidRPr="00FC76C2" w:rsidRDefault="00FC76C2" w:rsidP="003C73E4">
            <w:pPr>
              <w:spacing w:after="200" w:line="360" w:lineRule="auto"/>
            </w:pPr>
            <w:r w:rsidRPr="00FC76C2">
              <w:t>Yasemin ACAR ER</w:t>
            </w:r>
          </w:p>
        </w:tc>
        <w:tc>
          <w:tcPr>
            <w:tcW w:w="2436" w:type="dxa"/>
            <w:tcBorders>
              <w:right w:val="single" w:sz="12" w:space="0" w:color="auto"/>
            </w:tcBorders>
          </w:tcPr>
          <w:p w:rsidR="00B66F6C" w:rsidRPr="00FC76C2" w:rsidRDefault="00FC76C2" w:rsidP="003C73E4">
            <w:pPr>
              <w:spacing w:after="200" w:line="360" w:lineRule="auto"/>
            </w:pPr>
            <w:r w:rsidRPr="00FC76C2">
              <w:t>Müdür Yardımcısı</w:t>
            </w:r>
          </w:p>
        </w:tc>
      </w:tr>
      <w:tr w:rsidR="00B66F6C" w:rsidTr="00FC76C2">
        <w:trPr>
          <w:trHeight w:val="452"/>
        </w:trPr>
        <w:tc>
          <w:tcPr>
            <w:tcW w:w="3003" w:type="dxa"/>
            <w:tcBorders>
              <w:left w:val="single" w:sz="12" w:space="0" w:color="auto"/>
            </w:tcBorders>
          </w:tcPr>
          <w:p w:rsidR="00B66F6C" w:rsidRPr="00FC76C2" w:rsidRDefault="00B66F6C" w:rsidP="00B66F6C">
            <w:pPr>
              <w:spacing w:after="200" w:line="360" w:lineRule="auto"/>
            </w:pPr>
            <w:r w:rsidRPr="00FC76C2">
              <w:t>Gülden KOCADAŞ</w:t>
            </w:r>
          </w:p>
        </w:tc>
        <w:tc>
          <w:tcPr>
            <w:tcW w:w="1869" w:type="dxa"/>
            <w:tcBorders>
              <w:right w:val="single" w:sz="12" w:space="0" w:color="auto"/>
            </w:tcBorders>
          </w:tcPr>
          <w:p w:rsidR="00B66F6C" w:rsidRPr="00FC76C2" w:rsidRDefault="00FC76C2" w:rsidP="00B66F6C">
            <w:pPr>
              <w:spacing w:after="200" w:line="360" w:lineRule="auto"/>
            </w:pPr>
            <w:r w:rsidRPr="00FC76C2">
              <w:t>Müdür Yrd.</w:t>
            </w:r>
          </w:p>
        </w:tc>
        <w:tc>
          <w:tcPr>
            <w:tcW w:w="2435" w:type="dxa"/>
            <w:tcBorders>
              <w:left w:val="single" w:sz="12" w:space="0" w:color="auto"/>
            </w:tcBorders>
          </w:tcPr>
          <w:p w:rsidR="00B66F6C" w:rsidRPr="00FC76C2" w:rsidRDefault="00FC76C2" w:rsidP="00FC76C2">
            <w:pPr>
              <w:spacing w:after="200" w:line="360" w:lineRule="auto"/>
            </w:pPr>
            <w:r w:rsidRPr="00FC76C2">
              <w:t>Ahmet LEYLEK</w:t>
            </w:r>
          </w:p>
        </w:tc>
        <w:tc>
          <w:tcPr>
            <w:tcW w:w="2436" w:type="dxa"/>
            <w:tcBorders>
              <w:right w:val="single" w:sz="12" w:space="0" w:color="auto"/>
            </w:tcBorders>
          </w:tcPr>
          <w:p w:rsidR="00B66F6C" w:rsidRPr="00FC76C2" w:rsidRDefault="00FC76C2" w:rsidP="00B66F6C">
            <w:pPr>
              <w:spacing w:after="200" w:line="360" w:lineRule="auto"/>
            </w:pPr>
            <w:r w:rsidRPr="00FC76C2">
              <w:t>Öğretmen</w:t>
            </w:r>
          </w:p>
        </w:tc>
      </w:tr>
      <w:tr w:rsidR="00B66F6C" w:rsidTr="00FC76C2">
        <w:trPr>
          <w:trHeight w:val="463"/>
        </w:trPr>
        <w:tc>
          <w:tcPr>
            <w:tcW w:w="3003" w:type="dxa"/>
            <w:tcBorders>
              <w:left w:val="single" w:sz="12" w:space="0" w:color="auto"/>
            </w:tcBorders>
          </w:tcPr>
          <w:p w:rsidR="00B66F6C" w:rsidRPr="00FC76C2" w:rsidRDefault="00B66F6C" w:rsidP="00B66F6C">
            <w:pPr>
              <w:spacing w:after="200" w:line="360" w:lineRule="auto"/>
            </w:pPr>
            <w:r w:rsidRPr="00FC76C2">
              <w:t>Fatma KARAMENDERES</w:t>
            </w:r>
          </w:p>
        </w:tc>
        <w:tc>
          <w:tcPr>
            <w:tcW w:w="1869" w:type="dxa"/>
            <w:tcBorders>
              <w:right w:val="single" w:sz="12" w:space="0" w:color="auto"/>
            </w:tcBorders>
          </w:tcPr>
          <w:p w:rsidR="00B66F6C" w:rsidRPr="00FC76C2" w:rsidRDefault="00FC76C2" w:rsidP="00B66F6C">
            <w:pPr>
              <w:spacing w:after="200" w:line="360" w:lineRule="auto"/>
            </w:pPr>
            <w:r w:rsidRPr="00FC76C2">
              <w:t>Öğretmen</w:t>
            </w:r>
          </w:p>
        </w:tc>
        <w:tc>
          <w:tcPr>
            <w:tcW w:w="2435" w:type="dxa"/>
            <w:tcBorders>
              <w:left w:val="single" w:sz="12" w:space="0" w:color="auto"/>
            </w:tcBorders>
          </w:tcPr>
          <w:p w:rsidR="00B66F6C" w:rsidRPr="00FC76C2" w:rsidRDefault="00FC76C2" w:rsidP="00B66F6C">
            <w:pPr>
              <w:spacing w:after="200" w:line="360" w:lineRule="auto"/>
            </w:pPr>
            <w:r w:rsidRPr="00FC76C2">
              <w:t>Ülkü TEMEL</w:t>
            </w:r>
          </w:p>
        </w:tc>
        <w:tc>
          <w:tcPr>
            <w:tcW w:w="2436" w:type="dxa"/>
            <w:tcBorders>
              <w:right w:val="single" w:sz="12" w:space="0" w:color="auto"/>
            </w:tcBorders>
          </w:tcPr>
          <w:p w:rsidR="00B66F6C" w:rsidRPr="00FC76C2" w:rsidRDefault="00FC76C2" w:rsidP="00B66F6C">
            <w:pPr>
              <w:spacing w:after="200" w:line="360" w:lineRule="auto"/>
            </w:pPr>
            <w:r w:rsidRPr="00FC76C2">
              <w:t>Öğretmen</w:t>
            </w:r>
          </w:p>
        </w:tc>
      </w:tr>
      <w:tr w:rsidR="00B66F6C" w:rsidTr="00FC76C2">
        <w:trPr>
          <w:trHeight w:val="463"/>
        </w:trPr>
        <w:tc>
          <w:tcPr>
            <w:tcW w:w="3003" w:type="dxa"/>
            <w:tcBorders>
              <w:left w:val="single" w:sz="12" w:space="0" w:color="auto"/>
            </w:tcBorders>
          </w:tcPr>
          <w:p w:rsidR="00B66F6C" w:rsidRPr="00FC76C2" w:rsidRDefault="00FC76C2" w:rsidP="00B66F6C">
            <w:pPr>
              <w:spacing w:after="200" w:line="360" w:lineRule="auto"/>
            </w:pPr>
            <w:r w:rsidRPr="00FC76C2">
              <w:t>Çağrı ATA</w:t>
            </w:r>
          </w:p>
        </w:tc>
        <w:tc>
          <w:tcPr>
            <w:tcW w:w="1869" w:type="dxa"/>
            <w:tcBorders>
              <w:right w:val="single" w:sz="12" w:space="0" w:color="auto"/>
            </w:tcBorders>
          </w:tcPr>
          <w:p w:rsidR="00B66F6C" w:rsidRPr="00FC76C2" w:rsidRDefault="00FC76C2" w:rsidP="00B66F6C">
            <w:pPr>
              <w:spacing w:after="200" w:line="360" w:lineRule="auto"/>
            </w:pPr>
            <w:r w:rsidRPr="00FC76C2">
              <w:t>Öğretmen</w:t>
            </w:r>
          </w:p>
        </w:tc>
        <w:tc>
          <w:tcPr>
            <w:tcW w:w="2435" w:type="dxa"/>
            <w:tcBorders>
              <w:left w:val="single" w:sz="12" w:space="0" w:color="auto"/>
            </w:tcBorders>
          </w:tcPr>
          <w:p w:rsidR="00B66F6C" w:rsidRPr="00FC76C2" w:rsidRDefault="00FC76C2" w:rsidP="00B66F6C">
            <w:pPr>
              <w:spacing w:after="200" w:line="360" w:lineRule="auto"/>
            </w:pPr>
            <w:r w:rsidRPr="00FC76C2">
              <w:t>Merve TOPUZ</w:t>
            </w:r>
          </w:p>
        </w:tc>
        <w:tc>
          <w:tcPr>
            <w:tcW w:w="2436" w:type="dxa"/>
            <w:tcBorders>
              <w:right w:val="single" w:sz="12" w:space="0" w:color="auto"/>
            </w:tcBorders>
          </w:tcPr>
          <w:p w:rsidR="00B66F6C" w:rsidRPr="00FC76C2" w:rsidRDefault="00FC76C2" w:rsidP="00B66F6C">
            <w:pPr>
              <w:spacing w:after="200" w:line="360" w:lineRule="auto"/>
            </w:pPr>
            <w:r w:rsidRPr="00FC76C2">
              <w:t>Gönüllü Veli</w:t>
            </w:r>
          </w:p>
        </w:tc>
      </w:tr>
      <w:tr w:rsidR="00B66F6C" w:rsidTr="00FC76C2">
        <w:trPr>
          <w:trHeight w:val="54"/>
        </w:trPr>
        <w:tc>
          <w:tcPr>
            <w:tcW w:w="3003" w:type="dxa"/>
            <w:tcBorders>
              <w:left w:val="single" w:sz="12" w:space="0" w:color="auto"/>
              <w:bottom w:val="single" w:sz="12" w:space="0" w:color="auto"/>
            </w:tcBorders>
          </w:tcPr>
          <w:p w:rsidR="00B66F6C" w:rsidRPr="00FC76C2" w:rsidRDefault="00FC76C2" w:rsidP="00B66F6C">
            <w:pPr>
              <w:spacing w:after="200" w:line="360" w:lineRule="auto"/>
            </w:pPr>
            <w:r w:rsidRPr="00FC76C2">
              <w:t>Feyza BULUT</w:t>
            </w:r>
          </w:p>
        </w:tc>
        <w:tc>
          <w:tcPr>
            <w:tcW w:w="1869" w:type="dxa"/>
            <w:tcBorders>
              <w:bottom w:val="single" w:sz="12" w:space="0" w:color="auto"/>
              <w:right w:val="single" w:sz="12" w:space="0" w:color="auto"/>
            </w:tcBorders>
          </w:tcPr>
          <w:p w:rsidR="00B66F6C" w:rsidRPr="00FC76C2" w:rsidRDefault="00FC76C2" w:rsidP="00FC76C2">
            <w:pPr>
              <w:spacing w:after="200" w:line="360" w:lineRule="auto"/>
            </w:pPr>
            <w:r w:rsidRPr="00FC76C2">
              <w:t>Okul Aile B. Bş.</w:t>
            </w:r>
          </w:p>
        </w:tc>
        <w:tc>
          <w:tcPr>
            <w:tcW w:w="2435" w:type="dxa"/>
            <w:tcBorders>
              <w:left w:val="single" w:sz="12" w:space="0" w:color="auto"/>
              <w:bottom w:val="single" w:sz="12" w:space="0" w:color="auto"/>
            </w:tcBorders>
          </w:tcPr>
          <w:p w:rsidR="00B66F6C" w:rsidRPr="00FC76C2" w:rsidRDefault="00B66F6C" w:rsidP="00B66F6C">
            <w:pPr>
              <w:spacing w:after="200" w:line="360" w:lineRule="auto"/>
            </w:pPr>
          </w:p>
        </w:tc>
        <w:tc>
          <w:tcPr>
            <w:tcW w:w="2436" w:type="dxa"/>
            <w:tcBorders>
              <w:bottom w:val="single" w:sz="12" w:space="0" w:color="auto"/>
              <w:right w:val="single" w:sz="12" w:space="0" w:color="auto"/>
            </w:tcBorders>
          </w:tcPr>
          <w:p w:rsidR="00B66F6C" w:rsidRPr="00FC76C2" w:rsidRDefault="00B66F6C" w:rsidP="00B66F6C">
            <w:pPr>
              <w:spacing w:after="200" w:line="360" w:lineRule="auto"/>
            </w:pPr>
          </w:p>
        </w:tc>
      </w:tr>
    </w:tbl>
    <w:p w:rsidR="00E41664" w:rsidRDefault="00E41664" w:rsidP="00FC76C2">
      <w:pPr>
        <w:spacing w:after="200" w:line="360" w:lineRule="auto"/>
        <w:rPr>
          <w:rFonts w:ascii="Book Antiqua" w:hAnsi="Book Antiqua"/>
        </w:rPr>
      </w:pPr>
    </w:p>
    <w:p w:rsidR="00FC76C2" w:rsidRDefault="00FC76C2" w:rsidP="00FC76C2">
      <w:pPr>
        <w:spacing w:after="200" w:line="360" w:lineRule="auto"/>
        <w:rPr>
          <w:rFonts w:ascii="Book Antiqua" w:hAnsi="Book Antiqua"/>
          <w:b/>
        </w:rPr>
      </w:pPr>
    </w:p>
    <w:p w:rsidR="00790331" w:rsidRDefault="00790331" w:rsidP="00FC76C2">
      <w:pPr>
        <w:spacing w:after="200" w:line="360" w:lineRule="auto"/>
        <w:rPr>
          <w:rFonts w:ascii="Book Antiqua" w:hAnsi="Book Antiqua"/>
          <w:b/>
        </w:rPr>
      </w:pPr>
    </w:p>
    <w:p w:rsidR="00790331" w:rsidRDefault="00790331" w:rsidP="00FC76C2">
      <w:pPr>
        <w:spacing w:after="200" w:line="360" w:lineRule="auto"/>
        <w:rPr>
          <w:rFonts w:ascii="Book Antiqua" w:hAnsi="Book Antiqua"/>
          <w:b/>
        </w:rPr>
      </w:pPr>
    </w:p>
    <w:p w:rsidR="00790331" w:rsidRDefault="00790331" w:rsidP="00FC76C2">
      <w:pPr>
        <w:spacing w:after="200" w:line="360" w:lineRule="auto"/>
        <w:rPr>
          <w:rFonts w:ascii="Book Antiqua" w:hAnsi="Book Antiqua"/>
          <w:b/>
        </w:rPr>
      </w:pPr>
    </w:p>
    <w:p w:rsidR="00E41664" w:rsidRPr="00E41664" w:rsidRDefault="00E41664" w:rsidP="00E41664">
      <w:pPr>
        <w:spacing w:after="200" w:line="360" w:lineRule="auto"/>
        <w:jc w:val="left"/>
        <w:rPr>
          <w:rFonts w:ascii="Book Antiqua" w:hAnsi="Book Antiqua"/>
          <w:b/>
          <w:color w:val="4F81BD" w:themeColor="accent1"/>
          <w:sz w:val="32"/>
          <w:szCs w:val="32"/>
        </w:rPr>
      </w:pPr>
      <w:r w:rsidRPr="00E41664">
        <w:rPr>
          <w:rFonts w:ascii="Book Antiqua" w:hAnsi="Book Antiqua"/>
          <w:b/>
          <w:color w:val="4F81BD" w:themeColor="accent1"/>
        </w:rPr>
        <w:lastRenderedPageBreak/>
        <w:t xml:space="preserve">      </w:t>
      </w:r>
      <w:r w:rsidRPr="00E41664">
        <w:rPr>
          <w:rFonts w:ascii="Book Antiqua" w:hAnsi="Book Antiqua"/>
          <w:b/>
          <w:color w:val="4F81BD" w:themeColor="accent1"/>
          <w:sz w:val="32"/>
          <w:szCs w:val="32"/>
        </w:rPr>
        <w:t>1.2. Planlama Süreci</w:t>
      </w:r>
    </w:p>
    <w:p w:rsidR="00BC7859" w:rsidRPr="00BC7859" w:rsidRDefault="00BC7859" w:rsidP="00BC7859">
      <w:pPr>
        <w:spacing w:after="200" w:line="360" w:lineRule="auto"/>
        <w:jc w:val="left"/>
      </w:pPr>
      <w:r>
        <w:t xml:space="preserve">        </w:t>
      </w:r>
      <w:r w:rsidR="00E41664" w:rsidRPr="00BC7859">
        <w:t xml:space="preserve">Stratejik planlama uygulamalarının başarılı olması plan öncesi hazırlık çalışmalarının iyi planlanmış olmasına ve sürece katılımın sağlanmasına bağlıdır. Hazırlık dönemindeki çalışmalar Strateji Geliştirme Başkanlığınca yayınlanan “Millî Eğitim Bakanlığı 2024-2028 Stratejik Plan Hazırlık Programı” dikkate alınarak ele alınmıştır. </w:t>
      </w:r>
    </w:p>
    <w:p w:rsidR="00FC76C2" w:rsidRPr="00BC7859" w:rsidRDefault="00FC76C2" w:rsidP="00E41664">
      <w:pPr>
        <w:spacing w:after="200" w:line="360" w:lineRule="auto"/>
        <w:jc w:val="center"/>
      </w:pPr>
    </w:p>
    <w:p w:rsidR="00E41664" w:rsidRPr="00BC7859" w:rsidRDefault="00E41664" w:rsidP="00FC76C2">
      <w:pPr>
        <w:spacing w:after="200" w:line="360" w:lineRule="auto"/>
        <w:jc w:val="left"/>
      </w:pPr>
      <w:r w:rsidRPr="00BC7859">
        <w:t>Program aşağıdaki konuları içermektedir:</w:t>
      </w:r>
    </w:p>
    <w:p w:rsidR="00E41664" w:rsidRPr="00BC7859" w:rsidRDefault="00E41664" w:rsidP="00FC76C2">
      <w:pPr>
        <w:numPr>
          <w:ilvl w:val="0"/>
          <w:numId w:val="2"/>
        </w:numPr>
        <w:spacing w:after="200" w:line="360" w:lineRule="auto"/>
        <w:jc w:val="left"/>
      </w:pPr>
      <w:r w:rsidRPr="00BC7859">
        <w:t>Stratejik plan hazırlık çalışmalarının başladığının duyurulması</w:t>
      </w:r>
    </w:p>
    <w:p w:rsidR="00E41664" w:rsidRPr="00BC7859" w:rsidRDefault="00E41664" w:rsidP="00FC76C2">
      <w:pPr>
        <w:numPr>
          <w:ilvl w:val="0"/>
          <w:numId w:val="2"/>
        </w:numPr>
        <w:spacing w:after="200" w:line="360" w:lineRule="auto"/>
        <w:jc w:val="left"/>
      </w:pPr>
      <w:r w:rsidRPr="00BC7859">
        <w:t>Strateji geliştirme kurul ve ekiplerinin oluşturulması</w:t>
      </w:r>
    </w:p>
    <w:p w:rsidR="00E41664" w:rsidRPr="00BC7859" w:rsidRDefault="00E41664" w:rsidP="00FC76C2">
      <w:pPr>
        <w:numPr>
          <w:ilvl w:val="0"/>
          <w:numId w:val="2"/>
        </w:numPr>
        <w:spacing w:after="200" w:line="360" w:lineRule="auto"/>
        <w:jc w:val="left"/>
      </w:pPr>
      <w:r w:rsidRPr="00BC7859">
        <w:t>Stratejik planlama ekiplerine eğitimler düzenlenmesi</w:t>
      </w:r>
    </w:p>
    <w:p w:rsidR="00E41664" w:rsidRPr="00BC7859" w:rsidRDefault="00E41664" w:rsidP="00FC76C2">
      <w:pPr>
        <w:numPr>
          <w:ilvl w:val="0"/>
          <w:numId w:val="2"/>
        </w:numPr>
        <w:spacing w:after="200" w:line="360" w:lineRule="auto"/>
        <w:jc w:val="left"/>
      </w:pPr>
      <w:r w:rsidRPr="00BC7859">
        <w:t>Stratejik plan hazırlama takviminin oluşturulması</w:t>
      </w:r>
    </w:p>
    <w:p w:rsidR="00E41664" w:rsidRPr="00BC7859" w:rsidRDefault="00E41664" w:rsidP="00FC76C2">
      <w:pPr>
        <w:spacing w:after="200" w:line="360" w:lineRule="auto"/>
        <w:jc w:val="left"/>
      </w:pPr>
    </w:p>
    <w:p w:rsidR="00E41664" w:rsidRPr="00E41664" w:rsidRDefault="00BC7859" w:rsidP="00FC76C2">
      <w:pPr>
        <w:spacing w:after="200" w:line="360" w:lineRule="auto"/>
        <w:jc w:val="left"/>
        <w:rPr>
          <w:rFonts w:ascii="Book Antiqua" w:hAnsi="Book Antiqua"/>
        </w:rPr>
      </w:pPr>
      <w:r>
        <w:t xml:space="preserve">            </w:t>
      </w:r>
      <w:r w:rsidR="00E41664" w:rsidRPr="00BC7859">
        <w:t xml:space="preserve">Müdürlüğümüzün 2024-2028 stratejik planın hazırlanmasında tüm tarafların görüş ve önerileri ile eğitim önceliklerinin plana yansıtılabilmesi için geniş katılım sağlayacak bir model benimsenmiştir. Bu amaca ulaşabilmek için farklı fikirlerin plan metninde yer almasına ve değerlendirilmesine özen gösterilmeye çalışılmıştır. Stratejik plan temel yapısı Müdürlüğümüz Stratejik Planlama Üst Kurulu tarafından kabul edilen Müdürlük Vizyonu ulaşabilmek amacıyla eğitimin üç temel bölümü (erişim, kalite, kapasite) ile paydaşların görüş ve önerilerini </w:t>
      </w:r>
      <w:proofErr w:type="gramStart"/>
      <w:r w:rsidR="00E41664" w:rsidRPr="00BC7859">
        <w:t>baz</w:t>
      </w:r>
      <w:proofErr w:type="gramEnd"/>
      <w:r w:rsidR="00E41664" w:rsidRPr="00BC7859">
        <w:t xml:space="preserve"> alır nitelikte oluşturulmuştur</w:t>
      </w:r>
      <w:r w:rsidR="00E41664" w:rsidRPr="00E41664">
        <w:rPr>
          <w:rFonts w:ascii="Book Antiqua" w:hAnsi="Book Antiqua"/>
        </w:rPr>
        <w:t>.</w:t>
      </w:r>
    </w:p>
    <w:p w:rsidR="00E41664" w:rsidRPr="00E41664" w:rsidRDefault="00B0584F" w:rsidP="00E41664">
      <w:pPr>
        <w:spacing w:after="200" w:line="360" w:lineRule="auto"/>
        <w:jc w:val="center"/>
        <w:rPr>
          <w:rFonts w:ascii="Book Antiqua" w:hAnsi="Book Antiqua"/>
        </w:rPr>
      </w:pPr>
      <w:r w:rsidRPr="00E41664">
        <w:rPr>
          <w:rFonts w:ascii="Book Antiqua" w:hAnsi="Book Antiqua"/>
          <w:noProof/>
        </w:rPr>
        <w:lastRenderedPageBreak/>
        <w:drawing>
          <wp:inline distT="0" distB="0" distL="0" distR="0" wp14:anchorId="7A7E5BDF" wp14:editId="5C978228">
            <wp:extent cx="4572000" cy="3495675"/>
            <wp:effectExtent l="0" t="19050" r="0" b="85725"/>
            <wp:docPr id="44" name="Diy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41664" w:rsidRPr="00B0584F" w:rsidRDefault="00B0584F" w:rsidP="00B0584F">
      <w:pPr>
        <w:spacing w:after="200" w:line="360" w:lineRule="auto"/>
        <w:jc w:val="center"/>
        <w:rPr>
          <w:rFonts w:ascii="Book Antiqua" w:hAnsi="Book Antiqua"/>
          <w:iCs/>
        </w:rPr>
      </w:pPr>
      <w:bookmarkStart w:id="10" w:name="_Toc532154651"/>
      <w:bookmarkStart w:id="11" w:name="_Toc11922073"/>
      <w:r w:rsidRPr="00E41664">
        <w:rPr>
          <w:rFonts w:ascii="Book Antiqua" w:hAnsi="Book Antiqua"/>
          <w:b/>
          <w:iCs/>
        </w:rPr>
        <w:t xml:space="preserve">Şekil </w:t>
      </w:r>
      <w:r w:rsidRPr="00E41664">
        <w:rPr>
          <w:rFonts w:ascii="Book Antiqua" w:hAnsi="Book Antiqua"/>
          <w:b/>
          <w:iCs/>
        </w:rPr>
        <w:fldChar w:fldCharType="begin"/>
      </w:r>
      <w:r w:rsidRPr="00E41664">
        <w:rPr>
          <w:rFonts w:ascii="Book Antiqua" w:hAnsi="Book Antiqua"/>
          <w:b/>
          <w:iCs/>
        </w:rPr>
        <w:instrText xml:space="preserve"> SEQ Şekil \* ARABIC </w:instrText>
      </w:r>
      <w:r w:rsidRPr="00E41664">
        <w:rPr>
          <w:rFonts w:ascii="Book Antiqua" w:hAnsi="Book Antiqua"/>
          <w:b/>
          <w:iCs/>
        </w:rPr>
        <w:fldChar w:fldCharType="separate"/>
      </w:r>
      <w:r w:rsidR="00311968">
        <w:rPr>
          <w:rFonts w:ascii="Book Antiqua" w:hAnsi="Book Antiqua"/>
          <w:b/>
          <w:iCs/>
          <w:noProof/>
        </w:rPr>
        <w:t>1</w:t>
      </w:r>
      <w:r w:rsidRPr="00E41664">
        <w:rPr>
          <w:rFonts w:ascii="Book Antiqua" w:hAnsi="Book Antiqua"/>
        </w:rPr>
        <w:fldChar w:fldCharType="end"/>
      </w:r>
      <w:r w:rsidRPr="00E41664">
        <w:rPr>
          <w:rFonts w:ascii="Book Antiqua" w:hAnsi="Book Antiqua"/>
          <w:b/>
          <w:iCs/>
        </w:rPr>
        <w:t xml:space="preserve">: </w:t>
      </w:r>
      <w:r w:rsidRPr="00E41664">
        <w:rPr>
          <w:rFonts w:ascii="Book Antiqua" w:hAnsi="Book Antiqua"/>
          <w:iCs/>
        </w:rPr>
        <w:t>Stratejik Plan Oluşum Şeması</w:t>
      </w:r>
      <w:bookmarkEnd w:id="10"/>
      <w:bookmarkEnd w:id="11"/>
    </w:p>
    <w:p w:rsidR="001369FD" w:rsidRDefault="00BC7859" w:rsidP="00FC76C2">
      <w:pPr>
        <w:spacing w:after="200" w:line="360" w:lineRule="auto"/>
        <w:jc w:val="left"/>
      </w:pPr>
      <w:r>
        <w:t xml:space="preserve">              </w:t>
      </w:r>
      <w:r w:rsidR="00E41664" w:rsidRPr="00BC7859">
        <w:t xml:space="preserve">2024-2028 Stratejik Plan çalışmalarının başladığı 06 /10/ 2022 tarihinde Milli Eğitim Bakanlığı Strateji Geliştirme Başkanlığı tarafından onaylanan ve yayımlanan </w:t>
      </w:r>
      <w:proofErr w:type="gramStart"/>
      <w:r w:rsidR="00E41664" w:rsidRPr="00BC7859">
        <w:t>16702371</w:t>
      </w:r>
      <w:proofErr w:type="gramEnd"/>
      <w:r w:rsidR="00E41664" w:rsidRPr="00BC7859">
        <w:t xml:space="preserve"> sayılı resmi yazı ile müdürlüğümüz personeline duyurulmuştur. Birimlerin çalışmalara azami katılım ve desteklerinin, açıklama yazısı ve ekler doğrultusundaki dokümanlardan faydal</w:t>
      </w:r>
      <w:r>
        <w:t>anılarak yapılması sağlanmıştır.</w:t>
      </w:r>
    </w:p>
    <w:p w:rsidR="00BC7859" w:rsidRDefault="00BC7859" w:rsidP="00FC76C2">
      <w:pPr>
        <w:spacing w:after="200" w:line="360" w:lineRule="auto"/>
        <w:jc w:val="left"/>
      </w:pPr>
    </w:p>
    <w:p w:rsidR="00BC7859" w:rsidRPr="00BC7859" w:rsidRDefault="00BC7859" w:rsidP="00BC7859">
      <w:pPr>
        <w:pStyle w:val="ResimYazs"/>
        <w:keepNext/>
        <w:tabs>
          <w:tab w:val="left" w:pos="1056"/>
        </w:tabs>
        <w:spacing w:before="240" w:after="120"/>
        <w:rPr>
          <w:rFonts w:ascii="Book Antiqua" w:hAnsi="Book Antiqua"/>
          <w:b/>
          <w:i w:val="0"/>
          <w:color w:val="FF0000"/>
          <w:sz w:val="32"/>
          <w:szCs w:val="32"/>
        </w:rPr>
      </w:pPr>
      <w:bookmarkStart w:id="12" w:name="_Toc531853187"/>
      <w:bookmarkStart w:id="13" w:name="_Toc532154559"/>
      <w:bookmarkStart w:id="14" w:name="_Toc11922021"/>
      <w:r w:rsidRPr="00BC7859">
        <w:rPr>
          <w:rFonts w:ascii="Book Antiqua" w:hAnsi="Book Antiqua"/>
          <w:i w:val="0"/>
          <w:color w:val="5F497A" w:themeColor="accent4" w:themeShade="BF"/>
          <w:sz w:val="32"/>
          <w:szCs w:val="32"/>
        </w:rPr>
        <w:t>2.</w:t>
      </w:r>
      <w:r w:rsidRPr="00BC7859">
        <w:rPr>
          <w:rFonts w:ascii="Book Antiqua" w:hAnsi="Book Antiqua"/>
          <w:b/>
          <w:i w:val="0"/>
          <w:color w:val="5F497A" w:themeColor="accent4" w:themeShade="BF"/>
          <w:sz w:val="32"/>
          <w:szCs w:val="32"/>
        </w:rPr>
        <w:t>DURUM ANALİZİ</w:t>
      </w:r>
      <w:bookmarkEnd w:id="12"/>
      <w:bookmarkEnd w:id="13"/>
      <w:bookmarkEnd w:id="14"/>
    </w:p>
    <w:p w:rsidR="00BC7859" w:rsidRPr="0039674A" w:rsidRDefault="00BC7859" w:rsidP="00BC7859">
      <w:pPr>
        <w:pStyle w:val="ResimYazs"/>
        <w:keepNext/>
        <w:tabs>
          <w:tab w:val="left" w:pos="1056"/>
        </w:tabs>
        <w:spacing w:before="240" w:after="120"/>
        <w:rPr>
          <w:rFonts w:ascii="Book Antiqua" w:hAnsi="Book Antiqua"/>
          <w:b/>
          <w:i w:val="0"/>
          <w:color w:val="FF0000"/>
          <w:sz w:val="32"/>
          <w:szCs w:val="32"/>
        </w:rPr>
      </w:pPr>
      <w:r w:rsidRPr="0039674A">
        <w:rPr>
          <w:rFonts w:ascii="Book Antiqua" w:hAnsi="Book Antiqua"/>
          <w:color w:val="FF0000"/>
          <w:sz w:val="36"/>
          <w:szCs w:val="36"/>
        </w:rPr>
        <w:t xml:space="preserve">     </w:t>
      </w:r>
      <w:r w:rsidRPr="0039674A">
        <w:rPr>
          <w:rFonts w:ascii="Book Antiqua" w:hAnsi="Book Antiqua"/>
          <w:b/>
          <w:i w:val="0"/>
          <w:color w:val="4F81BD" w:themeColor="accent1"/>
          <w:sz w:val="32"/>
          <w:szCs w:val="32"/>
        </w:rPr>
        <w:t>2.1.Kurumsal Tarihçe</w:t>
      </w:r>
    </w:p>
    <w:p w:rsidR="008A50AD" w:rsidRPr="008A50AD" w:rsidRDefault="00BC7859" w:rsidP="0039674A">
      <w:r>
        <w:tab/>
      </w:r>
      <w:r w:rsidR="008A50AD" w:rsidRPr="008A50AD">
        <w:t xml:space="preserve">Okulumuz hayırsever iş adamı Osman ÖZGÜR tarafından yaptırılmış olup, 2012/2013 öğretim yılında eğitim ve öğretime başlamıştır. </w:t>
      </w:r>
    </w:p>
    <w:p w:rsidR="008A50AD" w:rsidRPr="008A50AD" w:rsidRDefault="008A50AD" w:rsidP="0039674A">
      <w:r>
        <w:t xml:space="preserve">            </w:t>
      </w:r>
      <w:r w:rsidRPr="008A50AD">
        <w:t>Eski binasında Yeşilköy İbrahim Cengiz İlköğretim Okulu olarak hizmet vermekte iken, 6287 sayılı İlköğretim ve Eğitim Kanunu ile Bazı Kanunlarda Değişiklik Yapılmasına Dair Kanunla Osman Özgür İlkokulu ve Osman Özgür Ortaokulu olarak dönüştürülerek yeni binasına taşındı. Ortaokulun kendi binasına taşınmasıyla, İlkokul olarak eğitim öğretime devam edilmektedir. </w:t>
      </w:r>
    </w:p>
    <w:p w:rsidR="00D731C1" w:rsidRPr="00D731C1" w:rsidRDefault="008A50AD" w:rsidP="0039674A">
      <w:r>
        <w:lastRenderedPageBreak/>
        <w:t xml:space="preserve">         </w:t>
      </w:r>
      <w:r w:rsidRPr="008A50AD">
        <w:t xml:space="preserve">2023/2024 eğitim öğretim  yılı itibariyle Osman Özgür </w:t>
      </w:r>
      <w:proofErr w:type="gramStart"/>
      <w:r w:rsidRPr="008A50AD">
        <w:t>İlkokulu  zemin</w:t>
      </w:r>
      <w:proofErr w:type="gramEnd"/>
      <w:r w:rsidRPr="008A50AD">
        <w:t xml:space="preserve">+ üç kat olmak üzere  </w:t>
      </w:r>
      <w:r>
        <w:t>1 müdür,  2 müdür yardımcısı, 39</w:t>
      </w:r>
      <w:r w:rsidRPr="008A50AD">
        <w:t xml:space="preserve"> kadrolu öğretmen, 1 kadrolu hizmetli</w:t>
      </w:r>
      <w:r>
        <w:t xml:space="preserve"> </w:t>
      </w:r>
      <w:r w:rsidRPr="008A50AD">
        <w:t>ile 4</w:t>
      </w:r>
      <w:r>
        <w:t>97</w:t>
      </w:r>
      <w:r w:rsidRPr="008A50AD">
        <w:t xml:space="preserve"> erkek</w:t>
      </w:r>
      <w:r>
        <w:t xml:space="preserve"> öğrenci ve 511</w:t>
      </w:r>
      <w:r w:rsidRPr="008A50AD">
        <w:t xml:space="preserve"> kız</w:t>
      </w:r>
      <w:r>
        <w:t xml:space="preserve"> öğrenci olmak üzere toplam 1008</w:t>
      </w:r>
      <w:r w:rsidRPr="008A50AD">
        <w:t xml:space="preserve"> öğrenciyle eğitim-öğretime devam etmektedir</w:t>
      </w:r>
      <w:r w:rsidRPr="008A50AD">
        <w:rPr>
          <w:rFonts w:ascii="Book Antiqua" w:hAnsi="Book Antiqua"/>
          <w:sz w:val="28"/>
          <w:szCs w:val="28"/>
        </w:rPr>
        <w:t>.</w:t>
      </w:r>
    </w:p>
    <w:p w:rsidR="00D731C1" w:rsidRPr="00D731C1" w:rsidRDefault="00D731C1" w:rsidP="00D731C1"/>
    <w:p w:rsidR="001369FD" w:rsidRPr="0039674A" w:rsidRDefault="001369FD" w:rsidP="00D37E33">
      <w:pPr>
        <w:pStyle w:val="Balk1"/>
        <w:numPr>
          <w:ilvl w:val="1"/>
          <w:numId w:val="23"/>
        </w:numPr>
        <w:rPr>
          <w:color w:val="4F81BD" w:themeColor="accent1"/>
          <w:sz w:val="32"/>
        </w:rPr>
      </w:pPr>
      <w:bookmarkStart w:id="15" w:name="_Toc533978124"/>
      <w:bookmarkStart w:id="16" w:name="_Toc11922023"/>
      <w:r w:rsidRPr="0039674A">
        <w:rPr>
          <w:color w:val="4F81BD" w:themeColor="accent1"/>
          <w:sz w:val="32"/>
        </w:rPr>
        <w:t>Uygulanmakta Olan Planın Değerlendirilmesi</w:t>
      </w:r>
      <w:bookmarkEnd w:id="15"/>
      <w:bookmarkEnd w:id="16"/>
    </w:p>
    <w:p w:rsidR="0039674A" w:rsidRPr="0039674A" w:rsidRDefault="0039674A" w:rsidP="0039674A">
      <w:r>
        <w:t xml:space="preserve">          </w:t>
      </w:r>
      <w:r w:rsidRPr="0039674A">
        <w:t xml:space="preserve">Milli Eğitim Bakanlığı Strateji Geliştirme Başkanlığının 16.09.2013 tarihinde “2013/26 sayılı Genelge” ile yayımladığı “İkinci Beş Yıllık Stratejik Plan Hazırlama Programı” doğrultusunda okulumuzda 2019-2023 stratejik planlama çalışmaları yapılmıştır. </w:t>
      </w:r>
    </w:p>
    <w:p w:rsidR="0039674A" w:rsidRPr="0039674A" w:rsidRDefault="0039674A" w:rsidP="0039674A">
      <w:r>
        <w:t xml:space="preserve">          </w:t>
      </w:r>
      <w:r w:rsidRPr="0039674A">
        <w:t>Stratejik planlama sürecinde gerçekleştirilen çalışmalar sayesinde okulumuz personelinin görev ve sorumlulukları konusunda farkındalığı artmıştır. Aynı zamanda uzun dönemli planlama anlayışının benimsenmesi ile kurumsallığın ve sürdürülebilir yönetim anlayışının gelişmesine katkı sağlanmıştır.</w:t>
      </w:r>
    </w:p>
    <w:p w:rsidR="0039674A" w:rsidRPr="0039674A" w:rsidRDefault="0039674A" w:rsidP="0039674A">
      <w:r>
        <w:t xml:space="preserve">          </w:t>
      </w:r>
      <w:r w:rsidRPr="0039674A">
        <w:t>Osman Özgür İlkokulu 2019-2023 Stratejik Planı’nın gerçekleşme durumu değerlendirildiğinde aşağıdaki konularda önemli iyileşmelerin sağlandığını görülmüştür.</w:t>
      </w:r>
    </w:p>
    <w:p w:rsidR="0039674A" w:rsidRPr="0039674A" w:rsidRDefault="00D91F34" w:rsidP="0039674A">
      <w:r>
        <w:t xml:space="preserve">            </w:t>
      </w:r>
      <w:r w:rsidR="0039674A" w:rsidRPr="0039674A">
        <w:t>Kayıt bölgesinde yer alan çocukların okullaşma oranlarının arttırıldığı ve devamsızlık sorunlarının azaltıldığı,</w:t>
      </w:r>
    </w:p>
    <w:p w:rsidR="0039674A" w:rsidRPr="0039674A" w:rsidRDefault="0039674A" w:rsidP="0039674A">
      <w:r>
        <w:t xml:space="preserve">           </w:t>
      </w:r>
      <w:r w:rsidRPr="0039674A">
        <w:t xml:space="preserve">Öğrencilerin ilgi, istek, yetenekleri doğrultusunda yeni öğretim ortamlarının planlanmasını </w:t>
      </w:r>
      <w:proofErr w:type="gramStart"/>
      <w:r w:rsidRPr="0039674A">
        <w:t xml:space="preserve">ve </w:t>
      </w:r>
      <w:r w:rsidR="00D91F34">
        <w:t xml:space="preserve"> </w:t>
      </w:r>
      <w:r w:rsidRPr="0039674A">
        <w:t>var</w:t>
      </w:r>
      <w:proofErr w:type="gramEnd"/>
      <w:r w:rsidRPr="0039674A">
        <w:t xml:space="preserve"> olan imkânların verimli ve etkili bir biçimde kullanılmasının desteklenmesi.</w:t>
      </w:r>
    </w:p>
    <w:p w:rsidR="0039674A" w:rsidRPr="0039674A" w:rsidRDefault="008B207A" w:rsidP="0039674A">
      <w:pPr>
        <w:rPr>
          <w:b/>
        </w:rPr>
      </w:pPr>
      <w:r>
        <w:t xml:space="preserve">           </w:t>
      </w:r>
      <w:r w:rsidR="0039674A" w:rsidRPr="0039674A">
        <w:t>Öğrencilerin fiziksel, zihinsel, duygusal ve sosyal yönden kendilerine ve topluma yararlı, kendini gerçekleştirmiş bireyler olarak yetişmelerinin sağlanması.</w:t>
      </w:r>
      <w:r>
        <w:rPr>
          <w:b/>
        </w:rPr>
        <w:t xml:space="preserve"> </w:t>
      </w:r>
    </w:p>
    <w:p w:rsidR="0039674A" w:rsidRPr="0039674A" w:rsidRDefault="008B207A" w:rsidP="0039674A">
      <w:pPr>
        <w:rPr>
          <w:b/>
        </w:rPr>
      </w:pPr>
      <w:r>
        <w:t xml:space="preserve">               </w:t>
      </w:r>
      <w:r w:rsidR="0039674A" w:rsidRPr="0039674A">
        <w:t xml:space="preserve">Kültürel mirasımızı koruyan, geliştiren ve gelecek kuşaklara aktarmayı görev edinmiş; sosyal sorumluluk duygusuna sahip; sanat, </w:t>
      </w:r>
      <w:proofErr w:type="gramStart"/>
      <w:r w:rsidR="0039674A" w:rsidRPr="0039674A">
        <w:t>spor,</w:t>
      </w:r>
      <w:proofErr w:type="gramEnd"/>
      <w:r w:rsidR="0039674A" w:rsidRPr="0039674A">
        <w:t xml:space="preserve"> ve kültürel etkinliklere katılan bireyler yetiştirilmesi.</w:t>
      </w:r>
    </w:p>
    <w:p w:rsidR="0039674A" w:rsidRPr="0039674A" w:rsidRDefault="008B207A" w:rsidP="0039674A">
      <w:r>
        <w:rPr>
          <w:b/>
        </w:rPr>
        <w:t xml:space="preserve">              </w:t>
      </w:r>
      <w:r w:rsidR="0039674A" w:rsidRPr="0039674A">
        <w:t>Eğitim sisteminde kalite ve verimliliği arttırmak için öğrenci-öğretmen ve veli bağının güçlendirilmesi, insan kaynaklarının ve fiziksel kapasitenin geliştirilmesine yönelik faaliyetlerin yapılmasının sağlanması.</w:t>
      </w:r>
    </w:p>
    <w:p w:rsidR="0039674A" w:rsidRPr="0039674A" w:rsidRDefault="008B207A" w:rsidP="0039674A">
      <w:pPr>
        <w:rPr>
          <w:b/>
        </w:rPr>
      </w:pPr>
      <w:r>
        <w:t xml:space="preserve">             </w:t>
      </w:r>
      <w:r w:rsidR="0039674A" w:rsidRPr="0039674A">
        <w:t xml:space="preserve">Öğrencileri kişisel temizlik </w:t>
      </w:r>
      <w:proofErr w:type="gramStart"/>
      <w:r w:rsidR="0039674A" w:rsidRPr="0039674A">
        <w:t>ve  hijyen</w:t>
      </w:r>
      <w:proofErr w:type="gramEnd"/>
      <w:r w:rsidR="0039674A" w:rsidRPr="0039674A">
        <w:t xml:space="preserve"> ile çevrenin korunması konularında teşvik etmek; okul sağlığı konusunda iyi düzeye çıkarmak ve çevre bilincinin kazandırılması.</w:t>
      </w:r>
    </w:p>
    <w:p w:rsidR="0039674A" w:rsidRPr="0039674A" w:rsidRDefault="008B207A" w:rsidP="0039674A">
      <w:r>
        <w:rPr>
          <w:b/>
        </w:rPr>
        <w:t xml:space="preserve">            </w:t>
      </w:r>
      <w:r w:rsidR="0039674A" w:rsidRPr="0039674A">
        <w:t>Etkin bir rehberlik anlayışı içersinde öğrencilerin ilgi ve becerileriyle orantılı bir şekilde üst öğrenime hazır hale getirilmeye çalışılması.</w:t>
      </w:r>
    </w:p>
    <w:p w:rsidR="0039674A" w:rsidRPr="0039674A" w:rsidRDefault="008B207A" w:rsidP="0039674A">
      <w:r>
        <w:t xml:space="preserve">            </w:t>
      </w:r>
      <w:r w:rsidR="0039674A" w:rsidRPr="0039674A">
        <w:t>Eğitim ve öğretim faaliyetlerinin daha nitelikli hale getirilmesi kapsamında öğretmenlerin mesleki yeterliliklerini artıracak çalışmaların yapılması</w:t>
      </w:r>
    </w:p>
    <w:p w:rsidR="0039674A" w:rsidRPr="0039674A" w:rsidRDefault="008B207A" w:rsidP="0039674A">
      <w:pPr>
        <w:rPr>
          <w:b/>
        </w:rPr>
      </w:pPr>
      <w:r>
        <w:rPr>
          <w:b/>
        </w:rPr>
        <w:t xml:space="preserve">            </w:t>
      </w:r>
      <w:proofErr w:type="gramStart"/>
      <w:r w:rsidR="0039674A" w:rsidRPr="0039674A">
        <w:t>Yönetimde stratejileri çeşitlendirerek amaç ve hedeflere nasıl ulaşılacağını ortaya koyan bir yönetim anlayışının gelişmesinin sağlanması.</w:t>
      </w:r>
      <w:proofErr w:type="gramEnd"/>
    </w:p>
    <w:p w:rsidR="0039674A" w:rsidRPr="0039674A" w:rsidRDefault="008B207A" w:rsidP="0039674A">
      <w:r>
        <w:rPr>
          <w:b/>
        </w:rPr>
        <w:lastRenderedPageBreak/>
        <w:t xml:space="preserve">             </w:t>
      </w:r>
      <w:r w:rsidR="0039674A" w:rsidRPr="0039674A">
        <w:t>2019-2023 Stratejik Plan döneminde önemli iyileşme sağlanan bu alanlarda çalışmaların devam ettirilerek sürdürülebilirliğin sağlanması hedeflenmiştir. Bu kapsamda gerekli hedef ve stratejiler belirlenerek bunların gerçekleşme durumlarını izlemek üzere göstergeler oluşturulmuştur.</w:t>
      </w:r>
    </w:p>
    <w:p w:rsidR="00D37E33" w:rsidRPr="003C60BD" w:rsidRDefault="00D37E33" w:rsidP="003C60BD">
      <w:pPr>
        <w:rPr>
          <w:rFonts w:ascii="Book Antiqua" w:hAnsi="Book Antiqua"/>
          <w:kern w:val="24"/>
        </w:rPr>
      </w:pPr>
    </w:p>
    <w:p w:rsidR="00D37E33" w:rsidRPr="003C60BD" w:rsidRDefault="003C60BD" w:rsidP="003C60BD">
      <w:pPr>
        <w:pStyle w:val="Balk1"/>
        <w:numPr>
          <w:ilvl w:val="0"/>
          <w:numId w:val="0"/>
        </w:numPr>
        <w:ind w:left="1210" w:hanging="360"/>
        <w:rPr>
          <w:sz w:val="32"/>
        </w:rPr>
      </w:pPr>
      <w:r>
        <w:rPr>
          <w:sz w:val="32"/>
        </w:rPr>
        <w:t>2.</w:t>
      </w:r>
      <w:r w:rsidR="00D37E33" w:rsidRPr="003C60BD">
        <w:rPr>
          <w:sz w:val="32"/>
        </w:rPr>
        <w:t>3. Yasal Yükümlülükler ve Mevzuat Analizi</w:t>
      </w:r>
    </w:p>
    <w:p w:rsidR="00D37E33" w:rsidRPr="003C60BD" w:rsidRDefault="00D37E33" w:rsidP="00D37E33">
      <w:pPr>
        <w:pStyle w:val="FaaliyetListesi"/>
        <w:rPr>
          <w:rFonts w:ascii="Times New Roman" w:hAnsi="Times New Roman"/>
          <w:i w:val="0"/>
          <w:szCs w:val="24"/>
        </w:rPr>
      </w:pPr>
      <w:r w:rsidRPr="003C60BD">
        <w:rPr>
          <w:rFonts w:ascii="Times New Roman" w:hAnsi="Times New Roman"/>
          <w:i w:val="0"/>
          <w:szCs w:val="24"/>
        </w:rPr>
        <w:t xml:space="preserve">Kalkınma plan ve programlarında yer alan politika ve hedefler doğrultusunda kamu kaynaklarının etkili,  ekonomik ve verimli bir şekilde elde edilmesi ve kullanılmasını,  hesap verebilirliği ve mali saydamlığı sağlamak üzere,  kamu mali yönetiminin yapısını ve işleyişini,  kamu bütçelerinin hazırlanmasını, uygulanmasını, tüm mali işlemlerin muhasebeleştirilmesini, raporlaştırılmasını ve mali kontrolü düzenleme amacıyla oluşturulan 5018 sayılı Kamu Mali Yönetimi ve Kontrol Kanununun 9. Maddesinde  “Kamu idareleri;  kalkınma planları,  programlar,  ilgili mevzuat ve benimsedikleri temel ilkeler çerçevesinde geleceğe ilişkin </w:t>
      </w:r>
      <w:proofErr w:type="gramStart"/>
      <w:r w:rsidRPr="003C60BD">
        <w:rPr>
          <w:rFonts w:ascii="Times New Roman" w:hAnsi="Times New Roman"/>
          <w:i w:val="0"/>
          <w:szCs w:val="24"/>
        </w:rPr>
        <w:t>misyon</w:t>
      </w:r>
      <w:proofErr w:type="gramEnd"/>
      <w:r w:rsidRPr="003C60BD">
        <w:rPr>
          <w:rFonts w:ascii="Times New Roman" w:hAnsi="Times New Roman"/>
          <w:i w:val="0"/>
          <w:szCs w:val="24"/>
        </w:rPr>
        <w:t xml:space="preserve"> ve vizyonlarını oluşturmak, stratejik amaçlar ve ölçülebilir hedefler saptamak, performanslarını önceden belirlenmiş olan göstergeler doğrultusunda ölçmek ve bu sürecin izleme ve değerlendirilmesini yapmak amacıyla katılımcı yöntemlerle stratejik plan hazırlar.” denilmektedir.</w:t>
      </w:r>
    </w:p>
    <w:p w:rsidR="00D37E33" w:rsidRPr="003C60BD" w:rsidRDefault="00D37E33" w:rsidP="00D37E33">
      <w:pPr>
        <w:pStyle w:val="FaaliyetListesi"/>
        <w:rPr>
          <w:rFonts w:ascii="Times New Roman" w:hAnsi="Times New Roman"/>
          <w:i w:val="0"/>
          <w:szCs w:val="24"/>
        </w:rPr>
      </w:pPr>
      <w:r w:rsidRPr="003C60BD">
        <w:rPr>
          <w:rFonts w:ascii="Times New Roman" w:hAnsi="Times New Roman"/>
          <w:i w:val="0"/>
          <w:szCs w:val="24"/>
        </w:rPr>
        <w:t>Kamu idareleri,  kamu hizmetlerinin istenilen düzey ve kalitede sunulabilmesi için bütçeleri ile program ve proje bazında kaynak tahsislerini;  stratejik planlarına,  yıllık amaç ve hedefleri ile performans göstergelerine dayandırmak zorundadırlar.  Stratejik plan hazırlamakla yükümlü olacak kamu idarelerinin ve stratejik planlama sürecine ilişkin takvimin tespitine, stratejik planların kalkınma planı ve programlarla ilişkilendirilmesine yönelik usul ve esasların belirlenmesinde Devlet Planlama Teşkilatı Müsteşarlığı yetkilendirilmiştir.</w:t>
      </w:r>
    </w:p>
    <w:p w:rsidR="003C60BD" w:rsidRPr="00A74A13" w:rsidRDefault="00D37E33" w:rsidP="00B0584F">
      <w:pPr>
        <w:pStyle w:val="FaaliyetListesi"/>
        <w:jc w:val="left"/>
      </w:pPr>
      <w:r w:rsidRPr="003C60BD">
        <w:rPr>
          <w:rFonts w:ascii="Times New Roman" w:hAnsi="Times New Roman"/>
          <w:i w:val="0"/>
          <w:szCs w:val="24"/>
        </w:rPr>
        <w:t xml:space="preserve">Kamu idareleri bütçelerini,  stratejik planlarında yer alan </w:t>
      </w:r>
      <w:proofErr w:type="gramStart"/>
      <w:r w:rsidRPr="003C60BD">
        <w:rPr>
          <w:rFonts w:ascii="Times New Roman" w:hAnsi="Times New Roman"/>
          <w:i w:val="0"/>
          <w:szCs w:val="24"/>
        </w:rPr>
        <w:t>vizyon</w:t>
      </w:r>
      <w:proofErr w:type="gramEnd"/>
      <w:r w:rsidRPr="003C60BD">
        <w:rPr>
          <w:rFonts w:ascii="Times New Roman" w:hAnsi="Times New Roman"/>
          <w:i w:val="0"/>
          <w:szCs w:val="24"/>
        </w:rPr>
        <w:t>,  misyon,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belirlemede Maliye Bakanlığı yetkilidir. Maliye Bakanlığı, Devlet Planlama Teşkilatı Müsteşarlığı ve ilgili kamu idaresi tarafından birlikte tespit edilecek olan performans göstergeleri,  kuruluş bütçelerinde yer alır.  Performans denetimleri bu göstergeler çerçevesinde gerçekleştirilir</w:t>
      </w:r>
      <w:r w:rsidR="00B0584F">
        <w:rPr>
          <w:rFonts w:ascii="Times New Roman" w:hAnsi="Times New Roman"/>
          <w:i w:val="0"/>
          <w:szCs w:val="24"/>
        </w:rPr>
        <w:t xml:space="preserve">. </w:t>
      </w:r>
      <w:bookmarkStart w:id="17" w:name="_Toc530061506"/>
      <w:bookmarkStart w:id="18" w:name="_Toc534361103"/>
      <w:bookmarkStart w:id="19" w:name="_Toc11922025"/>
      <w:bookmarkStart w:id="20" w:name="_Toc530061507"/>
      <w:bookmarkStart w:id="21" w:name="_Toc531853192"/>
      <w:bookmarkStart w:id="22" w:name="_Toc532154564"/>
    </w:p>
    <w:p w:rsidR="00A74A13" w:rsidRDefault="00A74A13" w:rsidP="00A74A13">
      <w:pPr>
        <w:pStyle w:val="FaaliyetListesi"/>
        <w:numPr>
          <w:ilvl w:val="0"/>
          <w:numId w:val="0"/>
        </w:numPr>
        <w:ind w:left="425" w:hanging="425"/>
        <w:jc w:val="left"/>
        <w:rPr>
          <w:rFonts w:ascii="Times New Roman" w:hAnsi="Times New Roman"/>
          <w:i w:val="0"/>
          <w:szCs w:val="24"/>
        </w:rPr>
      </w:pPr>
    </w:p>
    <w:p w:rsidR="00A74A13" w:rsidRDefault="00A74A13" w:rsidP="00A74A13">
      <w:pPr>
        <w:pStyle w:val="FaaliyetListesi"/>
        <w:numPr>
          <w:ilvl w:val="0"/>
          <w:numId w:val="0"/>
        </w:numPr>
        <w:ind w:left="425" w:hanging="425"/>
        <w:jc w:val="left"/>
        <w:rPr>
          <w:rFonts w:ascii="Times New Roman" w:hAnsi="Times New Roman"/>
          <w:i w:val="0"/>
          <w:szCs w:val="24"/>
        </w:rPr>
      </w:pPr>
    </w:p>
    <w:p w:rsidR="00A74A13" w:rsidRDefault="00A74A13" w:rsidP="00A74A13">
      <w:pPr>
        <w:pStyle w:val="FaaliyetListesi"/>
        <w:numPr>
          <w:ilvl w:val="0"/>
          <w:numId w:val="0"/>
        </w:numPr>
        <w:ind w:left="425" w:hanging="425"/>
        <w:jc w:val="left"/>
        <w:rPr>
          <w:rFonts w:ascii="Times New Roman" w:hAnsi="Times New Roman"/>
          <w:i w:val="0"/>
          <w:szCs w:val="24"/>
        </w:rPr>
      </w:pPr>
    </w:p>
    <w:p w:rsidR="00A74A13" w:rsidRDefault="00A74A13" w:rsidP="00A74A13">
      <w:pPr>
        <w:pStyle w:val="FaaliyetListesi"/>
        <w:numPr>
          <w:ilvl w:val="0"/>
          <w:numId w:val="0"/>
        </w:numPr>
        <w:ind w:left="425" w:hanging="425"/>
        <w:jc w:val="left"/>
      </w:pPr>
    </w:p>
    <w:tbl>
      <w:tblPr>
        <w:tblpPr w:leftFromText="141" w:rightFromText="141" w:vertAnchor="text" w:tblpXSpec="center" w:tblpY="1"/>
        <w:tblOverlap w:val="never"/>
        <w:tblW w:w="11276"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401"/>
        <w:gridCol w:w="477"/>
        <w:gridCol w:w="502"/>
        <w:gridCol w:w="1194"/>
        <w:gridCol w:w="1780"/>
        <w:gridCol w:w="5922"/>
      </w:tblGrid>
      <w:tr w:rsidR="003C60BD" w:rsidRPr="00443D0A" w:rsidTr="00B0584F">
        <w:trPr>
          <w:trHeight w:val="644"/>
          <w:tblCellSpacing w:w="7" w:type="dxa"/>
        </w:trPr>
        <w:tc>
          <w:tcPr>
            <w:tcW w:w="11248" w:type="dxa"/>
            <w:gridSpan w:val="6"/>
            <w:shd w:val="clear" w:color="auto" w:fill="B8CCE4"/>
            <w:tcMar>
              <w:top w:w="60" w:type="dxa"/>
              <w:left w:w="60" w:type="dxa"/>
              <w:bottom w:w="60" w:type="dxa"/>
              <w:right w:w="60" w:type="dxa"/>
            </w:tcMar>
            <w:vAlign w:val="center"/>
          </w:tcPr>
          <w:p w:rsidR="003C60BD" w:rsidRPr="00443D0A" w:rsidRDefault="003C60BD" w:rsidP="00AE506F">
            <w:pPr>
              <w:spacing w:after="0" w:line="225" w:lineRule="atLeast"/>
              <w:ind w:left="586" w:right="45" w:hanging="586"/>
              <w:jc w:val="center"/>
              <w:rPr>
                <w:b/>
                <w:sz w:val="20"/>
                <w:szCs w:val="20"/>
              </w:rPr>
            </w:pPr>
            <w:r w:rsidRPr="006840AB">
              <w:rPr>
                <w:b/>
                <w:szCs w:val="20"/>
              </w:rPr>
              <w:lastRenderedPageBreak/>
              <w:t>KANUN</w:t>
            </w:r>
          </w:p>
        </w:tc>
      </w:tr>
      <w:tr w:rsidR="003C60BD" w:rsidRPr="00443D0A" w:rsidTr="00B0584F">
        <w:trPr>
          <w:trHeight w:val="343"/>
          <w:tblCellSpacing w:w="7" w:type="dxa"/>
        </w:trPr>
        <w:tc>
          <w:tcPr>
            <w:tcW w:w="1380" w:type="dxa"/>
            <w:shd w:val="clear" w:color="auto" w:fill="FFFFFF"/>
            <w:tcMar>
              <w:top w:w="60" w:type="dxa"/>
              <w:left w:w="60" w:type="dxa"/>
              <w:bottom w:w="60" w:type="dxa"/>
              <w:right w:w="60" w:type="dxa"/>
            </w:tcMar>
            <w:vAlign w:val="center"/>
          </w:tcPr>
          <w:p w:rsidR="003C60BD" w:rsidRPr="006840AB" w:rsidRDefault="003C60BD" w:rsidP="00AE506F">
            <w:pPr>
              <w:spacing w:after="0" w:line="240" w:lineRule="auto"/>
              <w:ind w:right="45"/>
              <w:jc w:val="center"/>
              <w:rPr>
                <w:b/>
                <w:szCs w:val="20"/>
              </w:rPr>
            </w:pPr>
            <w:r w:rsidRPr="006840AB">
              <w:rPr>
                <w:b/>
                <w:bCs/>
                <w:szCs w:val="20"/>
              </w:rPr>
              <w:t>Tarih</w:t>
            </w:r>
          </w:p>
        </w:tc>
        <w:tc>
          <w:tcPr>
            <w:tcW w:w="2159" w:type="dxa"/>
            <w:gridSpan w:val="3"/>
            <w:shd w:val="clear" w:color="auto" w:fill="FFFFFF"/>
            <w:tcMar>
              <w:top w:w="60" w:type="dxa"/>
              <w:left w:w="60" w:type="dxa"/>
              <w:bottom w:w="60" w:type="dxa"/>
              <w:right w:w="60" w:type="dxa"/>
            </w:tcMar>
            <w:vAlign w:val="center"/>
          </w:tcPr>
          <w:p w:rsidR="003C60BD" w:rsidRPr="006840AB" w:rsidRDefault="003C60BD" w:rsidP="00AE506F">
            <w:pPr>
              <w:spacing w:after="0" w:line="240" w:lineRule="auto"/>
              <w:ind w:right="45"/>
              <w:jc w:val="center"/>
              <w:rPr>
                <w:b/>
                <w:szCs w:val="20"/>
              </w:rPr>
            </w:pPr>
            <w:r w:rsidRPr="006840AB">
              <w:rPr>
                <w:b/>
                <w:bCs/>
                <w:szCs w:val="20"/>
              </w:rPr>
              <w:t>Sayı</w:t>
            </w:r>
          </w:p>
        </w:tc>
        <w:tc>
          <w:tcPr>
            <w:tcW w:w="1766" w:type="dxa"/>
            <w:shd w:val="clear" w:color="auto" w:fill="FFFFFF"/>
            <w:tcMar>
              <w:top w:w="60" w:type="dxa"/>
              <w:left w:w="60" w:type="dxa"/>
              <w:bottom w:w="60" w:type="dxa"/>
              <w:right w:w="60" w:type="dxa"/>
            </w:tcMar>
            <w:vAlign w:val="center"/>
          </w:tcPr>
          <w:p w:rsidR="003C60BD" w:rsidRPr="006840AB" w:rsidRDefault="003C60BD" w:rsidP="00AE506F">
            <w:pPr>
              <w:spacing w:after="0" w:line="240" w:lineRule="auto"/>
              <w:ind w:right="45"/>
              <w:jc w:val="center"/>
              <w:rPr>
                <w:b/>
                <w:szCs w:val="20"/>
              </w:rPr>
            </w:pPr>
            <w:r w:rsidRPr="006840AB">
              <w:rPr>
                <w:b/>
                <w:szCs w:val="20"/>
              </w:rPr>
              <w:t>No</w:t>
            </w:r>
          </w:p>
        </w:tc>
        <w:tc>
          <w:tcPr>
            <w:tcW w:w="5901" w:type="dxa"/>
            <w:shd w:val="clear" w:color="auto" w:fill="FFFFFF"/>
            <w:tcMar>
              <w:top w:w="60" w:type="dxa"/>
              <w:left w:w="60" w:type="dxa"/>
              <w:bottom w:w="60" w:type="dxa"/>
              <w:right w:w="60" w:type="dxa"/>
            </w:tcMar>
            <w:vAlign w:val="center"/>
          </w:tcPr>
          <w:p w:rsidR="003C60BD" w:rsidRPr="00443D0A" w:rsidRDefault="003C60BD" w:rsidP="00AE506F">
            <w:pPr>
              <w:spacing w:after="0" w:line="240" w:lineRule="auto"/>
              <w:ind w:right="45"/>
              <w:jc w:val="center"/>
              <w:rPr>
                <w:b/>
                <w:sz w:val="20"/>
                <w:szCs w:val="20"/>
              </w:rPr>
            </w:pPr>
            <w:r w:rsidRPr="006840AB">
              <w:rPr>
                <w:b/>
                <w:szCs w:val="20"/>
              </w:rPr>
              <w:t>Adı</w:t>
            </w:r>
          </w:p>
        </w:tc>
      </w:tr>
      <w:tr w:rsidR="003C60BD" w:rsidRPr="00443D0A" w:rsidTr="00B0584F">
        <w:trPr>
          <w:trHeight w:val="299"/>
          <w:tblCellSpacing w:w="7" w:type="dxa"/>
        </w:trPr>
        <w:tc>
          <w:tcPr>
            <w:tcW w:w="1380" w:type="dxa"/>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jc w:val="center"/>
              <w:rPr>
                <w:sz w:val="20"/>
                <w:szCs w:val="20"/>
              </w:rPr>
            </w:pPr>
            <w:proofErr w:type="gramStart"/>
            <w:r w:rsidRPr="00023ABD">
              <w:rPr>
                <w:sz w:val="20"/>
                <w:szCs w:val="20"/>
              </w:rPr>
              <w:t>23/07/1965</w:t>
            </w:r>
            <w:proofErr w:type="gramEnd"/>
          </w:p>
        </w:tc>
        <w:tc>
          <w:tcPr>
            <w:tcW w:w="2159" w:type="dxa"/>
            <w:gridSpan w:val="3"/>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jc w:val="center"/>
              <w:rPr>
                <w:sz w:val="20"/>
                <w:szCs w:val="20"/>
              </w:rPr>
            </w:pPr>
            <w:r w:rsidRPr="00023ABD">
              <w:rPr>
                <w:sz w:val="20"/>
                <w:szCs w:val="20"/>
              </w:rPr>
              <w:t>12056</w:t>
            </w:r>
          </w:p>
        </w:tc>
        <w:tc>
          <w:tcPr>
            <w:tcW w:w="1766" w:type="dxa"/>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jc w:val="center"/>
              <w:rPr>
                <w:sz w:val="20"/>
                <w:szCs w:val="20"/>
              </w:rPr>
            </w:pPr>
            <w:r w:rsidRPr="00023ABD">
              <w:rPr>
                <w:sz w:val="20"/>
                <w:szCs w:val="20"/>
              </w:rPr>
              <w:t>657</w:t>
            </w:r>
          </w:p>
        </w:tc>
        <w:tc>
          <w:tcPr>
            <w:tcW w:w="5901" w:type="dxa"/>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rPr>
                <w:sz w:val="20"/>
                <w:szCs w:val="20"/>
              </w:rPr>
            </w:pPr>
            <w:r w:rsidRPr="00023ABD">
              <w:rPr>
                <w:sz w:val="20"/>
                <w:szCs w:val="20"/>
              </w:rPr>
              <w:t>Devlet Memurları Kanunu</w:t>
            </w:r>
          </w:p>
        </w:tc>
      </w:tr>
      <w:tr w:rsidR="003C60BD" w:rsidRPr="00443D0A" w:rsidTr="00B0584F">
        <w:trPr>
          <w:trHeight w:val="299"/>
          <w:tblCellSpacing w:w="7" w:type="dxa"/>
        </w:trPr>
        <w:tc>
          <w:tcPr>
            <w:tcW w:w="1380" w:type="dxa"/>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jc w:val="center"/>
              <w:rPr>
                <w:sz w:val="20"/>
                <w:szCs w:val="20"/>
              </w:rPr>
            </w:pPr>
            <w:proofErr w:type="gramStart"/>
            <w:r w:rsidRPr="00023ABD">
              <w:rPr>
                <w:sz w:val="20"/>
                <w:szCs w:val="20"/>
              </w:rPr>
              <w:t>24/10/2003</w:t>
            </w:r>
            <w:proofErr w:type="gramEnd"/>
          </w:p>
        </w:tc>
        <w:tc>
          <w:tcPr>
            <w:tcW w:w="2159" w:type="dxa"/>
            <w:gridSpan w:val="3"/>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jc w:val="center"/>
              <w:rPr>
                <w:sz w:val="20"/>
                <w:szCs w:val="20"/>
              </w:rPr>
            </w:pPr>
            <w:r w:rsidRPr="00023ABD">
              <w:rPr>
                <w:sz w:val="20"/>
                <w:szCs w:val="20"/>
              </w:rPr>
              <w:t>25269</w:t>
            </w:r>
          </w:p>
        </w:tc>
        <w:tc>
          <w:tcPr>
            <w:tcW w:w="1766" w:type="dxa"/>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jc w:val="center"/>
              <w:rPr>
                <w:sz w:val="20"/>
                <w:szCs w:val="20"/>
              </w:rPr>
            </w:pPr>
            <w:r w:rsidRPr="00023ABD">
              <w:rPr>
                <w:sz w:val="20"/>
                <w:szCs w:val="20"/>
              </w:rPr>
              <w:t>4982</w:t>
            </w:r>
          </w:p>
        </w:tc>
        <w:tc>
          <w:tcPr>
            <w:tcW w:w="5901" w:type="dxa"/>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rPr>
                <w:sz w:val="20"/>
                <w:szCs w:val="20"/>
              </w:rPr>
            </w:pPr>
            <w:r w:rsidRPr="00023ABD">
              <w:rPr>
                <w:sz w:val="20"/>
                <w:szCs w:val="20"/>
              </w:rPr>
              <w:t>Bilgi Edinme Hakkı Kanunu</w:t>
            </w:r>
          </w:p>
        </w:tc>
      </w:tr>
      <w:tr w:rsidR="003C60BD" w:rsidRPr="00443D0A" w:rsidTr="00B0584F">
        <w:trPr>
          <w:trHeight w:val="299"/>
          <w:tblCellSpacing w:w="7" w:type="dxa"/>
        </w:trPr>
        <w:tc>
          <w:tcPr>
            <w:tcW w:w="1380" w:type="dxa"/>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jc w:val="center"/>
              <w:rPr>
                <w:sz w:val="20"/>
                <w:szCs w:val="20"/>
              </w:rPr>
            </w:pPr>
            <w:proofErr w:type="gramStart"/>
            <w:r w:rsidRPr="00023ABD">
              <w:rPr>
                <w:sz w:val="20"/>
                <w:szCs w:val="20"/>
              </w:rPr>
              <w:t>24/6/1973</w:t>
            </w:r>
            <w:proofErr w:type="gramEnd"/>
          </w:p>
        </w:tc>
        <w:tc>
          <w:tcPr>
            <w:tcW w:w="2159" w:type="dxa"/>
            <w:gridSpan w:val="3"/>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jc w:val="center"/>
            </w:pPr>
            <w:r w:rsidRPr="00023ABD">
              <w:t>14574</w:t>
            </w:r>
          </w:p>
        </w:tc>
        <w:tc>
          <w:tcPr>
            <w:tcW w:w="1766" w:type="dxa"/>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jc w:val="center"/>
            </w:pPr>
            <w:r w:rsidRPr="00023ABD">
              <w:t>1739</w:t>
            </w:r>
          </w:p>
        </w:tc>
        <w:tc>
          <w:tcPr>
            <w:tcW w:w="5901" w:type="dxa"/>
            <w:shd w:val="clear" w:color="auto" w:fill="FFFFFF"/>
            <w:tcMar>
              <w:top w:w="60" w:type="dxa"/>
              <w:left w:w="60" w:type="dxa"/>
              <w:bottom w:w="60" w:type="dxa"/>
              <w:right w:w="60" w:type="dxa"/>
            </w:tcMar>
            <w:vAlign w:val="center"/>
          </w:tcPr>
          <w:p w:rsidR="003C60BD" w:rsidRPr="00023ABD" w:rsidRDefault="004B4A61" w:rsidP="00AE506F">
            <w:pPr>
              <w:spacing w:after="0" w:line="240" w:lineRule="auto"/>
              <w:ind w:right="45"/>
            </w:pPr>
            <w:hyperlink r:id="rId23" w:tgtFrame="_blank" w:history="1">
              <w:r w:rsidR="003C60BD" w:rsidRPr="00023ABD">
                <w:rPr>
                  <w:rStyle w:val="Kpr"/>
                  <w:rFonts w:eastAsia="SimSun"/>
                </w:rPr>
                <w:t>Millî Eğitim Temel Kanunu</w:t>
              </w:r>
            </w:hyperlink>
          </w:p>
        </w:tc>
      </w:tr>
      <w:tr w:rsidR="003C60BD" w:rsidRPr="00443D0A" w:rsidTr="00B0584F">
        <w:trPr>
          <w:trHeight w:val="524"/>
          <w:tblCellSpacing w:w="7" w:type="dxa"/>
        </w:trPr>
        <w:tc>
          <w:tcPr>
            <w:tcW w:w="1380" w:type="dxa"/>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jc w:val="center"/>
              <w:rPr>
                <w:sz w:val="20"/>
                <w:szCs w:val="20"/>
              </w:rPr>
            </w:pPr>
            <w:proofErr w:type="gramStart"/>
            <w:r w:rsidRPr="00023ABD">
              <w:rPr>
                <w:sz w:val="20"/>
                <w:szCs w:val="20"/>
              </w:rPr>
              <w:t>12/1/1961</w:t>
            </w:r>
            <w:proofErr w:type="gramEnd"/>
          </w:p>
        </w:tc>
        <w:tc>
          <w:tcPr>
            <w:tcW w:w="2159" w:type="dxa"/>
            <w:gridSpan w:val="3"/>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jc w:val="center"/>
            </w:pPr>
            <w:r w:rsidRPr="00023ABD">
              <w:t>10705</w:t>
            </w:r>
          </w:p>
        </w:tc>
        <w:tc>
          <w:tcPr>
            <w:tcW w:w="1766" w:type="dxa"/>
            <w:shd w:val="clear" w:color="auto" w:fill="FFFFFF"/>
            <w:tcMar>
              <w:top w:w="60" w:type="dxa"/>
              <w:left w:w="60" w:type="dxa"/>
              <w:bottom w:w="60" w:type="dxa"/>
              <w:right w:w="60" w:type="dxa"/>
            </w:tcMar>
            <w:vAlign w:val="center"/>
          </w:tcPr>
          <w:p w:rsidR="003C60BD" w:rsidRPr="00023ABD" w:rsidRDefault="003C60BD" w:rsidP="00AE506F">
            <w:pPr>
              <w:spacing w:after="0" w:line="240" w:lineRule="auto"/>
              <w:ind w:right="45"/>
              <w:jc w:val="center"/>
            </w:pPr>
            <w:r w:rsidRPr="00023ABD">
              <w:t>222</w:t>
            </w:r>
          </w:p>
        </w:tc>
        <w:tc>
          <w:tcPr>
            <w:tcW w:w="5901" w:type="dxa"/>
            <w:shd w:val="clear" w:color="auto" w:fill="FFFFFF"/>
            <w:tcMar>
              <w:top w:w="60" w:type="dxa"/>
              <w:left w:w="60" w:type="dxa"/>
              <w:bottom w:w="60" w:type="dxa"/>
              <w:right w:w="60" w:type="dxa"/>
            </w:tcMar>
            <w:vAlign w:val="center"/>
          </w:tcPr>
          <w:p w:rsidR="003C60BD" w:rsidRPr="00023ABD" w:rsidRDefault="004B4A61" w:rsidP="00AE506F">
            <w:pPr>
              <w:spacing w:after="0" w:line="240" w:lineRule="auto"/>
              <w:ind w:right="45"/>
            </w:pPr>
            <w:hyperlink r:id="rId24" w:tgtFrame="_blank" w:history="1">
              <w:r w:rsidR="003C60BD" w:rsidRPr="00023ABD">
                <w:rPr>
                  <w:rStyle w:val="Kpr"/>
                  <w:rFonts w:eastAsia="SimSun"/>
                </w:rPr>
                <w:t xml:space="preserve">İlköğretim ve Eğitim Kanunu </w:t>
              </w:r>
            </w:hyperlink>
          </w:p>
        </w:tc>
      </w:tr>
      <w:tr w:rsidR="00B0584F" w:rsidRPr="00443D0A" w:rsidTr="00B0584F">
        <w:trPr>
          <w:trHeight w:val="524"/>
          <w:tblCellSpacing w:w="7" w:type="dxa"/>
        </w:trPr>
        <w:tc>
          <w:tcPr>
            <w:tcW w:w="1380" w:type="dxa"/>
            <w:shd w:val="clear" w:color="auto" w:fill="FFFFFF"/>
            <w:tcMar>
              <w:top w:w="60" w:type="dxa"/>
              <w:left w:w="60" w:type="dxa"/>
              <w:bottom w:w="60" w:type="dxa"/>
              <w:right w:w="60" w:type="dxa"/>
            </w:tcMar>
            <w:vAlign w:val="center"/>
          </w:tcPr>
          <w:p w:rsidR="00B0584F" w:rsidRPr="00023ABD" w:rsidRDefault="00B0584F" w:rsidP="00AE506F">
            <w:pPr>
              <w:spacing w:after="0" w:line="240" w:lineRule="auto"/>
              <w:ind w:right="45"/>
              <w:jc w:val="center"/>
              <w:rPr>
                <w:sz w:val="20"/>
                <w:szCs w:val="20"/>
              </w:rPr>
            </w:pPr>
          </w:p>
        </w:tc>
        <w:tc>
          <w:tcPr>
            <w:tcW w:w="2159" w:type="dxa"/>
            <w:gridSpan w:val="3"/>
            <w:shd w:val="clear" w:color="auto" w:fill="FFFFFF"/>
            <w:tcMar>
              <w:top w:w="60" w:type="dxa"/>
              <w:left w:w="60" w:type="dxa"/>
              <w:bottom w:w="60" w:type="dxa"/>
              <w:right w:w="60" w:type="dxa"/>
            </w:tcMar>
            <w:vAlign w:val="center"/>
          </w:tcPr>
          <w:p w:rsidR="00B0584F" w:rsidRPr="00023ABD" w:rsidRDefault="00B0584F" w:rsidP="00AE506F">
            <w:pPr>
              <w:spacing w:after="0" w:line="240" w:lineRule="auto"/>
              <w:ind w:right="45"/>
              <w:jc w:val="center"/>
            </w:pPr>
          </w:p>
        </w:tc>
        <w:tc>
          <w:tcPr>
            <w:tcW w:w="1766" w:type="dxa"/>
            <w:shd w:val="clear" w:color="auto" w:fill="FFFFFF"/>
            <w:tcMar>
              <w:top w:w="60" w:type="dxa"/>
              <w:left w:w="60" w:type="dxa"/>
              <w:bottom w:w="60" w:type="dxa"/>
              <w:right w:w="60" w:type="dxa"/>
            </w:tcMar>
            <w:vAlign w:val="center"/>
          </w:tcPr>
          <w:p w:rsidR="00B0584F" w:rsidRPr="00023ABD" w:rsidRDefault="00B0584F" w:rsidP="00AE506F">
            <w:pPr>
              <w:spacing w:after="0" w:line="240" w:lineRule="auto"/>
              <w:ind w:right="45"/>
              <w:jc w:val="center"/>
            </w:pPr>
          </w:p>
        </w:tc>
        <w:tc>
          <w:tcPr>
            <w:tcW w:w="5901" w:type="dxa"/>
            <w:shd w:val="clear" w:color="auto" w:fill="FFFFFF"/>
            <w:tcMar>
              <w:top w:w="60" w:type="dxa"/>
              <w:left w:w="60" w:type="dxa"/>
              <w:bottom w:w="60" w:type="dxa"/>
              <w:right w:w="60" w:type="dxa"/>
            </w:tcMar>
            <w:vAlign w:val="center"/>
          </w:tcPr>
          <w:p w:rsidR="00B0584F" w:rsidRDefault="00B0584F" w:rsidP="00AE506F">
            <w:pPr>
              <w:spacing w:after="0" w:line="240" w:lineRule="auto"/>
              <w:ind w:right="45"/>
              <w:rPr>
                <w:rStyle w:val="Kpr"/>
                <w:rFonts w:eastAsia="SimSun"/>
              </w:rPr>
            </w:pPr>
          </w:p>
        </w:tc>
      </w:tr>
      <w:tr w:rsidR="003C60BD" w:rsidRPr="00443D0A" w:rsidTr="00B0584F">
        <w:trPr>
          <w:trHeight w:val="461"/>
          <w:tblCellSpacing w:w="7" w:type="dxa"/>
        </w:trPr>
        <w:tc>
          <w:tcPr>
            <w:tcW w:w="11248" w:type="dxa"/>
            <w:gridSpan w:val="6"/>
            <w:shd w:val="clear" w:color="auto" w:fill="D6E3BC"/>
            <w:tcMar>
              <w:top w:w="60" w:type="dxa"/>
              <w:left w:w="60" w:type="dxa"/>
              <w:bottom w:w="60" w:type="dxa"/>
              <w:right w:w="60" w:type="dxa"/>
            </w:tcMar>
            <w:vAlign w:val="center"/>
          </w:tcPr>
          <w:p w:rsidR="003C60BD" w:rsidRDefault="003C60BD" w:rsidP="00AE506F">
            <w:pPr>
              <w:spacing w:after="0" w:line="225" w:lineRule="atLeast"/>
              <w:ind w:left="-17" w:right="-298" w:firstLine="26"/>
              <w:jc w:val="center"/>
              <w:rPr>
                <w:b/>
                <w:szCs w:val="20"/>
              </w:rPr>
            </w:pPr>
          </w:p>
          <w:p w:rsidR="003C60BD" w:rsidRPr="00C17DF8" w:rsidRDefault="003C60BD" w:rsidP="00AE506F">
            <w:pPr>
              <w:spacing w:after="0" w:line="225" w:lineRule="atLeast"/>
              <w:ind w:left="-17" w:right="-298" w:firstLine="26"/>
              <w:jc w:val="center"/>
              <w:rPr>
                <w:b/>
                <w:bCs/>
                <w:szCs w:val="20"/>
              </w:rPr>
            </w:pPr>
            <w:r w:rsidRPr="00C17DF8">
              <w:rPr>
                <w:b/>
                <w:szCs w:val="20"/>
              </w:rPr>
              <w:t>YÖNETMELİK</w:t>
            </w:r>
          </w:p>
        </w:tc>
      </w:tr>
      <w:tr w:rsidR="003C60BD" w:rsidRPr="00443D0A" w:rsidTr="00B0584F">
        <w:trPr>
          <w:tblCellSpacing w:w="7" w:type="dxa"/>
        </w:trPr>
        <w:tc>
          <w:tcPr>
            <w:tcW w:w="5333" w:type="dxa"/>
            <w:gridSpan w:val="5"/>
            <w:shd w:val="clear" w:color="auto" w:fill="FFFFFF"/>
            <w:tcMar>
              <w:top w:w="60" w:type="dxa"/>
              <w:left w:w="60" w:type="dxa"/>
              <w:bottom w:w="60" w:type="dxa"/>
              <w:right w:w="60" w:type="dxa"/>
            </w:tcMar>
            <w:vAlign w:val="center"/>
            <w:hideMark/>
          </w:tcPr>
          <w:p w:rsidR="003C60BD" w:rsidRPr="004D08AF" w:rsidRDefault="003C60BD" w:rsidP="00AE506F">
            <w:pPr>
              <w:spacing w:after="0" w:line="225" w:lineRule="atLeast"/>
              <w:ind w:right="45"/>
              <w:jc w:val="center"/>
              <w:rPr>
                <w:sz w:val="20"/>
                <w:szCs w:val="20"/>
              </w:rPr>
            </w:pPr>
            <w:r w:rsidRPr="004D08AF">
              <w:rPr>
                <w:bCs/>
                <w:sz w:val="20"/>
                <w:szCs w:val="20"/>
              </w:rPr>
              <w:t>Yayımlandığı Resmi Gazete/Tebliğler Dergisi</w:t>
            </w:r>
          </w:p>
        </w:tc>
        <w:tc>
          <w:tcPr>
            <w:tcW w:w="5901" w:type="dxa"/>
            <w:shd w:val="clear" w:color="auto" w:fill="FFFFFF"/>
            <w:tcMar>
              <w:top w:w="60" w:type="dxa"/>
              <w:left w:w="60" w:type="dxa"/>
              <w:bottom w:w="60" w:type="dxa"/>
              <w:right w:w="60" w:type="dxa"/>
            </w:tcMar>
            <w:vAlign w:val="center"/>
            <w:hideMark/>
          </w:tcPr>
          <w:p w:rsidR="003C60BD" w:rsidRPr="004D08AF" w:rsidRDefault="003C60BD" w:rsidP="00AE506F">
            <w:pPr>
              <w:spacing w:after="0" w:line="225" w:lineRule="atLeast"/>
              <w:ind w:right="45"/>
              <w:jc w:val="center"/>
              <w:rPr>
                <w:sz w:val="20"/>
                <w:szCs w:val="20"/>
              </w:rPr>
            </w:pPr>
            <w:r w:rsidRPr="004D08AF">
              <w:rPr>
                <w:bCs/>
                <w:szCs w:val="20"/>
              </w:rPr>
              <w:t>Adı</w:t>
            </w:r>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hideMark/>
          </w:tcPr>
          <w:p w:rsidR="003C60BD" w:rsidRPr="004D08AF" w:rsidRDefault="003C60BD" w:rsidP="00AE506F">
            <w:pPr>
              <w:spacing w:after="0" w:line="225" w:lineRule="atLeast"/>
              <w:ind w:right="45"/>
              <w:jc w:val="center"/>
              <w:rPr>
                <w:szCs w:val="20"/>
              </w:rPr>
            </w:pPr>
            <w:r w:rsidRPr="004D08AF">
              <w:rPr>
                <w:bCs/>
                <w:szCs w:val="20"/>
              </w:rPr>
              <w:t>Tarih</w:t>
            </w:r>
          </w:p>
        </w:tc>
        <w:tc>
          <w:tcPr>
            <w:tcW w:w="1766" w:type="dxa"/>
            <w:shd w:val="clear" w:color="auto" w:fill="FFFFFF"/>
            <w:tcMar>
              <w:top w:w="60" w:type="dxa"/>
              <w:left w:w="60" w:type="dxa"/>
              <w:bottom w:w="60" w:type="dxa"/>
              <w:right w:w="60" w:type="dxa"/>
            </w:tcMar>
            <w:vAlign w:val="center"/>
            <w:hideMark/>
          </w:tcPr>
          <w:p w:rsidR="003C60BD" w:rsidRPr="004D08AF" w:rsidRDefault="003C60BD" w:rsidP="00AE506F">
            <w:pPr>
              <w:spacing w:after="0" w:line="225" w:lineRule="atLeast"/>
              <w:ind w:right="45"/>
              <w:jc w:val="center"/>
              <w:rPr>
                <w:szCs w:val="20"/>
              </w:rPr>
            </w:pPr>
            <w:r w:rsidRPr="004D08AF">
              <w:rPr>
                <w:bCs/>
                <w:szCs w:val="20"/>
              </w:rPr>
              <w:t>Sayı</w:t>
            </w:r>
          </w:p>
        </w:tc>
        <w:tc>
          <w:tcPr>
            <w:tcW w:w="5901" w:type="dxa"/>
            <w:shd w:val="clear" w:color="auto" w:fill="E5B8B7"/>
            <w:vAlign w:val="center"/>
            <w:hideMark/>
          </w:tcPr>
          <w:p w:rsidR="003C60BD" w:rsidRPr="004D08AF" w:rsidRDefault="003C60BD" w:rsidP="00AE506F">
            <w:pPr>
              <w:spacing w:after="0" w:line="240" w:lineRule="auto"/>
              <w:rPr>
                <w:sz w:val="20"/>
                <w:szCs w:val="20"/>
              </w:rPr>
            </w:pPr>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12/10/2013</w:t>
            </w:r>
            <w:proofErr w:type="gramEnd"/>
          </w:p>
        </w:tc>
        <w:tc>
          <w:tcPr>
            <w:tcW w:w="1766" w:type="dxa"/>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r w:rsidRPr="004D08AF">
              <w:t>28793</w:t>
            </w:r>
          </w:p>
        </w:tc>
        <w:tc>
          <w:tcPr>
            <w:tcW w:w="5901" w:type="dxa"/>
            <w:shd w:val="clear" w:color="auto" w:fill="FFFFFF"/>
            <w:tcMar>
              <w:top w:w="60" w:type="dxa"/>
              <w:left w:w="60" w:type="dxa"/>
              <w:bottom w:w="60" w:type="dxa"/>
              <w:right w:w="60" w:type="dxa"/>
            </w:tcMar>
            <w:vAlign w:val="center"/>
          </w:tcPr>
          <w:p w:rsidR="003C60BD" w:rsidRPr="004D08AF" w:rsidRDefault="004B4A61" w:rsidP="00AE506F">
            <w:pPr>
              <w:spacing w:after="0" w:line="225" w:lineRule="atLeast"/>
              <w:ind w:right="45"/>
            </w:pPr>
            <w:hyperlink r:id="rId25" w:history="1">
              <w:r w:rsidR="003C60BD" w:rsidRPr="004D08AF">
                <w:t>Milli Eğitim Bakanlığı Personelinin Görevde Yükselme, Unvan Değişikliği ve Yer Değiştirme Suretiyle Atanması Hakkında Yönetmelik</w:t>
              </w:r>
            </w:hyperlink>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7/7/2018</w:t>
            </w:r>
            <w:proofErr w:type="gramEnd"/>
          </w:p>
        </w:tc>
        <w:tc>
          <w:tcPr>
            <w:tcW w:w="1766" w:type="dxa"/>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r w:rsidRPr="004D08AF">
              <w:t>30471</w:t>
            </w:r>
          </w:p>
        </w:tc>
        <w:tc>
          <w:tcPr>
            <w:tcW w:w="5901" w:type="dxa"/>
            <w:shd w:val="clear" w:color="auto" w:fill="FFFFFF"/>
            <w:tcMar>
              <w:top w:w="60" w:type="dxa"/>
              <w:left w:w="60" w:type="dxa"/>
              <w:bottom w:w="60" w:type="dxa"/>
              <w:right w:w="60" w:type="dxa"/>
            </w:tcMar>
            <w:vAlign w:val="center"/>
          </w:tcPr>
          <w:p w:rsidR="003C60BD" w:rsidRPr="004D08AF" w:rsidRDefault="004B4A61" w:rsidP="00AE506F">
            <w:pPr>
              <w:spacing w:after="0" w:line="225" w:lineRule="atLeast"/>
              <w:ind w:right="45"/>
            </w:pPr>
            <w:hyperlink r:id="rId26" w:tgtFrame="_blank" w:history="1">
              <w:r w:rsidR="003C60BD" w:rsidRPr="004D08AF">
                <w:rPr>
                  <w:rStyle w:val="Kpr"/>
                  <w:rFonts w:eastAsia="SimSun"/>
                </w:rPr>
                <w:t>Özel Eğitim Hizmetleri Yönetmeliği</w:t>
              </w:r>
            </w:hyperlink>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tcPr>
          <w:p w:rsidR="003C60BD" w:rsidRPr="004D08AF" w:rsidRDefault="009E525D" w:rsidP="00AE506F">
            <w:pPr>
              <w:spacing w:after="0" w:line="225" w:lineRule="atLeast"/>
              <w:ind w:right="45"/>
              <w:jc w:val="center"/>
            </w:pPr>
            <w:proofErr w:type="gramStart"/>
            <w:r>
              <w:t>05/02/2021</w:t>
            </w:r>
            <w:proofErr w:type="gramEnd"/>
          </w:p>
        </w:tc>
        <w:tc>
          <w:tcPr>
            <w:tcW w:w="1766" w:type="dxa"/>
            <w:shd w:val="clear" w:color="auto" w:fill="FFFFFF"/>
            <w:tcMar>
              <w:top w:w="60" w:type="dxa"/>
              <w:left w:w="60" w:type="dxa"/>
              <w:bottom w:w="60" w:type="dxa"/>
              <w:right w:w="60" w:type="dxa"/>
            </w:tcMar>
            <w:vAlign w:val="center"/>
          </w:tcPr>
          <w:p w:rsidR="003C60BD" w:rsidRPr="004D08AF" w:rsidRDefault="009E525D" w:rsidP="00AE506F">
            <w:pPr>
              <w:spacing w:after="0" w:line="225" w:lineRule="atLeast"/>
              <w:ind w:right="45"/>
              <w:jc w:val="center"/>
            </w:pPr>
            <w:r>
              <w:rPr>
                <w:rFonts w:ascii="MyriadPro" w:hAnsi="MyriadPro"/>
                <w:color w:val="212529"/>
                <w:shd w:val="clear" w:color="auto" w:fill="FFFFFF"/>
              </w:rPr>
              <w:t>31386 </w:t>
            </w:r>
          </w:p>
        </w:tc>
        <w:tc>
          <w:tcPr>
            <w:tcW w:w="5901" w:type="dxa"/>
            <w:shd w:val="clear" w:color="auto" w:fill="FFFFFF"/>
            <w:tcMar>
              <w:top w:w="60" w:type="dxa"/>
              <w:left w:w="60" w:type="dxa"/>
              <w:bottom w:w="60" w:type="dxa"/>
              <w:right w:w="60" w:type="dxa"/>
            </w:tcMar>
            <w:vAlign w:val="center"/>
          </w:tcPr>
          <w:p w:rsidR="003C60BD" w:rsidRPr="004D08AF" w:rsidRDefault="004B4A61" w:rsidP="00AE506F">
            <w:pPr>
              <w:spacing w:after="0" w:line="225" w:lineRule="atLeast"/>
              <w:ind w:right="45"/>
            </w:pPr>
            <w:hyperlink r:id="rId27" w:tgtFrame="_blank" w:history="1">
              <w:r w:rsidR="003C60BD" w:rsidRPr="004D08AF">
                <w:rPr>
                  <w:rStyle w:val="Kpr"/>
                  <w:rFonts w:eastAsia="SimSun"/>
                </w:rPr>
                <w:t>Milli Eğitim Bakanlığı Eğitim Kurumlarına Yönetici Görevlendirme Yönetmeliği</w:t>
              </w:r>
            </w:hyperlink>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9"/>
              <w:gridCol w:w="81"/>
            </w:tblGrid>
            <w:tr w:rsidR="003C60BD" w:rsidRPr="004D08AF" w:rsidTr="00AE506F">
              <w:trPr>
                <w:tblCellSpacing w:w="15" w:type="dxa"/>
              </w:trPr>
              <w:tc>
                <w:tcPr>
                  <w:tcW w:w="0" w:type="auto"/>
                  <w:vAlign w:val="center"/>
                  <w:hideMark/>
                </w:tcPr>
                <w:p w:rsidR="003C60BD" w:rsidRPr="004D08AF" w:rsidRDefault="009E525D" w:rsidP="00AE506F">
                  <w:pPr>
                    <w:framePr w:hSpace="141" w:wrap="around" w:vAnchor="text" w:hAnchor="text" w:xAlign="center" w:y="1"/>
                    <w:spacing w:after="0" w:line="240" w:lineRule="auto"/>
                    <w:suppressOverlap/>
                    <w:jc w:val="center"/>
                    <w:rPr>
                      <w:lang w:val="en-US"/>
                    </w:rPr>
                  </w:pPr>
                  <w:r>
                    <w:rPr>
                      <w:lang w:val="en-US"/>
                    </w:rPr>
                    <w:t xml:space="preserve">       </w:t>
                  </w:r>
                  <w:r w:rsidR="00B0584F">
                    <w:rPr>
                      <w:lang w:val="en-US"/>
                    </w:rPr>
                    <w:t xml:space="preserve">            </w:t>
                  </w:r>
                  <w:r>
                    <w:rPr>
                      <w:lang w:val="en-US"/>
                    </w:rPr>
                    <w:t>14/08/2020</w:t>
                  </w:r>
                </w:p>
              </w:tc>
              <w:tc>
                <w:tcPr>
                  <w:tcW w:w="0" w:type="auto"/>
                  <w:vAlign w:val="center"/>
                  <w:hideMark/>
                </w:tcPr>
                <w:p w:rsidR="003C60BD" w:rsidRPr="004D08AF" w:rsidRDefault="003C60BD" w:rsidP="00AE506F">
                  <w:pPr>
                    <w:framePr w:hSpace="141" w:wrap="around" w:vAnchor="text" w:hAnchor="text" w:xAlign="center" w:y="1"/>
                    <w:spacing w:after="0" w:line="240" w:lineRule="auto"/>
                    <w:suppressOverlap/>
                    <w:jc w:val="center"/>
                    <w:rPr>
                      <w:lang w:val="en-US"/>
                    </w:rPr>
                  </w:pPr>
                </w:p>
              </w:tc>
            </w:tr>
          </w:tbl>
          <w:p w:rsidR="003C60BD" w:rsidRPr="004D08AF" w:rsidRDefault="003C60BD" w:rsidP="00AE506F">
            <w:pPr>
              <w:spacing w:after="0" w:line="225" w:lineRule="atLeast"/>
              <w:ind w:right="45"/>
              <w:jc w:val="center"/>
            </w:pPr>
          </w:p>
        </w:tc>
        <w:tc>
          <w:tcPr>
            <w:tcW w:w="1766" w:type="dxa"/>
            <w:shd w:val="clear" w:color="auto" w:fill="FFFFFF"/>
            <w:tcMar>
              <w:top w:w="60" w:type="dxa"/>
              <w:left w:w="60" w:type="dxa"/>
              <w:bottom w:w="60" w:type="dxa"/>
              <w:right w:w="60" w:type="dxa"/>
            </w:tcMar>
            <w:vAlign w:val="center"/>
          </w:tcPr>
          <w:p w:rsidR="003C60BD" w:rsidRPr="004D08AF" w:rsidRDefault="009E525D" w:rsidP="00AE506F">
            <w:pPr>
              <w:spacing w:after="0" w:line="240" w:lineRule="auto"/>
              <w:jc w:val="center"/>
              <w:rPr>
                <w:lang w:val="en-US"/>
              </w:rPr>
            </w:pPr>
            <w:r>
              <w:t>31213</w:t>
            </w:r>
          </w:p>
        </w:tc>
        <w:tc>
          <w:tcPr>
            <w:tcW w:w="5901" w:type="dxa"/>
            <w:shd w:val="clear" w:color="auto" w:fill="FFFFFF"/>
            <w:tcMar>
              <w:top w:w="60" w:type="dxa"/>
              <w:left w:w="60" w:type="dxa"/>
              <w:bottom w:w="60" w:type="dxa"/>
              <w:right w:w="60" w:type="dxa"/>
            </w:tcMar>
            <w:vAlign w:val="center"/>
          </w:tcPr>
          <w:p w:rsidR="003C60BD" w:rsidRPr="004D08AF" w:rsidRDefault="004B4A61" w:rsidP="00AE506F">
            <w:pPr>
              <w:spacing w:after="0" w:line="240" w:lineRule="auto"/>
              <w:rPr>
                <w:lang w:val="en-US"/>
              </w:rPr>
            </w:pPr>
            <w:hyperlink r:id="rId28" w:tgtFrame="_blank" w:history="1">
              <w:r w:rsidR="003C60BD" w:rsidRPr="004D08AF">
                <w:rPr>
                  <w:rStyle w:val="Kpr"/>
                  <w:rFonts w:eastAsia="SimSun"/>
                </w:rPr>
                <w:t>Millî Eğitim Bakanlığı Rehberlik</w:t>
              </w:r>
              <w:r w:rsidR="009E525D">
                <w:rPr>
                  <w:rStyle w:val="Kpr"/>
                  <w:rFonts w:eastAsia="SimSun"/>
                </w:rPr>
                <w:t xml:space="preserve"> ve Psikolojik Danışma</w:t>
              </w:r>
              <w:r w:rsidR="003C60BD" w:rsidRPr="004D08AF">
                <w:rPr>
                  <w:rStyle w:val="Kpr"/>
                  <w:rFonts w:eastAsia="SimSun"/>
                </w:rPr>
                <w:t xml:space="preserve"> Hizmetleri Yönetmeliği</w:t>
              </w:r>
            </w:hyperlink>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9"/>
              <w:gridCol w:w="81"/>
            </w:tblGrid>
            <w:tr w:rsidR="003C60BD" w:rsidRPr="004D08AF" w:rsidTr="00AE506F">
              <w:trPr>
                <w:tblCellSpacing w:w="15" w:type="dxa"/>
              </w:trPr>
              <w:tc>
                <w:tcPr>
                  <w:tcW w:w="0" w:type="auto"/>
                  <w:vAlign w:val="center"/>
                  <w:hideMark/>
                </w:tcPr>
                <w:p w:rsidR="003C60BD" w:rsidRPr="004D08AF" w:rsidRDefault="009E525D" w:rsidP="00AE506F">
                  <w:pPr>
                    <w:framePr w:hSpace="141" w:wrap="around" w:vAnchor="text" w:hAnchor="text" w:xAlign="center" w:y="1"/>
                    <w:spacing w:after="0" w:line="240" w:lineRule="auto"/>
                    <w:suppressOverlap/>
                    <w:jc w:val="center"/>
                    <w:rPr>
                      <w:lang w:val="en-US"/>
                    </w:rPr>
                  </w:pPr>
                  <w:r>
                    <w:rPr>
                      <w:lang w:val="en-US"/>
                    </w:rPr>
                    <w:t xml:space="preserve">        </w:t>
                  </w:r>
                  <w:r w:rsidR="00B0584F">
                    <w:rPr>
                      <w:lang w:val="en-US"/>
                    </w:rPr>
                    <w:t xml:space="preserve">           </w:t>
                  </w:r>
                  <w:r>
                    <w:rPr>
                      <w:lang w:val="en-US"/>
                    </w:rPr>
                    <w:t>25</w:t>
                  </w:r>
                  <w:r w:rsidR="003C60BD" w:rsidRPr="004D08AF">
                    <w:rPr>
                      <w:lang w:val="en-US"/>
                    </w:rPr>
                    <w:t>/10/2017</w:t>
                  </w:r>
                </w:p>
              </w:tc>
              <w:tc>
                <w:tcPr>
                  <w:tcW w:w="0" w:type="auto"/>
                  <w:vAlign w:val="center"/>
                  <w:hideMark/>
                </w:tcPr>
                <w:p w:rsidR="003C60BD" w:rsidRPr="004D08AF" w:rsidRDefault="003C60BD" w:rsidP="00AE506F">
                  <w:pPr>
                    <w:framePr w:hSpace="141" w:wrap="around" w:vAnchor="text" w:hAnchor="text" w:xAlign="center" w:y="1"/>
                    <w:spacing w:after="0" w:line="240" w:lineRule="auto"/>
                    <w:suppressOverlap/>
                    <w:jc w:val="center"/>
                    <w:rPr>
                      <w:lang w:val="en-US"/>
                    </w:rPr>
                  </w:pPr>
                </w:p>
              </w:tc>
            </w:tr>
          </w:tbl>
          <w:p w:rsidR="003C60BD" w:rsidRPr="004D08AF" w:rsidRDefault="003C60BD" w:rsidP="00AE506F">
            <w:pPr>
              <w:spacing w:after="0" w:line="225" w:lineRule="atLeast"/>
              <w:ind w:right="45"/>
              <w:jc w:val="center"/>
            </w:pPr>
          </w:p>
        </w:tc>
        <w:tc>
          <w:tcPr>
            <w:tcW w:w="1766" w:type="dxa"/>
            <w:shd w:val="clear" w:color="auto" w:fill="FFFFFF"/>
            <w:tcMar>
              <w:top w:w="60" w:type="dxa"/>
              <w:left w:w="60" w:type="dxa"/>
              <w:bottom w:w="60" w:type="dxa"/>
              <w:right w:w="60" w:type="dxa"/>
            </w:tcMar>
            <w:vAlign w:val="center"/>
          </w:tcPr>
          <w:p w:rsidR="003C60BD" w:rsidRPr="004D08AF" w:rsidRDefault="003C60BD" w:rsidP="00AE506F">
            <w:pPr>
              <w:spacing w:after="0" w:line="240" w:lineRule="auto"/>
              <w:jc w:val="center"/>
              <w:rPr>
                <w:lang w:val="en-US"/>
              </w:rPr>
            </w:pPr>
            <w:r w:rsidRPr="004D08AF">
              <w:rPr>
                <w:lang w:val="en-US"/>
              </w:rPr>
              <w:t>30221</w:t>
            </w:r>
          </w:p>
        </w:tc>
        <w:tc>
          <w:tcPr>
            <w:tcW w:w="5901" w:type="dxa"/>
            <w:shd w:val="clear" w:color="auto" w:fill="FFFFFF"/>
            <w:tcMar>
              <w:top w:w="60" w:type="dxa"/>
              <w:left w:w="60" w:type="dxa"/>
              <w:bottom w:w="60" w:type="dxa"/>
              <w:right w:w="60" w:type="dxa"/>
            </w:tcMar>
            <w:vAlign w:val="center"/>
          </w:tcPr>
          <w:p w:rsidR="003C60BD" w:rsidRPr="004D08AF" w:rsidRDefault="004B4A61" w:rsidP="00AE506F">
            <w:pPr>
              <w:spacing w:after="0" w:line="240" w:lineRule="auto"/>
              <w:rPr>
                <w:lang w:val="en-US"/>
              </w:rPr>
            </w:pPr>
            <w:hyperlink r:id="rId29" w:tgtFrame="_blank" w:history="1">
              <w:r w:rsidR="003C60BD" w:rsidRPr="004D08AF">
                <w:rPr>
                  <w:rStyle w:val="Kpr"/>
                  <w:rFonts w:eastAsia="SimSun"/>
                </w:rPr>
                <w:t>Okul Servis Araçları Yönetmeliği</w:t>
              </w:r>
            </w:hyperlink>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tcPr>
          <w:p w:rsidR="003C60BD" w:rsidRPr="004D08AF" w:rsidRDefault="009E525D" w:rsidP="00AE506F">
            <w:pPr>
              <w:spacing w:after="0" w:line="225" w:lineRule="atLeast"/>
              <w:ind w:right="45"/>
              <w:jc w:val="center"/>
            </w:pPr>
            <w:proofErr w:type="gramStart"/>
            <w:r>
              <w:t>11/04/2023</w:t>
            </w:r>
            <w:proofErr w:type="gramEnd"/>
          </w:p>
        </w:tc>
        <w:tc>
          <w:tcPr>
            <w:tcW w:w="1766" w:type="dxa"/>
            <w:shd w:val="clear" w:color="auto" w:fill="FFFFFF"/>
            <w:tcMar>
              <w:top w:w="60" w:type="dxa"/>
              <w:left w:w="60" w:type="dxa"/>
              <w:bottom w:w="60" w:type="dxa"/>
              <w:right w:w="60" w:type="dxa"/>
            </w:tcMar>
            <w:vAlign w:val="center"/>
          </w:tcPr>
          <w:p w:rsidR="003C60BD" w:rsidRPr="004D08AF" w:rsidRDefault="009E525D" w:rsidP="00AE506F">
            <w:pPr>
              <w:spacing w:after="0" w:line="240" w:lineRule="auto"/>
              <w:jc w:val="center"/>
              <w:rPr>
                <w:lang w:val="en-US"/>
              </w:rPr>
            </w:pPr>
            <w:r>
              <w:t>32160</w:t>
            </w:r>
          </w:p>
        </w:tc>
        <w:tc>
          <w:tcPr>
            <w:tcW w:w="5901" w:type="dxa"/>
            <w:shd w:val="clear" w:color="auto" w:fill="FFFFFF"/>
            <w:tcMar>
              <w:top w:w="60" w:type="dxa"/>
              <w:left w:w="60" w:type="dxa"/>
              <w:bottom w:w="60" w:type="dxa"/>
              <w:right w:w="60" w:type="dxa"/>
            </w:tcMar>
            <w:vAlign w:val="center"/>
          </w:tcPr>
          <w:p w:rsidR="003C60BD" w:rsidRPr="004D08AF" w:rsidRDefault="004B4A61" w:rsidP="00AE506F">
            <w:pPr>
              <w:spacing w:after="0" w:line="240" w:lineRule="auto"/>
              <w:rPr>
                <w:lang w:val="en-US"/>
              </w:rPr>
            </w:pPr>
            <w:hyperlink r:id="rId30" w:tgtFrame="_blank" w:history="1">
              <w:r w:rsidR="003C60BD" w:rsidRPr="004D08AF">
                <w:rPr>
                  <w:rStyle w:val="Kpr"/>
                  <w:rFonts w:eastAsia="SimSun"/>
                </w:rPr>
                <w:t>Millî Eğitim Bakanlığı Teftiş Kurulu Yönetmeliği</w:t>
              </w:r>
            </w:hyperlink>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24/6/2017</w:t>
            </w:r>
            <w:proofErr w:type="gramEnd"/>
          </w:p>
        </w:tc>
        <w:tc>
          <w:tcPr>
            <w:tcW w:w="1766"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5"/>
              <w:gridCol w:w="81"/>
            </w:tblGrid>
            <w:tr w:rsidR="003C60BD" w:rsidRPr="004D08AF" w:rsidTr="00AE506F">
              <w:trPr>
                <w:tblCellSpacing w:w="15" w:type="dxa"/>
              </w:trPr>
              <w:tc>
                <w:tcPr>
                  <w:tcW w:w="0" w:type="auto"/>
                  <w:vAlign w:val="center"/>
                  <w:hideMark/>
                </w:tcPr>
                <w:p w:rsidR="003C60BD" w:rsidRPr="004D08AF" w:rsidRDefault="00B0584F" w:rsidP="00BF5249">
                  <w:pPr>
                    <w:framePr w:hSpace="141" w:wrap="around" w:vAnchor="text" w:hAnchor="text" w:xAlign="center" w:y="1"/>
                    <w:spacing w:after="0" w:line="240" w:lineRule="auto"/>
                    <w:suppressOverlap/>
                    <w:jc w:val="center"/>
                    <w:rPr>
                      <w:lang w:val="en-US"/>
                    </w:rPr>
                  </w:pPr>
                  <w:r>
                    <w:rPr>
                      <w:lang w:val="en-US"/>
                    </w:rPr>
                    <w:t xml:space="preserve">        </w:t>
                  </w:r>
                  <w:r w:rsidR="003C60BD" w:rsidRPr="004D08AF">
                    <w:rPr>
                      <w:lang w:val="en-US"/>
                    </w:rPr>
                    <w:t>30106</w:t>
                  </w:r>
                </w:p>
              </w:tc>
              <w:tc>
                <w:tcPr>
                  <w:tcW w:w="0" w:type="auto"/>
                  <w:vAlign w:val="center"/>
                  <w:hideMark/>
                </w:tcPr>
                <w:p w:rsidR="003C60BD" w:rsidRPr="004D08AF" w:rsidRDefault="003C60BD" w:rsidP="00BF5249">
                  <w:pPr>
                    <w:framePr w:hSpace="141" w:wrap="around" w:vAnchor="text" w:hAnchor="text" w:xAlign="center" w:y="1"/>
                    <w:spacing w:after="0" w:line="240" w:lineRule="auto"/>
                    <w:suppressOverlap/>
                    <w:jc w:val="center"/>
                    <w:rPr>
                      <w:lang w:val="en-US"/>
                    </w:rPr>
                  </w:pPr>
                </w:p>
              </w:tc>
            </w:tr>
          </w:tbl>
          <w:p w:rsidR="003C60BD" w:rsidRPr="004D08AF" w:rsidRDefault="003C60BD" w:rsidP="00AE506F">
            <w:pPr>
              <w:spacing w:after="0" w:line="240" w:lineRule="auto"/>
              <w:jc w:val="center"/>
              <w:rPr>
                <w:lang w:val="en-US"/>
              </w:rPr>
            </w:pPr>
          </w:p>
        </w:tc>
        <w:tc>
          <w:tcPr>
            <w:tcW w:w="5901" w:type="dxa"/>
            <w:shd w:val="clear" w:color="auto" w:fill="FFFFFF"/>
            <w:tcMar>
              <w:top w:w="60" w:type="dxa"/>
              <w:left w:w="60" w:type="dxa"/>
              <w:bottom w:w="60" w:type="dxa"/>
              <w:right w:w="60" w:type="dxa"/>
            </w:tcMar>
            <w:vAlign w:val="center"/>
          </w:tcPr>
          <w:p w:rsidR="003C60BD" w:rsidRPr="004D08AF" w:rsidRDefault="004B4A61" w:rsidP="00AE506F">
            <w:pPr>
              <w:spacing w:after="0" w:line="240" w:lineRule="auto"/>
              <w:rPr>
                <w:lang w:val="en-US"/>
              </w:rPr>
            </w:pPr>
            <w:hyperlink r:id="rId31" w:tgtFrame="_blank" w:history="1">
              <w:r w:rsidR="003C60BD" w:rsidRPr="004D08AF">
                <w:rPr>
                  <w:rStyle w:val="Kpr"/>
                  <w:rFonts w:eastAsia="SimSun"/>
                </w:rPr>
                <w:t>Millî Eğitim Bakanlığı Kurum Açma, Kapatma ve Ad Verme Yönetmeliği</w:t>
              </w:r>
            </w:hyperlink>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8/6/2017</w:t>
            </w:r>
            <w:proofErr w:type="gramEnd"/>
          </w:p>
        </w:tc>
        <w:tc>
          <w:tcPr>
            <w:tcW w:w="1766"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5"/>
              <w:gridCol w:w="81"/>
            </w:tblGrid>
            <w:tr w:rsidR="003C60BD" w:rsidRPr="004D08AF" w:rsidTr="00AE506F">
              <w:trPr>
                <w:tblCellSpacing w:w="15" w:type="dxa"/>
              </w:trPr>
              <w:tc>
                <w:tcPr>
                  <w:tcW w:w="0" w:type="auto"/>
                  <w:vAlign w:val="center"/>
                  <w:hideMark/>
                </w:tcPr>
                <w:p w:rsidR="003C60BD" w:rsidRPr="004D08AF" w:rsidRDefault="00B0584F" w:rsidP="00BF5249">
                  <w:pPr>
                    <w:framePr w:hSpace="141" w:wrap="around" w:vAnchor="text" w:hAnchor="text" w:xAlign="center" w:y="1"/>
                    <w:spacing w:after="0" w:line="240" w:lineRule="auto"/>
                    <w:suppressOverlap/>
                    <w:jc w:val="center"/>
                    <w:rPr>
                      <w:lang w:val="en-US"/>
                    </w:rPr>
                  </w:pPr>
                  <w:r>
                    <w:rPr>
                      <w:lang w:val="en-US"/>
                    </w:rPr>
                    <w:t xml:space="preserve">         </w:t>
                  </w:r>
                  <w:r w:rsidR="003C60BD" w:rsidRPr="004D08AF">
                    <w:rPr>
                      <w:lang w:val="en-US"/>
                    </w:rPr>
                    <w:t>30090</w:t>
                  </w:r>
                </w:p>
              </w:tc>
              <w:tc>
                <w:tcPr>
                  <w:tcW w:w="0" w:type="auto"/>
                  <w:vAlign w:val="center"/>
                  <w:hideMark/>
                </w:tcPr>
                <w:p w:rsidR="003C60BD" w:rsidRPr="004D08AF" w:rsidRDefault="003C60BD" w:rsidP="00BF5249">
                  <w:pPr>
                    <w:framePr w:hSpace="141" w:wrap="around" w:vAnchor="text" w:hAnchor="text" w:xAlign="center" w:y="1"/>
                    <w:spacing w:after="0" w:line="240" w:lineRule="auto"/>
                    <w:suppressOverlap/>
                    <w:jc w:val="center"/>
                    <w:rPr>
                      <w:lang w:val="en-US"/>
                    </w:rPr>
                  </w:pPr>
                </w:p>
              </w:tc>
            </w:tr>
          </w:tbl>
          <w:p w:rsidR="003C60BD" w:rsidRPr="004D08AF" w:rsidRDefault="003C60BD" w:rsidP="00AE506F">
            <w:pPr>
              <w:spacing w:after="0" w:line="240" w:lineRule="auto"/>
              <w:jc w:val="center"/>
              <w:rPr>
                <w:lang w:val="en-US"/>
              </w:rPr>
            </w:pPr>
          </w:p>
        </w:tc>
        <w:tc>
          <w:tcPr>
            <w:tcW w:w="5901" w:type="dxa"/>
            <w:shd w:val="clear" w:color="auto" w:fill="FFFFFF"/>
            <w:tcMar>
              <w:top w:w="60" w:type="dxa"/>
              <w:left w:w="60" w:type="dxa"/>
              <w:bottom w:w="60" w:type="dxa"/>
              <w:right w:w="60" w:type="dxa"/>
            </w:tcMar>
            <w:vAlign w:val="center"/>
          </w:tcPr>
          <w:p w:rsidR="003C60BD" w:rsidRPr="004D08AF" w:rsidRDefault="004B4A61" w:rsidP="00AE506F">
            <w:pPr>
              <w:spacing w:after="0" w:line="240" w:lineRule="auto"/>
              <w:rPr>
                <w:lang w:val="en-US"/>
              </w:rPr>
            </w:pPr>
            <w:hyperlink r:id="rId32" w:tgtFrame="_blank" w:history="1">
              <w:r w:rsidR="003C60BD" w:rsidRPr="004D08AF">
                <w:rPr>
                  <w:rStyle w:val="Kpr"/>
                  <w:rFonts w:eastAsia="SimSun"/>
                </w:rPr>
                <w:t>Millî Eğitim Bakanlığı Eğitim Kurumları Sosyal Etkinlikler Yönetmeliği</w:t>
              </w:r>
            </w:hyperlink>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9"/>
              <w:gridCol w:w="81"/>
            </w:tblGrid>
            <w:tr w:rsidR="003C60BD" w:rsidRPr="004D08AF" w:rsidTr="00AE506F">
              <w:trPr>
                <w:tblCellSpacing w:w="15" w:type="dxa"/>
              </w:trPr>
              <w:tc>
                <w:tcPr>
                  <w:tcW w:w="0" w:type="auto"/>
                  <w:vAlign w:val="center"/>
                  <w:hideMark/>
                </w:tcPr>
                <w:p w:rsidR="003C60BD" w:rsidRPr="004D08AF" w:rsidRDefault="00AE506F" w:rsidP="00AE506F">
                  <w:pPr>
                    <w:framePr w:hSpace="141" w:wrap="around" w:vAnchor="text" w:hAnchor="text" w:xAlign="center" w:y="1"/>
                    <w:spacing w:after="0" w:line="240" w:lineRule="auto"/>
                    <w:suppressOverlap/>
                    <w:jc w:val="left"/>
                    <w:rPr>
                      <w:lang w:val="en-US"/>
                    </w:rPr>
                  </w:pPr>
                  <w:r>
                    <w:rPr>
                      <w:lang w:val="en-US"/>
                    </w:rPr>
                    <w:t xml:space="preserve">        </w:t>
                  </w:r>
                  <w:r w:rsidR="00B0584F">
                    <w:rPr>
                      <w:lang w:val="en-US"/>
                    </w:rPr>
                    <w:t xml:space="preserve">          </w:t>
                  </w:r>
                  <w:r>
                    <w:rPr>
                      <w:lang w:val="en-US"/>
                    </w:rPr>
                    <w:t xml:space="preserve">  </w:t>
                  </w:r>
                  <w:r w:rsidR="003C60BD" w:rsidRPr="004D08AF">
                    <w:rPr>
                      <w:lang w:val="en-US"/>
                    </w:rPr>
                    <w:t>22/5/2017</w:t>
                  </w:r>
                </w:p>
              </w:tc>
              <w:tc>
                <w:tcPr>
                  <w:tcW w:w="0" w:type="auto"/>
                  <w:vAlign w:val="center"/>
                  <w:hideMark/>
                </w:tcPr>
                <w:p w:rsidR="003C60BD" w:rsidRPr="004D08AF" w:rsidRDefault="003C60BD" w:rsidP="00AE506F">
                  <w:pPr>
                    <w:framePr w:hSpace="141" w:wrap="around" w:vAnchor="text" w:hAnchor="text" w:xAlign="center" w:y="1"/>
                    <w:spacing w:after="0" w:line="240" w:lineRule="auto"/>
                    <w:suppressOverlap/>
                    <w:jc w:val="center"/>
                    <w:rPr>
                      <w:lang w:val="en-US"/>
                    </w:rPr>
                  </w:pPr>
                </w:p>
              </w:tc>
            </w:tr>
          </w:tbl>
          <w:p w:rsidR="003C60BD" w:rsidRPr="004D08AF" w:rsidRDefault="003C60BD" w:rsidP="00AE506F">
            <w:pPr>
              <w:spacing w:after="0" w:line="225" w:lineRule="atLeast"/>
              <w:ind w:right="45"/>
              <w:jc w:val="center"/>
            </w:pPr>
          </w:p>
        </w:tc>
        <w:tc>
          <w:tcPr>
            <w:tcW w:w="1766" w:type="dxa"/>
            <w:shd w:val="clear" w:color="auto" w:fill="FFFFFF"/>
            <w:tcMar>
              <w:top w:w="60" w:type="dxa"/>
              <w:left w:w="60" w:type="dxa"/>
              <w:bottom w:w="60" w:type="dxa"/>
              <w:right w:w="60" w:type="dxa"/>
            </w:tcMar>
            <w:vAlign w:val="center"/>
          </w:tcPr>
          <w:p w:rsidR="003C60BD" w:rsidRPr="004D08AF" w:rsidRDefault="003C60BD" w:rsidP="00AE506F">
            <w:pPr>
              <w:spacing w:after="0" w:line="240" w:lineRule="auto"/>
              <w:jc w:val="center"/>
              <w:rPr>
                <w:lang w:val="en-US"/>
              </w:rPr>
            </w:pPr>
            <w:r w:rsidRPr="004D08AF">
              <w:t>7340796</w:t>
            </w:r>
          </w:p>
        </w:tc>
        <w:tc>
          <w:tcPr>
            <w:tcW w:w="5901" w:type="dxa"/>
            <w:shd w:val="clear" w:color="auto" w:fill="FFFFFF"/>
            <w:tcMar>
              <w:top w:w="60" w:type="dxa"/>
              <w:left w:w="60" w:type="dxa"/>
              <w:bottom w:w="60" w:type="dxa"/>
              <w:right w:w="60" w:type="dxa"/>
            </w:tcMar>
            <w:vAlign w:val="center"/>
          </w:tcPr>
          <w:p w:rsidR="003C60BD" w:rsidRPr="004D08AF" w:rsidRDefault="004B4A61" w:rsidP="00AE506F">
            <w:pPr>
              <w:spacing w:after="0" w:line="240" w:lineRule="auto"/>
              <w:rPr>
                <w:lang w:val="en-US"/>
              </w:rPr>
            </w:pPr>
            <w:hyperlink r:id="rId33" w:tgtFrame="_blank" w:history="1">
              <w:r w:rsidR="003C60BD" w:rsidRPr="004D08AF">
                <w:rPr>
                  <w:rStyle w:val="Kpr"/>
                  <w:rFonts w:eastAsia="SimSun"/>
                </w:rPr>
                <w:t>Milli Eğitim Bakanlığı Aday Memurlarının Yetiştirilmelerine İlişkin Yönetmelik</w:t>
              </w:r>
            </w:hyperlink>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9"/>
              <w:gridCol w:w="81"/>
            </w:tblGrid>
            <w:tr w:rsidR="003C60BD" w:rsidRPr="004D08AF" w:rsidTr="00AE506F">
              <w:trPr>
                <w:tblCellSpacing w:w="15" w:type="dxa"/>
              </w:trPr>
              <w:tc>
                <w:tcPr>
                  <w:tcW w:w="0" w:type="auto"/>
                  <w:vAlign w:val="center"/>
                  <w:hideMark/>
                </w:tcPr>
                <w:p w:rsidR="003C60BD" w:rsidRPr="004D08AF" w:rsidRDefault="00AE506F" w:rsidP="00AE506F">
                  <w:pPr>
                    <w:framePr w:hSpace="141" w:wrap="around" w:vAnchor="text" w:hAnchor="text" w:xAlign="center" w:y="1"/>
                    <w:spacing w:after="0" w:line="240" w:lineRule="auto"/>
                    <w:suppressOverlap/>
                    <w:jc w:val="center"/>
                    <w:rPr>
                      <w:lang w:val="en-US"/>
                    </w:rPr>
                  </w:pPr>
                  <w:r>
                    <w:rPr>
                      <w:lang w:val="en-US"/>
                    </w:rPr>
                    <w:t xml:space="preserve">         </w:t>
                  </w:r>
                  <w:r w:rsidR="00B0584F">
                    <w:rPr>
                      <w:lang w:val="en-US"/>
                    </w:rPr>
                    <w:t xml:space="preserve">          </w:t>
                  </w:r>
                  <w:r w:rsidR="003C60BD" w:rsidRPr="004D08AF">
                    <w:rPr>
                      <w:lang w:val="en-US"/>
                    </w:rPr>
                    <w:t>17/4/2015</w:t>
                  </w:r>
                </w:p>
              </w:tc>
              <w:tc>
                <w:tcPr>
                  <w:tcW w:w="0" w:type="auto"/>
                  <w:vAlign w:val="center"/>
                  <w:hideMark/>
                </w:tcPr>
                <w:p w:rsidR="003C60BD" w:rsidRPr="004D08AF" w:rsidRDefault="003C60BD" w:rsidP="00AE506F">
                  <w:pPr>
                    <w:framePr w:hSpace="141" w:wrap="around" w:vAnchor="text" w:hAnchor="text" w:xAlign="center" w:y="1"/>
                    <w:spacing w:after="0" w:line="240" w:lineRule="auto"/>
                    <w:suppressOverlap/>
                    <w:jc w:val="center"/>
                    <w:rPr>
                      <w:lang w:val="en-US"/>
                    </w:rPr>
                  </w:pPr>
                </w:p>
              </w:tc>
            </w:tr>
          </w:tbl>
          <w:p w:rsidR="003C60BD" w:rsidRPr="004D08AF" w:rsidRDefault="003C60BD" w:rsidP="00AE506F">
            <w:pPr>
              <w:spacing w:after="0" w:line="225" w:lineRule="atLeast"/>
              <w:ind w:right="45"/>
              <w:jc w:val="center"/>
            </w:pPr>
          </w:p>
        </w:tc>
        <w:tc>
          <w:tcPr>
            <w:tcW w:w="1766" w:type="dxa"/>
            <w:shd w:val="clear" w:color="auto" w:fill="FFFFFF"/>
            <w:tcMar>
              <w:top w:w="60" w:type="dxa"/>
              <w:left w:w="60" w:type="dxa"/>
              <w:bottom w:w="60" w:type="dxa"/>
              <w:right w:w="60" w:type="dxa"/>
            </w:tcMar>
            <w:vAlign w:val="center"/>
          </w:tcPr>
          <w:p w:rsidR="003C60BD" w:rsidRPr="004D08AF" w:rsidRDefault="003C60BD" w:rsidP="00AE506F">
            <w:pPr>
              <w:spacing w:after="0" w:line="240" w:lineRule="auto"/>
              <w:jc w:val="center"/>
            </w:pPr>
            <w:r w:rsidRPr="004D08AF">
              <w:t>29329</w:t>
            </w:r>
          </w:p>
        </w:tc>
        <w:tc>
          <w:tcPr>
            <w:tcW w:w="5901" w:type="dxa"/>
            <w:shd w:val="clear" w:color="auto" w:fill="FFFFFF"/>
            <w:tcMar>
              <w:top w:w="60" w:type="dxa"/>
              <w:left w:w="60" w:type="dxa"/>
              <w:bottom w:w="60" w:type="dxa"/>
              <w:right w:w="60" w:type="dxa"/>
            </w:tcMar>
            <w:vAlign w:val="center"/>
          </w:tcPr>
          <w:p w:rsidR="003C60BD" w:rsidRPr="004D08AF" w:rsidRDefault="004B4A61" w:rsidP="00AE506F">
            <w:pPr>
              <w:spacing w:after="0" w:line="240" w:lineRule="auto"/>
              <w:rPr>
                <w:lang w:val="en-US"/>
              </w:rPr>
            </w:pPr>
            <w:hyperlink r:id="rId34" w:tgtFrame="_blank" w:history="1">
              <w:r w:rsidR="003C60BD" w:rsidRPr="004D08AF">
                <w:rPr>
                  <w:rStyle w:val="Kpr"/>
                  <w:rFonts w:eastAsia="SimSun"/>
                </w:rPr>
                <w:t>Milli Eğitim Bakanlığı Öğretmenlerin Atama ve Yer Değiştirme Yönetmeliği</w:t>
              </w:r>
            </w:hyperlink>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26/7/2014</w:t>
            </w:r>
            <w:proofErr w:type="gramEnd"/>
          </w:p>
        </w:tc>
        <w:tc>
          <w:tcPr>
            <w:tcW w:w="1766" w:type="dxa"/>
            <w:shd w:val="clear" w:color="auto" w:fill="FFFFFF"/>
            <w:tcMar>
              <w:top w:w="60" w:type="dxa"/>
              <w:left w:w="60" w:type="dxa"/>
              <w:bottom w:w="60" w:type="dxa"/>
              <w:right w:w="60" w:type="dxa"/>
            </w:tcMar>
            <w:vAlign w:val="center"/>
          </w:tcPr>
          <w:p w:rsidR="003C60BD" w:rsidRPr="004D08AF" w:rsidRDefault="003C60BD" w:rsidP="00AE506F">
            <w:pPr>
              <w:spacing w:after="0" w:line="240" w:lineRule="auto"/>
              <w:jc w:val="center"/>
              <w:rPr>
                <w:lang w:val="en-US"/>
              </w:rPr>
            </w:pPr>
            <w:r w:rsidRPr="004D08AF">
              <w:rPr>
                <w:lang w:val="en-US"/>
              </w:rPr>
              <w:t>29072</w:t>
            </w:r>
          </w:p>
        </w:tc>
        <w:tc>
          <w:tcPr>
            <w:tcW w:w="5901" w:type="dxa"/>
            <w:shd w:val="clear" w:color="auto" w:fill="FFFFFF"/>
            <w:tcMar>
              <w:top w:w="60" w:type="dxa"/>
              <w:left w:w="60" w:type="dxa"/>
              <w:bottom w:w="60" w:type="dxa"/>
              <w:right w:w="60" w:type="dxa"/>
            </w:tcMar>
            <w:vAlign w:val="center"/>
          </w:tcPr>
          <w:p w:rsidR="003C60BD" w:rsidRPr="004D08AF" w:rsidRDefault="004B4A61" w:rsidP="00AE506F">
            <w:pPr>
              <w:spacing w:after="0" w:line="240" w:lineRule="auto"/>
              <w:rPr>
                <w:lang w:val="en-US"/>
              </w:rPr>
            </w:pPr>
            <w:hyperlink r:id="rId35" w:tgtFrame="_blank" w:history="1">
              <w:r w:rsidR="003C60BD" w:rsidRPr="004D08AF">
                <w:rPr>
                  <w:rStyle w:val="Kpr"/>
                  <w:rFonts w:eastAsia="SimSun"/>
                </w:rPr>
                <w:t>Milli Eğitim Bakanlığı Okul Öncesi Eğitim ve İlköğretim Kurumları Yönetmeliği</w:t>
              </w:r>
            </w:hyperlink>
          </w:p>
        </w:tc>
      </w:tr>
      <w:tr w:rsidR="003C60BD" w:rsidRPr="00443D0A" w:rsidTr="00B0584F">
        <w:trPr>
          <w:trHeight w:val="715"/>
          <w:tblCellSpacing w:w="7" w:type="dxa"/>
        </w:trPr>
        <w:tc>
          <w:tcPr>
            <w:tcW w:w="3553" w:type="dxa"/>
            <w:gridSpan w:val="4"/>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lastRenderedPageBreak/>
              <w:t>18/6/2014</w:t>
            </w:r>
            <w:proofErr w:type="gramEnd"/>
          </w:p>
        </w:tc>
        <w:tc>
          <w:tcPr>
            <w:tcW w:w="1766" w:type="dxa"/>
            <w:shd w:val="clear" w:color="auto" w:fill="FFFFFF"/>
            <w:tcMar>
              <w:top w:w="60" w:type="dxa"/>
              <w:left w:w="60" w:type="dxa"/>
              <w:bottom w:w="60" w:type="dxa"/>
              <w:right w:w="60" w:type="dxa"/>
            </w:tcMar>
            <w:vAlign w:val="center"/>
          </w:tcPr>
          <w:p w:rsidR="003C60BD" w:rsidRPr="004D08AF" w:rsidRDefault="003C60BD" w:rsidP="00AE506F">
            <w:pPr>
              <w:spacing w:after="0" w:line="240" w:lineRule="auto"/>
              <w:jc w:val="center"/>
              <w:rPr>
                <w:lang w:val="en-US"/>
              </w:rPr>
            </w:pPr>
            <w:r w:rsidRPr="004D08AF">
              <w:t>29034</w:t>
            </w:r>
          </w:p>
        </w:tc>
        <w:tc>
          <w:tcPr>
            <w:tcW w:w="5901" w:type="dxa"/>
            <w:shd w:val="clear" w:color="auto" w:fill="FFFFFF"/>
            <w:tcMar>
              <w:top w:w="60" w:type="dxa"/>
              <w:left w:w="60" w:type="dxa"/>
              <w:bottom w:w="60" w:type="dxa"/>
              <w:right w:w="60" w:type="dxa"/>
            </w:tcMar>
            <w:vAlign w:val="center"/>
          </w:tcPr>
          <w:p w:rsidR="003C60BD" w:rsidRPr="004D08AF" w:rsidRDefault="004B4A61" w:rsidP="00AE506F">
            <w:hyperlink r:id="rId36" w:tgtFrame="_blank" w:history="1">
              <w:r w:rsidR="003C60BD" w:rsidRPr="004D08AF">
                <w:rPr>
                  <w:rStyle w:val="Kpr"/>
                  <w:rFonts w:eastAsia="SimSun"/>
                </w:rPr>
                <w:t>Millî Eğitim Bakanlığına Bağlı Eğitim Kurumları Yönetici ve Öğretmenlerinin Norm Kadrolarına İlişkin Yönetmelik</w:t>
              </w:r>
            </w:hyperlink>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27/11/2012</w:t>
            </w:r>
            <w:proofErr w:type="gramEnd"/>
          </w:p>
        </w:tc>
        <w:tc>
          <w:tcPr>
            <w:tcW w:w="1766" w:type="dxa"/>
            <w:shd w:val="clear" w:color="auto" w:fill="FFFFFF"/>
            <w:tcMar>
              <w:top w:w="60" w:type="dxa"/>
              <w:left w:w="60" w:type="dxa"/>
              <w:bottom w:w="60" w:type="dxa"/>
              <w:right w:w="60" w:type="dxa"/>
            </w:tcMar>
            <w:vAlign w:val="center"/>
          </w:tcPr>
          <w:p w:rsidR="003C60BD" w:rsidRPr="004D08AF" w:rsidRDefault="003C60BD" w:rsidP="00AE506F">
            <w:pPr>
              <w:spacing w:after="0" w:line="240" w:lineRule="auto"/>
              <w:jc w:val="center"/>
              <w:rPr>
                <w:lang w:val="en-US"/>
              </w:rPr>
            </w:pPr>
            <w:r w:rsidRPr="004D08AF">
              <w:t>28480</w:t>
            </w:r>
          </w:p>
        </w:tc>
        <w:tc>
          <w:tcPr>
            <w:tcW w:w="5901" w:type="dxa"/>
            <w:shd w:val="clear" w:color="auto" w:fill="FFFFFF"/>
            <w:tcMar>
              <w:top w:w="60" w:type="dxa"/>
              <w:left w:w="60" w:type="dxa"/>
              <w:bottom w:w="60" w:type="dxa"/>
              <w:right w:w="60" w:type="dxa"/>
            </w:tcMar>
            <w:vAlign w:val="center"/>
          </w:tcPr>
          <w:p w:rsidR="003C60BD" w:rsidRPr="004D08AF" w:rsidRDefault="004B4A61" w:rsidP="00AE506F">
            <w:pPr>
              <w:spacing w:after="0" w:line="240" w:lineRule="auto"/>
            </w:pPr>
            <w:hyperlink r:id="rId37" w:tgtFrame="_blank" w:history="1">
              <w:r w:rsidR="003C60BD" w:rsidRPr="004D08AF">
                <w:rPr>
                  <w:rStyle w:val="Kpr"/>
                  <w:rFonts w:eastAsia="SimSun"/>
                </w:rPr>
                <w:t>Millî Eğitim Bakanlığına Bağlı Okul Öğrencilerinin Kılık ve Kıyafetlerine Dair Yönetmelik</w:t>
              </w:r>
            </w:hyperlink>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9/2/2012</w:t>
            </w:r>
            <w:proofErr w:type="gramEnd"/>
          </w:p>
        </w:tc>
        <w:tc>
          <w:tcPr>
            <w:tcW w:w="1766" w:type="dxa"/>
            <w:shd w:val="clear" w:color="auto" w:fill="FFFFFF"/>
            <w:tcMar>
              <w:top w:w="60" w:type="dxa"/>
              <w:left w:w="60" w:type="dxa"/>
              <w:bottom w:w="60" w:type="dxa"/>
              <w:right w:w="60" w:type="dxa"/>
            </w:tcMar>
            <w:vAlign w:val="center"/>
          </w:tcPr>
          <w:p w:rsidR="003C60BD" w:rsidRPr="004D08AF" w:rsidRDefault="003C60BD" w:rsidP="00AE506F">
            <w:pPr>
              <w:spacing w:after="0" w:line="240" w:lineRule="auto"/>
              <w:jc w:val="center"/>
              <w:rPr>
                <w:lang w:val="en-US"/>
              </w:rPr>
            </w:pPr>
            <w:r w:rsidRPr="004D08AF">
              <w:t>28199</w:t>
            </w:r>
          </w:p>
        </w:tc>
        <w:tc>
          <w:tcPr>
            <w:tcW w:w="5901" w:type="dxa"/>
            <w:shd w:val="clear" w:color="auto" w:fill="FFFFFF"/>
            <w:tcMar>
              <w:top w:w="60" w:type="dxa"/>
              <w:left w:w="60" w:type="dxa"/>
              <w:bottom w:w="60" w:type="dxa"/>
              <w:right w:w="60" w:type="dxa"/>
            </w:tcMar>
            <w:vAlign w:val="center"/>
          </w:tcPr>
          <w:p w:rsidR="003C60BD" w:rsidRPr="004D08AF" w:rsidRDefault="004B4A61" w:rsidP="00AE506F">
            <w:pPr>
              <w:spacing w:after="0" w:line="240" w:lineRule="auto"/>
            </w:pPr>
            <w:hyperlink r:id="rId38" w:tgtFrame="_blank" w:history="1">
              <w:r w:rsidR="003C60BD" w:rsidRPr="004D08AF">
                <w:rPr>
                  <w:rStyle w:val="Kpr"/>
                  <w:rFonts w:eastAsia="SimSun"/>
                </w:rPr>
                <w:t>Milli Eğitim Bakanlığı Okul-Aile Birliği Yönetmeliği</w:t>
              </w:r>
            </w:hyperlink>
          </w:p>
        </w:tc>
      </w:tr>
      <w:tr w:rsidR="003C60BD" w:rsidRPr="00443D0A" w:rsidTr="00B0584F">
        <w:trPr>
          <w:trHeight w:val="462"/>
          <w:tblCellSpacing w:w="7" w:type="dxa"/>
        </w:trPr>
        <w:tc>
          <w:tcPr>
            <w:tcW w:w="11248" w:type="dxa"/>
            <w:gridSpan w:val="6"/>
            <w:shd w:val="clear" w:color="auto" w:fill="FBD4B4"/>
            <w:tcMar>
              <w:top w:w="60" w:type="dxa"/>
              <w:left w:w="60" w:type="dxa"/>
              <w:bottom w:w="60" w:type="dxa"/>
              <w:right w:w="60" w:type="dxa"/>
            </w:tcMar>
            <w:vAlign w:val="center"/>
          </w:tcPr>
          <w:p w:rsidR="003C60BD" w:rsidRPr="00C17DF8" w:rsidRDefault="003C60BD" w:rsidP="00AE506F">
            <w:pPr>
              <w:spacing w:after="0" w:line="225" w:lineRule="atLeast"/>
              <w:ind w:right="45"/>
              <w:jc w:val="center"/>
              <w:rPr>
                <w:bCs/>
                <w:szCs w:val="20"/>
              </w:rPr>
            </w:pPr>
            <w:r w:rsidRPr="00C17DF8">
              <w:rPr>
                <w:b/>
                <w:szCs w:val="20"/>
              </w:rPr>
              <w:t>YÖNERGE</w:t>
            </w:r>
          </w:p>
        </w:tc>
      </w:tr>
      <w:tr w:rsidR="003C60BD" w:rsidRPr="00443D0A" w:rsidTr="00B0584F">
        <w:trPr>
          <w:tblCellSpacing w:w="7" w:type="dxa"/>
        </w:trPr>
        <w:tc>
          <w:tcPr>
            <w:tcW w:w="3553" w:type="dxa"/>
            <w:gridSpan w:val="4"/>
            <w:shd w:val="clear" w:color="auto" w:fill="FFFFFF"/>
            <w:tcMar>
              <w:top w:w="60" w:type="dxa"/>
              <w:left w:w="60" w:type="dxa"/>
              <w:bottom w:w="60" w:type="dxa"/>
              <w:right w:w="60" w:type="dxa"/>
            </w:tcMar>
            <w:vAlign w:val="center"/>
            <w:hideMark/>
          </w:tcPr>
          <w:p w:rsidR="003C60BD" w:rsidRPr="00A726DB" w:rsidRDefault="003C60BD" w:rsidP="00AE506F">
            <w:pPr>
              <w:spacing w:after="0" w:line="225" w:lineRule="atLeast"/>
              <w:ind w:right="45"/>
              <w:jc w:val="center"/>
              <w:rPr>
                <w:szCs w:val="20"/>
              </w:rPr>
            </w:pPr>
            <w:r w:rsidRPr="00A726DB">
              <w:rPr>
                <w:bCs/>
                <w:szCs w:val="20"/>
              </w:rPr>
              <w:t>Yayın</w:t>
            </w:r>
          </w:p>
        </w:tc>
        <w:tc>
          <w:tcPr>
            <w:tcW w:w="7681" w:type="dxa"/>
            <w:gridSpan w:val="2"/>
            <w:vMerge w:val="restart"/>
            <w:shd w:val="clear" w:color="auto" w:fill="FFFFFF"/>
            <w:tcMar>
              <w:top w:w="60" w:type="dxa"/>
              <w:left w:w="60" w:type="dxa"/>
              <w:bottom w:w="60" w:type="dxa"/>
              <w:right w:w="60" w:type="dxa"/>
            </w:tcMar>
            <w:vAlign w:val="center"/>
            <w:hideMark/>
          </w:tcPr>
          <w:p w:rsidR="003C60BD" w:rsidRPr="00A726DB" w:rsidRDefault="003C60BD" w:rsidP="00AE506F">
            <w:pPr>
              <w:spacing w:after="0" w:line="225" w:lineRule="atLeast"/>
              <w:ind w:right="45"/>
              <w:jc w:val="center"/>
              <w:rPr>
                <w:szCs w:val="20"/>
              </w:rPr>
            </w:pPr>
            <w:r w:rsidRPr="00A726DB">
              <w:rPr>
                <w:bCs/>
                <w:szCs w:val="20"/>
              </w:rPr>
              <w:t>Adı</w:t>
            </w:r>
          </w:p>
        </w:tc>
      </w:tr>
      <w:tr w:rsidR="003C60BD" w:rsidRPr="00443D0A" w:rsidTr="00B0584F">
        <w:trPr>
          <w:tblCellSpacing w:w="7" w:type="dxa"/>
        </w:trPr>
        <w:tc>
          <w:tcPr>
            <w:tcW w:w="1857" w:type="dxa"/>
            <w:gridSpan w:val="2"/>
            <w:shd w:val="clear" w:color="auto" w:fill="FFFFFF"/>
            <w:tcMar>
              <w:top w:w="60" w:type="dxa"/>
              <w:left w:w="60" w:type="dxa"/>
              <w:bottom w:w="60" w:type="dxa"/>
              <w:right w:w="60" w:type="dxa"/>
            </w:tcMar>
            <w:vAlign w:val="center"/>
            <w:hideMark/>
          </w:tcPr>
          <w:p w:rsidR="003C60BD" w:rsidRPr="00A726DB" w:rsidRDefault="003C60BD" w:rsidP="00AE506F">
            <w:pPr>
              <w:spacing w:after="0" w:line="225" w:lineRule="atLeast"/>
              <w:ind w:right="45"/>
              <w:jc w:val="center"/>
              <w:rPr>
                <w:szCs w:val="20"/>
              </w:rPr>
            </w:pPr>
            <w:r w:rsidRPr="00A726DB">
              <w:rPr>
                <w:bCs/>
                <w:szCs w:val="20"/>
              </w:rPr>
              <w:t>Tarih</w:t>
            </w:r>
          </w:p>
        </w:tc>
        <w:tc>
          <w:tcPr>
            <w:tcW w:w="1682" w:type="dxa"/>
            <w:gridSpan w:val="2"/>
            <w:shd w:val="clear" w:color="auto" w:fill="FFFFFF"/>
            <w:tcMar>
              <w:top w:w="60" w:type="dxa"/>
              <w:left w:w="60" w:type="dxa"/>
              <w:bottom w:w="60" w:type="dxa"/>
              <w:right w:w="60" w:type="dxa"/>
            </w:tcMar>
            <w:vAlign w:val="center"/>
            <w:hideMark/>
          </w:tcPr>
          <w:p w:rsidR="003C60BD" w:rsidRPr="00A726DB" w:rsidRDefault="003C60BD" w:rsidP="00AE506F">
            <w:pPr>
              <w:spacing w:after="0" w:line="225" w:lineRule="atLeast"/>
              <w:ind w:right="45"/>
              <w:jc w:val="center"/>
              <w:rPr>
                <w:szCs w:val="20"/>
              </w:rPr>
            </w:pPr>
            <w:r w:rsidRPr="00A726DB">
              <w:rPr>
                <w:bCs/>
                <w:szCs w:val="20"/>
              </w:rPr>
              <w:t>Sayı</w:t>
            </w:r>
          </w:p>
        </w:tc>
        <w:tc>
          <w:tcPr>
            <w:tcW w:w="7681" w:type="dxa"/>
            <w:gridSpan w:val="2"/>
            <w:vMerge/>
            <w:shd w:val="clear" w:color="auto" w:fill="FFFFFF"/>
            <w:vAlign w:val="center"/>
            <w:hideMark/>
          </w:tcPr>
          <w:p w:rsidR="003C60BD" w:rsidRPr="00443D0A" w:rsidRDefault="003C60BD" w:rsidP="00AE506F">
            <w:pPr>
              <w:spacing w:after="0" w:line="240" w:lineRule="auto"/>
              <w:rPr>
                <w:sz w:val="20"/>
                <w:szCs w:val="20"/>
              </w:rPr>
            </w:pPr>
          </w:p>
        </w:tc>
      </w:tr>
      <w:tr w:rsidR="003C60BD" w:rsidRPr="00443D0A" w:rsidTr="00B0584F">
        <w:trPr>
          <w:tblCellSpacing w:w="7" w:type="dxa"/>
        </w:trPr>
        <w:tc>
          <w:tcPr>
            <w:tcW w:w="1857"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rPr>
                <w:sz w:val="20"/>
                <w:szCs w:val="20"/>
              </w:rPr>
            </w:pPr>
            <w:proofErr w:type="gramStart"/>
            <w:r w:rsidRPr="004D08AF">
              <w:t>18/9/2018</w:t>
            </w:r>
            <w:proofErr w:type="gramEnd"/>
          </w:p>
        </w:tc>
        <w:tc>
          <w:tcPr>
            <w:tcW w:w="1682" w:type="dxa"/>
            <w:gridSpan w:val="2"/>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5"/>
              <w:gridCol w:w="81"/>
            </w:tblGrid>
            <w:tr w:rsidR="003C60BD" w:rsidRPr="004D08AF" w:rsidTr="00AE506F">
              <w:trPr>
                <w:tblCellSpacing w:w="15" w:type="dxa"/>
              </w:trPr>
              <w:tc>
                <w:tcPr>
                  <w:tcW w:w="0" w:type="auto"/>
                  <w:vAlign w:val="center"/>
                  <w:hideMark/>
                </w:tcPr>
                <w:p w:rsidR="003C60BD" w:rsidRPr="004D08AF" w:rsidRDefault="00B0584F" w:rsidP="00BF5249">
                  <w:pPr>
                    <w:framePr w:hSpace="141" w:wrap="around" w:vAnchor="text" w:hAnchor="text" w:xAlign="center" w:y="1"/>
                    <w:spacing w:after="0" w:line="240" w:lineRule="auto"/>
                    <w:suppressOverlap/>
                    <w:jc w:val="center"/>
                    <w:rPr>
                      <w:lang w:val="en-US"/>
                    </w:rPr>
                  </w:pPr>
                  <w:r>
                    <w:rPr>
                      <w:lang w:val="en-US"/>
                    </w:rPr>
                    <w:t xml:space="preserve">    </w:t>
                  </w:r>
                  <w:r w:rsidR="003C60BD" w:rsidRPr="004D08AF">
                    <w:rPr>
                      <w:lang w:val="en-US"/>
                    </w:rPr>
                    <w:t>16702389</w:t>
                  </w:r>
                </w:p>
              </w:tc>
              <w:tc>
                <w:tcPr>
                  <w:tcW w:w="0" w:type="auto"/>
                  <w:vAlign w:val="center"/>
                  <w:hideMark/>
                </w:tcPr>
                <w:p w:rsidR="003C60BD" w:rsidRPr="004D08AF" w:rsidRDefault="003C60BD" w:rsidP="00BF5249">
                  <w:pPr>
                    <w:framePr w:hSpace="141" w:wrap="around" w:vAnchor="text" w:hAnchor="text" w:xAlign="center" w:y="1"/>
                    <w:spacing w:after="0" w:line="240" w:lineRule="auto"/>
                    <w:suppressOverlap/>
                    <w:jc w:val="center"/>
                    <w:rPr>
                      <w:lang w:val="en-US"/>
                    </w:rPr>
                  </w:pPr>
                </w:p>
              </w:tc>
            </w:tr>
          </w:tbl>
          <w:p w:rsidR="003C60BD" w:rsidRPr="004D08AF" w:rsidRDefault="003C60BD" w:rsidP="00AE506F">
            <w:pPr>
              <w:spacing w:after="0" w:line="225" w:lineRule="atLeast"/>
              <w:ind w:right="45"/>
              <w:jc w:val="center"/>
              <w:rPr>
                <w:sz w:val="20"/>
                <w:szCs w:val="20"/>
              </w:rPr>
            </w:pPr>
          </w:p>
        </w:tc>
        <w:tc>
          <w:tcPr>
            <w:tcW w:w="7681" w:type="dxa"/>
            <w:gridSpan w:val="2"/>
            <w:shd w:val="clear" w:color="auto" w:fill="FFFFFF"/>
            <w:tcMar>
              <w:top w:w="60" w:type="dxa"/>
              <w:left w:w="60" w:type="dxa"/>
              <w:bottom w:w="60" w:type="dxa"/>
              <w:right w:w="60" w:type="dxa"/>
            </w:tcMar>
            <w:vAlign w:val="center"/>
          </w:tcPr>
          <w:p w:rsidR="003C60BD" w:rsidRPr="004D08AF" w:rsidRDefault="004B4A61" w:rsidP="00AE506F">
            <w:pPr>
              <w:spacing w:after="0" w:line="225" w:lineRule="atLeast"/>
              <w:ind w:right="45"/>
              <w:rPr>
                <w:sz w:val="20"/>
                <w:szCs w:val="20"/>
              </w:rPr>
            </w:pPr>
            <w:hyperlink r:id="rId39" w:tgtFrame="_blank" w:history="1">
              <w:r w:rsidR="003C60BD" w:rsidRPr="004D08AF">
                <w:rPr>
                  <w:rStyle w:val="Kpr"/>
                  <w:rFonts w:eastAsia="SimSun"/>
                </w:rPr>
                <w:t xml:space="preserve">Milli Eğitim Bakanlığı İlkokullarda Yetiştirme Programı Yönergesi </w:t>
              </w:r>
            </w:hyperlink>
          </w:p>
        </w:tc>
      </w:tr>
      <w:tr w:rsidR="003C60BD" w:rsidRPr="00443D0A" w:rsidTr="00B0584F">
        <w:trPr>
          <w:tblCellSpacing w:w="7" w:type="dxa"/>
        </w:trPr>
        <w:tc>
          <w:tcPr>
            <w:tcW w:w="1857"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rPr>
                <w:sz w:val="20"/>
                <w:szCs w:val="20"/>
              </w:rPr>
            </w:pPr>
            <w:proofErr w:type="gramStart"/>
            <w:r w:rsidRPr="004D08AF">
              <w:t>5/6/2018</w:t>
            </w:r>
            <w:proofErr w:type="gramEnd"/>
          </w:p>
        </w:tc>
        <w:tc>
          <w:tcPr>
            <w:tcW w:w="1682"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rPr>
                <w:sz w:val="20"/>
                <w:szCs w:val="20"/>
              </w:rPr>
            </w:pPr>
            <w:proofErr w:type="gramStart"/>
            <w:r w:rsidRPr="004D08AF">
              <w:t>10943576</w:t>
            </w:r>
            <w:proofErr w:type="gramEnd"/>
          </w:p>
        </w:tc>
        <w:tc>
          <w:tcPr>
            <w:tcW w:w="7681" w:type="dxa"/>
            <w:gridSpan w:val="2"/>
            <w:shd w:val="clear" w:color="auto" w:fill="FFFFFF"/>
            <w:tcMar>
              <w:top w:w="60" w:type="dxa"/>
              <w:left w:w="60" w:type="dxa"/>
              <w:bottom w:w="60" w:type="dxa"/>
              <w:right w:w="60" w:type="dxa"/>
            </w:tcMar>
            <w:vAlign w:val="center"/>
          </w:tcPr>
          <w:p w:rsidR="003C60BD" w:rsidRPr="004D08AF" w:rsidRDefault="004B4A61" w:rsidP="00AE506F">
            <w:pPr>
              <w:spacing w:after="0" w:line="225" w:lineRule="atLeast"/>
              <w:ind w:right="45"/>
              <w:rPr>
                <w:sz w:val="20"/>
                <w:szCs w:val="20"/>
              </w:rPr>
            </w:pPr>
            <w:hyperlink r:id="rId40" w:tgtFrame="_blank" w:history="1">
              <w:r w:rsidR="003C60BD" w:rsidRPr="004D08AF">
                <w:rPr>
                  <w:rStyle w:val="Kpr"/>
                  <w:rFonts w:eastAsia="SimSun"/>
                </w:rPr>
                <w:t>Okul İnternet Siteleri Yönergesi</w:t>
              </w:r>
            </w:hyperlink>
          </w:p>
        </w:tc>
      </w:tr>
      <w:tr w:rsidR="003C60BD" w:rsidRPr="00443D0A" w:rsidTr="00B0584F">
        <w:trPr>
          <w:tblCellSpacing w:w="7" w:type="dxa"/>
        </w:trPr>
        <w:tc>
          <w:tcPr>
            <w:tcW w:w="1857"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16/11/2017</w:t>
            </w:r>
            <w:proofErr w:type="gramEnd"/>
          </w:p>
        </w:tc>
        <w:tc>
          <w:tcPr>
            <w:tcW w:w="1682"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19383997</w:t>
            </w:r>
            <w:proofErr w:type="gramEnd"/>
          </w:p>
        </w:tc>
        <w:tc>
          <w:tcPr>
            <w:tcW w:w="7681" w:type="dxa"/>
            <w:gridSpan w:val="2"/>
            <w:shd w:val="clear" w:color="auto" w:fill="FFFFFF"/>
            <w:tcMar>
              <w:top w:w="60" w:type="dxa"/>
              <w:left w:w="60" w:type="dxa"/>
              <w:bottom w:w="60" w:type="dxa"/>
              <w:right w:w="60" w:type="dxa"/>
            </w:tcMar>
            <w:vAlign w:val="center"/>
          </w:tcPr>
          <w:p w:rsidR="003C60BD" w:rsidRPr="004D08AF" w:rsidRDefault="004B4A61" w:rsidP="00AE506F">
            <w:pPr>
              <w:spacing w:after="0" w:line="225" w:lineRule="atLeast"/>
              <w:ind w:right="45"/>
            </w:pPr>
            <w:hyperlink r:id="rId41" w:tgtFrame="_blank" w:history="1">
              <w:r w:rsidR="003C60BD" w:rsidRPr="004D08AF">
                <w:rPr>
                  <w:rStyle w:val="Kpr"/>
                  <w:rFonts w:eastAsia="SimSun"/>
                </w:rPr>
                <w:t>Kütüphane Haftası Kutlama Yönergesi</w:t>
              </w:r>
            </w:hyperlink>
          </w:p>
        </w:tc>
      </w:tr>
      <w:tr w:rsidR="003C60BD" w:rsidRPr="00443D0A" w:rsidTr="00B0584F">
        <w:trPr>
          <w:tblCellSpacing w:w="7" w:type="dxa"/>
        </w:trPr>
        <w:tc>
          <w:tcPr>
            <w:tcW w:w="1857"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25/8/2017</w:t>
            </w:r>
            <w:proofErr w:type="gramEnd"/>
          </w:p>
        </w:tc>
        <w:tc>
          <w:tcPr>
            <w:tcW w:w="1682"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12827610</w:t>
            </w:r>
            <w:proofErr w:type="gramEnd"/>
          </w:p>
        </w:tc>
        <w:tc>
          <w:tcPr>
            <w:tcW w:w="7681" w:type="dxa"/>
            <w:gridSpan w:val="2"/>
            <w:shd w:val="clear" w:color="auto" w:fill="FFFFFF"/>
            <w:tcMar>
              <w:top w:w="60" w:type="dxa"/>
              <w:left w:w="60" w:type="dxa"/>
              <w:bottom w:w="60" w:type="dxa"/>
              <w:right w:w="60" w:type="dxa"/>
            </w:tcMar>
            <w:vAlign w:val="center"/>
          </w:tcPr>
          <w:p w:rsidR="003C60BD" w:rsidRPr="004D08AF" w:rsidRDefault="004B4A61" w:rsidP="00AE506F">
            <w:pPr>
              <w:spacing w:after="0" w:line="225" w:lineRule="atLeast"/>
              <w:ind w:right="45"/>
            </w:pPr>
            <w:hyperlink r:id="rId42" w:tgtFrame="_blank" w:history="1">
              <w:r w:rsidR="003C60BD" w:rsidRPr="004D08AF">
                <w:rPr>
                  <w:rStyle w:val="Kpr"/>
                  <w:rFonts w:eastAsia="SimSun"/>
                </w:rPr>
                <w:t>Milli Eğitim Bakanlığı Eğitim Kurulları ve Zümreleri Yönergesi</w:t>
              </w:r>
            </w:hyperlink>
          </w:p>
        </w:tc>
      </w:tr>
      <w:tr w:rsidR="003C60BD" w:rsidRPr="00443D0A" w:rsidTr="00B0584F">
        <w:trPr>
          <w:tblCellSpacing w:w="7" w:type="dxa"/>
        </w:trPr>
        <w:tc>
          <w:tcPr>
            <w:tcW w:w="1857"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22/8/2017</w:t>
            </w:r>
            <w:proofErr w:type="gramEnd"/>
          </w:p>
        </w:tc>
        <w:tc>
          <w:tcPr>
            <w:tcW w:w="1682"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12650927</w:t>
            </w:r>
            <w:proofErr w:type="gramEnd"/>
          </w:p>
        </w:tc>
        <w:tc>
          <w:tcPr>
            <w:tcW w:w="7681" w:type="dxa"/>
            <w:gridSpan w:val="2"/>
            <w:shd w:val="clear" w:color="auto" w:fill="FFFFFF"/>
            <w:tcMar>
              <w:top w:w="60" w:type="dxa"/>
              <w:left w:w="60" w:type="dxa"/>
              <w:bottom w:w="60" w:type="dxa"/>
              <w:right w:w="60" w:type="dxa"/>
            </w:tcMar>
            <w:vAlign w:val="center"/>
          </w:tcPr>
          <w:p w:rsidR="003C60BD" w:rsidRPr="004D08AF" w:rsidRDefault="004B4A61" w:rsidP="00AE506F">
            <w:pPr>
              <w:spacing w:after="0" w:line="225" w:lineRule="atLeast"/>
              <w:ind w:right="45"/>
            </w:pPr>
            <w:hyperlink r:id="rId43" w:tgtFrame="_blank" w:history="1">
              <w:r w:rsidR="003C60BD" w:rsidRPr="004D08AF">
                <w:rPr>
                  <w:rStyle w:val="Kpr"/>
                  <w:rFonts w:eastAsia="SimSun"/>
                </w:rPr>
                <w:t>Milli Eğitim Bakanlığı Eğitim Bölgeleri Yönergesi</w:t>
              </w:r>
            </w:hyperlink>
          </w:p>
        </w:tc>
      </w:tr>
      <w:tr w:rsidR="003C60BD" w:rsidRPr="00443D0A" w:rsidTr="00B0584F">
        <w:trPr>
          <w:tblCellSpacing w:w="7" w:type="dxa"/>
        </w:trPr>
        <w:tc>
          <w:tcPr>
            <w:tcW w:w="1857"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27/3/2017</w:t>
            </w:r>
            <w:proofErr w:type="gramEnd"/>
          </w:p>
        </w:tc>
        <w:tc>
          <w:tcPr>
            <w:tcW w:w="1682"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r w:rsidRPr="004D08AF">
              <w:t>4042083</w:t>
            </w:r>
          </w:p>
        </w:tc>
        <w:tc>
          <w:tcPr>
            <w:tcW w:w="7681" w:type="dxa"/>
            <w:gridSpan w:val="2"/>
            <w:shd w:val="clear" w:color="auto" w:fill="FFFFFF"/>
            <w:tcMar>
              <w:top w:w="60" w:type="dxa"/>
              <w:left w:w="60" w:type="dxa"/>
              <w:bottom w:w="60" w:type="dxa"/>
              <w:right w:w="60" w:type="dxa"/>
            </w:tcMar>
            <w:vAlign w:val="center"/>
          </w:tcPr>
          <w:p w:rsidR="003C60BD" w:rsidRPr="004D08AF" w:rsidRDefault="004B4A61" w:rsidP="00AE506F">
            <w:pPr>
              <w:spacing w:after="0" w:line="225" w:lineRule="atLeast"/>
              <w:ind w:right="45"/>
            </w:pPr>
            <w:hyperlink r:id="rId44" w:tgtFrame="_blank" w:history="1">
              <w:r w:rsidR="003C60BD" w:rsidRPr="004D08AF">
                <w:rPr>
                  <w:rStyle w:val="Kpr"/>
                  <w:rFonts w:eastAsia="SimSun"/>
                </w:rPr>
                <w:t>Millî Eğitim Bakanlığı Okul Öncesi Eğitim ve İlköğretim Kurumları Standartları Uygulama Yönergesi</w:t>
              </w:r>
            </w:hyperlink>
          </w:p>
        </w:tc>
      </w:tr>
      <w:tr w:rsidR="003C60BD" w:rsidRPr="00443D0A" w:rsidTr="00B0584F">
        <w:trPr>
          <w:tblCellSpacing w:w="7" w:type="dxa"/>
        </w:trPr>
        <w:tc>
          <w:tcPr>
            <w:tcW w:w="1857"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12/8/2016</w:t>
            </w:r>
            <w:proofErr w:type="gramEnd"/>
          </w:p>
        </w:tc>
        <w:tc>
          <w:tcPr>
            <w:tcW w:w="1682"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r w:rsidRPr="004D08AF">
              <w:t>8649147</w:t>
            </w:r>
          </w:p>
        </w:tc>
        <w:tc>
          <w:tcPr>
            <w:tcW w:w="7681" w:type="dxa"/>
            <w:gridSpan w:val="2"/>
            <w:shd w:val="clear" w:color="auto" w:fill="FFFFFF"/>
            <w:tcMar>
              <w:top w:w="60" w:type="dxa"/>
              <w:left w:w="60" w:type="dxa"/>
              <w:bottom w:w="60" w:type="dxa"/>
              <w:right w:w="60" w:type="dxa"/>
            </w:tcMar>
            <w:vAlign w:val="center"/>
          </w:tcPr>
          <w:p w:rsidR="003C60BD" w:rsidRPr="004D08AF" w:rsidRDefault="004B4A61" w:rsidP="00AE506F">
            <w:pPr>
              <w:spacing w:after="0" w:line="225" w:lineRule="atLeast"/>
              <w:ind w:right="45"/>
            </w:pPr>
            <w:hyperlink r:id="rId45" w:tgtFrame="_blank" w:history="1">
              <w:r w:rsidR="003C60BD" w:rsidRPr="004D08AF">
                <w:rPr>
                  <w:rStyle w:val="Kpr"/>
                  <w:rFonts w:eastAsia="SimSun"/>
                </w:rPr>
                <w:t>Millî Eğitim Bakanlığı Merkezî Sistem Sınav Yönergesi</w:t>
              </w:r>
            </w:hyperlink>
          </w:p>
        </w:tc>
      </w:tr>
      <w:tr w:rsidR="003C60BD" w:rsidRPr="00443D0A" w:rsidTr="00B0584F">
        <w:trPr>
          <w:tblCellSpacing w:w="7" w:type="dxa"/>
        </w:trPr>
        <w:tc>
          <w:tcPr>
            <w:tcW w:w="1857"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26/8/2014</w:t>
            </w:r>
            <w:proofErr w:type="gramEnd"/>
          </w:p>
        </w:tc>
        <w:tc>
          <w:tcPr>
            <w:tcW w:w="1682"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r w:rsidRPr="004D08AF">
              <w:t>3557646</w:t>
            </w:r>
          </w:p>
        </w:tc>
        <w:tc>
          <w:tcPr>
            <w:tcW w:w="7681" w:type="dxa"/>
            <w:gridSpan w:val="2"/>
            <w:shd w:val="clear" w:color="auto" w:fill="FFFFFF"/>
            <w:tcMar>
              <w:top w:w="60" w:type="dxa"/>
              <w:left w:w="60" w:type="dxa"/>
              <w:bottom w:w="60" w:type="dxa"/>
              <w:right w:w="60" w:type="dxa"/>
            </w:tcMar>
            <w:vAlign w:val="center"/>
          </w:tcPr>
          <w:p w:rsidR="003C60BD" w:rsidRPr="004D08AF" w:rsidRDefault="004B4A61" w:rsidP="00AE506F">
            <w:pPr>
              <w:spacing w:after="0" w:line="225" w:lineRule="atLeast"/>
              <w:ind w:right="45"/>
            </w:pPr>
            <w:hyperlink r:id="rId46" w:tgtFrame="_blank" w:history="1">
              <w:r w:rsidR="003C60BD" w:rsidRPr="004D08AF">
                <w:rPr>
                  <w:rStyle w:val="Kpr"/>
                  <w:rFonts w:eastAsia="SimSun"/>
                </w:rPr>
                <w:t>Milli Eğitim Bakanlığı Okul Öncesi Eğitim ve İlköğretim Kurumları Çocuk Kulüpleri Yönergesi</w:t>
              </w:r>
            </w:hyperlink>
          </w:p>
        </w:tc>
      </w:tr>
      <w:tr w:rsidR="003C60BD" w:rsidRPr="00443D0A" w:rsidTr="00B0584F">
        <w:trPr>
          <w:tblCellSpacing w:w="7" w:type="dxa"/>
        </w:trPr>
        <w:tc>
          <w:tcPr>
            <w:tcW w:w="1857"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proofErr w:type="gramStart"/>
            <w:r w:rsidRPr="004D08AF">
              <w:t>16/1/2013</w:t>
            </w:r>
            <w:proofErr w:type="gramEnd"/>
          </w:p>
        </w:tc>
        <w:tc>
          <w:tcPr>
            <w:tcW w:w="1682" w:type="dxa"/>
            <w:gridSpan w:val="2"/>
            <w:shd w:val="clear" w:color="auto" w:fill="FFFFFF"/>
            <w:tcMar>
              <w:top w:w="60" w:type="dxa"/>
              <w:left w:w="60" w:type="dxa"/>
              <w:bottom w:w="60" w:type="dxa"/>
              <w:right w:w="60" w:type="dxa"/>
            </w:tcMar>
            <w:vAlign w:val="center"/>
          </w:tcPr>
          <w:p w:rsidR="003C60BD" w:rsidRPr="004D08AF" w:rsidRDefault="003C60BD" w:rsidP="00AE506F">
            <w:pPr>
              <w:spacing w:after="0" w:line="225" w:lineRule="atLeast"/>
              <w:ind w:right="45"/>
              <w:jc w:val="center"/>
            </w:pPr>
            <w:r w:rsidRPr="004D08AF">
              <w:t>34932</w:t>
            </w:r>
          </w:p>
        </w:tc>
        <w:tc>
          <w:tcPr>
            <w:tcW w:w="7681" w:type="dxa"/>
            <w:gridSpan w:val="2"/>
            <w:shd w:val="clear" w:color="auto" w:fill="FFFFFF"/>
            <w:tcMar>
              <w:top w:w="60" w:type="dxa"/>
              <w:left w:w="60" w:type="dxa"/>
              <w:bottom w:w="60" w:type="dxa"/>
              <w:right w:w="60" w:type="dxa"/>
            </w:tcMar>
            <w:vAlign w:val="center"/>
          </w:tcPr>
          <w:p w:rsidR="003C60BD" w:rsidRPr="004D08AF" w:rsidRDefault="004B4A61" w:rsidP="00AE506F">
            <w:pPr>
              <w:spacing w:after="0" w:line="225" w:lineRule="atLeast"/>
              <w:ind w:right="45"/>
            </w:pPr>
            <w:hyperlink r:id="rId47" w:tgtFrame="_blank" w:history="1">
              <w:r w:rsidR="003C60BD" w:rsidRPr="004D08AF">
                <w:rPr>
                  <w:rStyle w:val="Kpr"/>
                  <w:rFonts w:eastAsia="SimSun"/>
                </w:rPr>
                <w:t>Millî Eğitim Bakanlığı İzin Yönergesi</w:t>
              </w:r>
            </w:hyperlink>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568"/>
        </w:trPr>
        <w:tc>
          <w:tcPr>
            <w:tcW w:w="11248" w:type="dxa"/>
            <w:gridSpan w:val="6"/>
            <w:shd w:val="clear" w:color="auto" w:fill="B6DDE8"/>
          </w:tcPr>
          <w:p w:rsidR="00792822" w:rsidRDefault="00792822" w:rsidP="00AE506F">
            <w:pPr>
              <w:pStyle w:val="TableParagraph"/>
              <w:spacing w:before="2"/>
              <w:ind w:left="3632" w:right="3624"/>
              <w:jc w:val="center"/>
              <w:rPr>
                <w:rFonts w:ascii="Trebuchet MS" w:hAnsi="Trebuchet MS"/>
                <w:b/>
              </w:rPr>
            </w:pPr>
          </w:p>
          <w:p w:rsidR="00792822" w:rsidRDefault="00792822" w:rsidP="00AE506F">
            <w:pPr>
              <w:pStyle w:val="TableParagraph"/>
              <w:spacing w:before="2"/>
              <w:ind w:left="3632" w:right="3624"/>
              <w:jc w:val="center"/>
              <w:rPr>
                <w:rFonts w:ascii="Trebuchet MS" w:hAnsi="Trebuchet MS"/>
                <w:b/>
              </w:rPr>
            </w:pPr>
          </w:p>
          <w:p w:rsidR="00792822" w:rsidRDefault="00792822" w:rsidP="00AE506F">
            <w:pPr>
              <w:pStyle w:val="TableParagraph"/>
              <w:spacing w:before="2"/>
              <w:ind w:left="3632" w:right="3624"/>
              <w:jc w:val="center"/>
              <w:rPr>
                <w:rFonts w:ascii="Trebuchet MS" w:hAnsi="Trebuchet MS"/>
                <w:b/>
              </w:rPr>
            </w:pPr>
          </w:p>
          <w:p w:rsidR="00B0584F" w:rsidRDefault="00B0584F" w:rsidP="00AE506F">
            <w:pPr>
              <w:pStyle w:val="TableParagraph"/>
              <w:spacing w:before="2"/>
              <w:ind w:left="3632" w:right="3624"/>
              <w:jc w:val="center"/>
              <w:rPr>
                <w:rFonts w:ascii="Trebuchet MS" w:hAnsi="Trebuchet MS"/>
                <w:b/>
              </w:rPr>
            </w:pPr>
          </w:p>
          <w:p w:rsidR="00B0584F" w:rsidRDefault="00B0584F" w:rsidP="00AE506F">
            <w:pPr>
              <w:pStyle w:val="TableParagraph"/>
              <w:spacing w:before="2"/>
              <w:ind w:left="3632" w:right="3624"/>
              <w:jc w:val="center"/>
              <w:rPr>
                <w:rFonts w:ascii="Trebuchet MS" w:hAnsi="Trebuchet MS"/>
                <w:b/>
              </w:rPr>
            </w:pPr>
          </w:p>
          <w:p w:rsidR="003C60BD" w:rsidRPr="00692DA7" w:rsidRDefault="003C60BD" w:rsidP="00AE506F">
            <w:pPr>
              <w:pStyle w:val="TableParagraph"/>
              <w:spacing w:before="2"/>
              <w:ind w:left="3632" w:right="3624"/>
              <w:jc w:val="center"/>
              <w:rPr>
                <w:rFonts w:ascii="Trebuchet MS" w:hAnsi="Trebuchet MS"/>
                <w:b/>
              </w:rPr>
            </w:pPr>
            <w:r w:rsidRPr="00692DA7">
              <w:rPr>
                <w:rFonts w:ascii="Trebuchet MS" w:hAnsi="Trebuchet MS"/>
                <w:b/>
              </w:rPr>
              <w:t>MEVZUAT ANALİZİ</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68"/>
        </w:trPr>
        <w:tc>
          <w:tcPr>
            <w:tcW w:w="2359" w:type="dxa"/>
            <w:gridSpan w:val="3"/>
            <w:shd w:val="clear" w:color="auto" w:fill="auto"/>
          </w:tcPr>
          <w:p w:rsidR="003C60BD" w:rsidRPr="00692DA7" w:rsidRDefault="003C60BD" w:rsidP="00AE506F">
            <w:pPr>
              <w:pStyle w:val="TableParagraph"/>
              <w:spacing w:line="248" w:lineRule="exact"/>
              <w:rPr>
                <w:rFonts w:ascii="Trebuchet MS" w:hAnsi="Trebuchet MS"/>
                <w:b/>
              </w:rPr>
            </w:pPr>
            <w:r w:rsidRPr="00692DA7">
              <w:rPr>
                <w:rFonts w:ascii="Trebuchet MS" w:hAnsi="Trebuchet MS"/>
                <w:b/>
              </w:rPr>
              <w:t>Sıra No</w:t>
            </w:r>
          </w:p>
        </w:tc>
        <w:tc>
          <w:tcPr>
            <w:tcW w:w="8875" w:type="dxa"/>
            <w:gridSpan w:val="3"/>
            <w:shd w:val="clear" w:color="auto" w:fill="auto"/>
          </w:tcPr>
          <w:p w:rsidR="003C60BD" w:rsidRPr="00692DA7" w:rsidRDefault="003C60BD" w:rsidP="00AE506F">
            <w:pPr>
              <w:pStyle w:val="TableParagraph"/>
              <w:spacing w:line="248" w:lineRule="exact"/>
              <w:ind w:left="105"/>
              <w:rPr>
                <w:rFonts w:ascii="Trebuchet MS" w:hAnsi="Trebuchet MS"/>
                <w:b/>
              </w:rPr>
            </w:pPr>
            <w:r w:rsidRPr="00692DA7">
              <w:rPr>
                <w:rFonts w:ascii="Trebuchet MS" w:hAnsi="Trebuchet MS"/>
                <w:b/>
              </w:rPr>
              <w:t>Mevzuat Adı</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68"/>
        </w:trPr>
        <w:tc>
          <w:tcPr>
            <w:tcW w:w="2359" w:type="dxa"/>
            <w:gridSpan w:val="3"/>
            <w:shd w:val="clear" w:color="auto" w:fill="B6DDE8"/>
          </w:tcPr>
          <w:p w:rsidR="003C60BD" w:rsidRPr="00692DA7" w:rsidRDefault="003C60BD" w:rsidP="00AE506F">
            <w:pPr>
              <w:pStyle w:val="TableParagraph"/>
              <w:spacing w:line="248" w:lineRule="exact"/>
              <w:jc w:val="center"/>
              <w:rPr>
                <w:rFonts w:ascii="Trebuchet MS"/>
                <w:b/>
              </w:rPr>
            </w:pPr>
            <w:r w:rsidRPr="00692DA7">
              <w:rPr>
                <w:rFonts w:ascii="Trebuchet MS"/>
                <w:b/>
                <w:w w:val="86"/>
              </w:rPr>
              <w:t>1</w:t>
            </w:r>
          </w:p>
        </w:tc>
        <w:tc>
          <w:tcPr>
            <w:tcW w:w="8875" w:type="dxa"/>
            <w:gridSpan w:val="3"/>
            <w:shd w:val="clear" w:color="auto" w:fill="B6DDE8"/>
          </w:tcPr>
          <w:p w:rsidR="003C60BD" w:rsidRPr="00692DA7" w:rsidRDefault="003C60BD" w:rsidP="00AE506F">
            <w:pPr>
              <w:pStyle w:val="TableParagraph"/>
              <w:spacing w:line="248" w:lineRule="exact"/>
              <w:ind w:left="105"/>
              <w:rPr>
                <w:rFonts w:ascii="Trebuchet MS"/>
                <w:b/>
              </w:rPr>
            </w:pPr>
            <w:r w:rsidRPr="00692DA7">
              <w:rPr>
                <w:rFonts w:ascii="Trebuchet MS"/>
                <w:b/>
              </w:rPr>
              <w:t>Atama</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844"/>
        </w:trPr>
        <w:tc>
          <w:tcPr>
            <w:tcW w:w="2359" w:type="dxa"/>
            <w:gridSpan w:val="3"/>
            <w:shd w:val="clear" w:color="auto" w:fill="auto"/>
          </w:tcPr>
          <w:p w:rsidR="003C60BD" w:rsidRDefault="003C60BD" w:rsidP="00AE506F">
            <w:pPr>
              <w:pStyle w:val="TableParagraph"/>
              <w:jc w:val="center"/>
            </w:pPr>
          </w:p>
        </w:tc>
        <w:tc>
          <w:tcPr>
            <w:tcW w:w="8875" w:type="dxa"/>
            <w:gridSpan w:val="3"/>
            <w:shd w:val="clear" w:color="auto" w:fill="auto"/>
          </w:tcPr>
          <w:p w:rsidR="003C60BD" w:rsidRPr="00692DA7" w:rsidRDefault="003C60BD" w:rsidP="003C60BD">
            <w:pPr>
              <w:pStyle w:val="TableParagraph"/>
              <w:numPr>
                <w:ilvl w:val="0"/>
                <w:numId w:val="32"/>
              </w:numPr>
              <w:tabs>
                <w:tab w:val="left" w:pos="825"/>
                <w:tab w:val="left" w:pos="826"/>
              </w:tabs>
              <w:autoSpaceDE w:val="0"/>
              <w:autoSpaceDN w:val="0"/>
              <w:spacing w:line="281" w:lineRule="exact"/>
              <w:rPr>
                <w:rFonts w:ascii="Arial" w:hAnsi="Arial"/>
                <w:sz w:val="23"/>
              </w:rPr>
            </w:pPr>
            <w:r w:rsidRPr="00692DA7">
              <w:rPr>
                <w:rFonts w:ascii="Arial" w:hAnsi="Arial"/>
                <w:sz w:val="23"/>
              </w:rPr>
              <w:t>MEB Norm Kadro Yönetmeliği</w:t>
            </w:r>
          </w:p>
          <w:p w:rsidR="003C60BD" w:rsidRPr="00692DA7" w:rsidRDefault="003C60BD" w:rsidP="003C60BD">
            <w:pPr>
              <w:pStyle w:val="TableParagraph"/>
              <w:numPr>
                <w:ilvl w:val="0"/>
                <w:numId w:val="32"/>
              </w:numPr>
              <w:tabs>
                <w:tab w:val="left" w:pos="825"/>
                <w:tab w:val="left" w:pos="826"/>
              </w:tabs>
              <w:autoSpaceDE w:val="0"/>
              <w:autoSpaceDN w:val="0"/>
              <w:spacing w:line="281" w:lineRule="exact"/>
              <w:rPr>
                <w:rFonts w:ascii="Arial" w:hAnsi="Arial"/>
                <w:sz w:val="23"/>
              </w:rPr>
            </w:pPr>
            <w:r w:rsidRPr="00692DA7">
              <w:rPr>
                <w:rFonts w:ascii="Arial" w:hAnsi="Arial"/>
                <w:sz w:val="23"/>
              </w:rPr>
              <w:t>MEB Öğretmenlerinin Atama ve Yer Değiştirme</w:t>
            </w:r>
            <w:r w:rsidRPr="00692DA7">
              <w:rPr>
                <w:rFonts w:ascii="Arial" w:hAnsi="Arial"/>
                <w:spacing w:val="-9"/>
                <w:sz w:val="23"/>
              </w:rPr>
              <w:t xml:space="preserve"> </w:t>
            </w:r>
            <w:r w:rsidRPr="00692DA7">
              <w:rPr>
                <w:rFonts w:ascii="Arial" w:hAnsi="Arial"/>
                <w:sz w:val="23"/>
              </w:rPr>
              <w:t>Yönetmeliği</w:t>
            </w:r>
          </w:p>
          <w:p w:rsidR="003C60BD" w:rsidRPr="00692DA7" w:rsidRDefault="003C60BD" w:rsidP="003C60BD">
            <w:pPr>
              <w:pStyle w:val="TableParagraph"/>
              <w:numPr>
                <w:ilvl w:val="0"/>
                <w:numId w:val="32"/>
              </w:numPr>
              <w:tabs>
                <w:tab w:val="left" w:pos="825"/>
                <w:tab w:val="left" w:pos="826"/>
              </w:tabs>
              <w:autoSpaceDE w:val="0"/>
              <w:autoSpaceDN w:val="0"/>
              <w:rPr>
                <w:rFonts w:ascii="Arial" w:hAnsi="Arial"/>
                <w:sz w:val="23"/>
              </w:rPr>
            </w:pPr>
            <w:r w:rsidRPr="00692DA7">
              <w:rPr>
                <w:rFonts w:ascii="Arial" w:hAnsi="Arial"/>
                <w:sz w:val="23"/>
              </w:rPr>
              <w:t>MEB Eğitim Kurumları Yöneticilerinin</w:t>
            </w:r>
            <w:r w:rsidRPr="00692DA7">
              <w:rPr>
                <w:rFonts w:ascii="Arial" w:hAnsi="Arial"/>
                <w:spacing w:val="-4"/>
                <w:sz w:val="23"/>
              </w:rPr>
              <w:t xml:space="preserve"> </w:t>
            </w:r>
            <w:r w:rsidRPr="00692DA7">
              <w:rPr>
                <w:rFonts w:ascii="Arial" w:hAnsi="Arial"/>
                <w:sz w:val="23"/>
              </w:rPr>
              <w:t>Atama</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68"/>
        </w:trPr>
        <w:tc>
          <w:tcPr>
            <w:tcW w:w="2359" w:type="dxa"/>
            <w:gridSpan w:val="3"/>
            <w:shd w:val="clear" w:color="auto" w:fill="B6DDE8"/>
          </w:tcPr>
          <w:p w:rsidR="003C60BD" w:rsidRPr="00692DA7" w:rsidRDefault="003C60BD" w:rsidP="00AE506F">
            <w:pPr>
              <w:pStyle w:val="TableParagraph"/>
              <w:spacing w:before="2" w:line="246" w:lineRule="exact"/>
              <w:jc w:val="center"/>
              <w:rPr>
                <w:rFonts w:ascii="Trebuchet MS"/>
                <w:b/>
              </w:rPr>
            </w:pPr>
            <w:r w:rsidRPr="00692DA7">
              <w:rPr>
                <w:rFonts w:ascii="Trebuchet MS"/>
                <w:b/>
                <w:w w:val="86"/>
              </w:rPr>
              <w:t>2</w:t>
            </w:r>
          </w:p>
        </w:tc>
        <w:tc>
          <w:tcPr>
            <w:tcW w:w="8875" w:type="dxa"/>
            <w:gridSpan w:val="3"/>
            <w:shd w:val="clear" w:color="auto" w:fill="B6DDE8"/>
          </w:tcPr>
          <w:p w:rsidR="003C60BD" w:rsidRPr="00692DA7" w:rsidRDefault="003C60BD" w:rsidP="00AE506F">
            <w:pPr>
              <w:pStyle w:val="TableParagraph"/>
              <w:spacing w:before="2" w:line="246" w:lineRule="exact"/>
              <w:ind w:left="105"/>
              <w:rPr>
                <w:rFonts w:ascii="Trebuchet MS" w:hAnsi="Trebuchet MS"/>
                <w:b/>
              </w:rPr>
            </w:pPr>
            <w:r w:rsidRPr="00692DA7">
              <w:rPr>
                <w:rFonts w:ascii="Trebuchet MS" w:hAnsi="Trebuchet MS"/>
                <w:b/>
                <w:w w:val="95"/>
              </w:rPr>
              <w:t>Ödül, Sicil ve Disiplin</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974"/>
        </w:trPr>
        <w:tc>
          <w:tcPr>
            <w:tcW w:w="2359" w:type="dxa"/>
            <w:gridSpan w:val="3"/>
            <w:shd w:val="clear" w:color="auto" w:fill="auto"/>
          </w:tcPr>
          <w:p w:rsidR="003C60BD" w:rsidRDefault="003C60BD" w:rsidP="00AE506F">
            <w:pPr>
              <w:pStyle w:val="TableParagraph"/>
              <w:jc w:val="center"/>
            </w:pPr>
          </w:p>
        </w:tc>
        <w:tc>
          <w:tcPr>
            <w:tcW w:w="8875" w:type="dxa"/>
            <w:gridSpan w:val="3"/>
            <w:shd w:val="clear" w:color="auto" w:fill="auto"/>
          </w:tcPr>
          <w:p w:rsidR="003C60BD" w:rsidRPr="00692DA7" w:rsidRDefault="003C60BD" w:rsidP="003C60BD">
            <w:pPr>
              <w:pStyle w:val="TableParagraph"/>
              <w:numPr>
                <w:ilvl w:val="0"/>
                <w:numId w:val="31"/>
              </w:numPr>
              <w:tabs>
                <w:tab w:val="left" w:pos="825"/>
                <w:tab w:val="left" w:pos="826"/>
              </w:tabs>
              <w:autoSpaceDE w:val="0"/>
              <w:autoSpaceDN w:val="0"/>
              <w:spacing w:line="279" w:lineRule="exact"/>
              <w:rPr>
                <w:rFonts w:ascii="Arial" w:hAnsi="Arial"/>
                <w:sz w:val="23"/>
              </w:rPr>
            </w:pPr>
            <w:r w:rsidRPr="00692DA7">
              <w:rPr>
                <w:rFonts w:ascii="Arial" w:hAnsi="Arial"/>
                <w:sz w:val="23"/>
              </w:rPr>
              <w:t>657 Sayılı Devlet Memurları</w:t>
            </w:r>
            <w:r w:rsidRPr="00692DA7">
              <w:rPr>
                <w:rFonts w:ascii="Arial" w:hAnsi="Arial"/>
                <w:spacing w:val="1"/>
                <w:sz w:val="23"/>
              </w:rPr>
              <w:t xml:space="preserve"> </w:t>
            </w:r>
            <w:r w:rsidRPr="00692DA7">
              <w:rPr>
                <w:rFonts w:ascii="Arial" w:hAnsi="Arial"/>
                <w:sz w:val="23"/>
              </w:rPr>
              <w:t>Kanunu</w:t>
            </w:r>
          </w:p>
          <w:p w:rsidR="003C60BD" w:rsidRPr="00692DA7" w:rsidRDefault="003C60BD" w:rsidP="003C60BD">
            <w:pPr>
              <w:pStyle w:val="TableParagraph"/>
              <w:numPr>
                <w:ilvl w:val="0"/>
                <w:numId w:val="31"/>
              </w:numPr>
              <w:tabs>
                <w:tab w:val="left" w:pos="825"/>
                <w:tab w:val="left" w:pos="826"/>
              </w:tabs>
              <w:autoSpaceDE w:val="0"/>
              <w:autoSpaceDN w:val="0"/>
              <w:spacing w:line="280" w:lineRule="exact"/>
              <w:rPr>
                <w:rFonts w:ascii="Arial" w:hAnsi="Arial"/>
                <w:sz w:val="23"/>
              </w:rPr>
            </w:pPr>
            <w:r w:rsidRPr="00692DA7">
              <w:rPr>
                <w:rFonts w:ascii="Arial" w:hAnsi="Arial"/>
                <w:sz w:val="23"/>
              </w:rPr>
              <w:t>Millî Eğitim Bakanlığı Personeline Başarı, Üstün Başarı Belgesi ve Ödül Verilmesine Dair Yönerge</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68"/>
        </w:trPr>
        <w:tc>
          <w:tcPr>
            <w:tcW w:w="2359" w:type="dxa"/>
            <w:gridSpan w:val="3"/>
            <w:shd w:val="clear" w:color="auto" w:fill="B6DDE8"/>
          </w:tcPr>
          <w:p w:rsidR="003C60BD" w:rsidRPr="00692DA7" w:rsidRDefault="003C60BD" w:rsidP="00AE506F">
            <w:pPr>
              <w:pStyle w:val="TableParagraph"/>
              <w:spacing w:before="2" w:line="246" w:lineRule="exact"/>
              <w:jc w:val="center"/>
              <w:rPr>
                <w:rFonts w:ascii="Trebuchet MS"/>
                <w:b/>
              </w:rPr>
            </w:pPr>
            <w:r w:rsidRPr="00692DA7">
              <w:rPr>
                <w:rFonts w:ascii="Trebuchet MS"/>
                <w:b/>
                <w:w w:val="86"/>
              </w:rPr>
              <w:t>3</w:t>
            </w:r>
          </w:p>
        </w:tc>
        <w:tc>
          <w:tcPr>
            <w:tcW w:w="8875" w:type="dxa"/>
            <w:gridSpan w:val="3"/>
            <w:shd w:val="clear" w:color="auto" w:fill="B6DDE8"/>
          </w:tcPr>
          <w:p w:rsidR="003C60BD" w:rsidRPr="00692DA7" w:rsidRDefault="003C60BD" w:rsidP="00AE506F">
            <w:pPr>
              <w:pStyle w:val="TableParagraph"/>
              <w:spacing w:before="2" w:line="246" w:lineRule="exact"/>
              <w:ind w:left="105"/>
              <w:rPr>
                <w:rFonts w:ascii="Trebuchet MS" w:hAnsi="Trebuchet MS"/>
                <w:b/>
              </w:rPr>
            </w:pPr>
            <w:r w:rsidRPr="00692DA7">
              <w:rPr>
                <w:rFonts w:ascii="Trebuchet MS" w:hAnsi="Trebuchet MS"/>
                <w:b/>
              </w:rPr>
              <w:t>Okul Yönetimi</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1417"/>
        </w:trPr>
        <w:tc>
          <w:tcPr>
            <w:tcW w:w="2359" w:type="dxa"/>
            <w:gridSpan w:val="3"/>
            <w:shd w:val="clear" w:color="auto" w:fill="auto"/>
          </w:tcPr>
          <w:p w:rsidR="003C60BD" w:rsidRDefault="003C60BD" w:rsidP="00AE506F">
            <w:pPr>
              <w:pStyle w:val="TableParagraph"/>
              <w:jc w:val="center"/>
            </w:pPr>
          </w:p>
        </w:tc>
        <w:tc>
          <w:tcPr>
            <w:tcW w:w="8875" w:type="dxa"/>
            <w:gridSpan w:val="3"/>
            <w:shd w:val="clear" w:color="auto" w:fill="auto"/>
          </w:tcPr>
          <w:p w:rsidR="003C60BD" w:rsidRPr="00692DA7" w:rsidRDefault="003C60BD" w:rsidP="003C60BD">
            <w:pPr>
              <w:pStyle w:val="TableParagraph"/>
              <w:numPr>
                <w:ilvl w:val="0"/>
                <w:numId w:val="30"/>
              </w:numPr>
              <w:tabs>
                <w:tab w:val="left" w:pos="825"/>
                <w:tab w:val="left" w:pos="826"/>
              </w:tabs>
              <w:autoSpaceDE w:val="0"/>
              <w:autoSpaceDN w:val="0"/>
              <w:spacing w:line="279" w:lineRule="exact"/>
              <w:rPr>
                <w:rFonts w:ascii="Arial" w:hAnsi="Arial"/>
                <w:sz w:val="23"/>
              </w:rPr>
            </w:pPr>
            <w:r w:rsidRPr="00692DA7">
              <w:rPr>
                <w:rFonts w:ascii="Arial" w:hAnsi="Arial"/>
                <w:sz w:val="23"/>
              </w:rPr>
              <w:t>1739 Sayılı Milli Eğitim Temel Kanunu</w:t>
            </w:r>
          </w:p>
          <w:p w:rsidR="003C60BD" w:rsidRPr="00692DA7" w:rsidRDefault="003C60BD" w:rsidP="003C60BD">
            <w:pPr>
              <w:pStyle w:val="TableParagraph"/>
              <w:numPr>
                <w:ilvl w:val="0"/>
                <w:numId w:val="30"/>
              </w:numPr>
              <w:tabs>
                <w:tab w:val="left" w:pos="825"/>
                <w:tab w:val="left" w:pos="826"/>
              </w:tabs>
              <w:autoSpaceDE w:val="0"/>
              <w:autoSpaceDN w:val="0"/>
              <w:spacing w:line="279" w:lineRule="exact"/>
              <w:rPr>
                <w:rFonts w:ascii="Arial" w:hAnsi="Arial"/>
                <w:sz w:val="23"/>
              </w:rPr>
            </w:pPr>
            <w:r w:rsidRPr="00692DA7">
              <w:rPr>
                <w:rFonts w:ascii="Arial" w:hAnsi="Arial"/>
                <w:sz w:val="23"/>
              </w:rPr>
              <w:t>Okul Öncesi Eğitim ve İlköğretim Kurumları Yönetmeliği</w:t>
            </w:r>
          </w:p>
          <w:p w:rsidR="003C60BD" w:rsidRPr="00692DA7" w:rsidRDefault="003C60BD" w:rsidP="003C60BD">
            <w:pPr>
              <w:pStyle w:val="TableParagraph"/>
              <w:numPr>
                <w:ilvl w:val="0"/>
                <w:numId w:val="30"/>
              </w:numPr>
              <w:tabs>
                <w:tab w:val="left" w:pos="825"/>
                <w:tab w:val="left" w:pos="826"/>
              </w:tabs>
              <w:autoSpaceDE w:val="0"/>
              <w:autoSpaceDN w:val="0"/>
              <w:spacing w:line="281" w:lineRule="exact"/>
              <w:rPr>
                <w:rFonts w:ascii="Arial" w:hAnsi="Arial"/>
                <w:sz w:val="23"/>
              </w:rPr>
            </w:pPr>
            <w:r w:rsidRPr="00692DA7">
              <w:rPr>
                <w:rFonts w:ascii="Arial" w:hAnsi="Arial"/>
                <w:sz w:val="23"/>
              </w:rPr>
              <w:t>Okul-Aile Birliği</w:t>
            </w:r>
            <w:r w:rsidRPr="00692DA7">
              <w:rPr>
                <w:rFonts w:ascii="Arial" w:hAnsi="Arial"/>
                <w:spacing w:val="-3"/>
                <w:sz w:val="23"/>
              </w:rPr>
              <w:t xml:space="preserve"> </w:t>
            </w:r>
            <w:r w:rsidRPr="00692DA7">
              <w:rPr>
                <w:rFonts w:ascii="Arial" w:hAnsi="Arial"/>
                <w:sz w:val="23"/>
              </w:rPr>
              <w:t>Yönetmeliği</w:t>
            </w:r>
          </w:p>
          <w:p w:rsidR="003C60BD" w:rsidRPr="00692DA7" w:rsidRDefault="003C60BD" w:rsidP="003C60BD">
            <w:pPr>
              <w:pStyle w:val="TableParagraph"/>
              <w:numPr>
                <w:ilvl w:val="0"/>
                <w:numId w:val="30"/>
              </w:numPr>
              <w:tabs>
                <w:tab w:val="left" w:pos="825"/>
                <w:tab w:val="left" w:pos="826"/>
              </w:tabs>
              <w:autoSpaceDE w:val="0"/>
              <w:autoSpaceDN w:val="0"/>
              <w:ind w:right="476"/>
              <w:rPr>
                <w:rFonts w:ascii="Arial" w:hAnsi="Arial"/>
                <w:sz w:val="23"/>
              </w:rPr>
            </w:pPr>
            <w:r w:rsidRPr="00692DA7">
              <w:rPr>
                <w:rFonts w:ascii="Arial" w:hAnsi="Arial"/>
                <w:sz w:val="23"/>
              </w:rPr>
              <w:t>MEB Yönetici ve Öğretmenlerinin Ders ve Ek Ders Saatlerine</w:t>
            </w:r>
            <w:r w:rsidRPr="00692DA7">
              <w:rPr>
                <w:rFonts w:ascii="Arial" w:hAnsi="Arial"/>
                <w:spacing w:val="-19"/>
                <w:sz w:val="23"/>
              </w:rPr>
              <w:t xml:space="preserve"> </w:t>
            </w:r>
            <w:r w:rsidRPr="00692DA7">
              <w:rPr>
                <w:rFonts w:ascii="Arial" w:hAnsi="Arial"/>
                <w:sz w:val="23"/>
              </w:rPr>
              <w:t>İlişkin Yönetmelik</w:t>
            </w:r>
          </w:p>
          <w:p w:rsidR="003C60BD" w:rsidRPr="00692DA7" w:rsidRDefault="003C60BD" w:rsidP="003C60BD">
            <w:pPr>
              <w:pStyle w:val="TableParagraph"/>
              <w:numPr>
                <w:ilvl w:val="0"/>
                <w:numId w:val="30"/>
              </w:numPr>
              <w:tabs>
                <w:tab w:val="left" w:pos="825"/>
                <w:tab w:val="left" w:pos="826"/>
              </w:tabs>
              <w:autoSpaceDE w:val="0"/>
              <w:autoSpaceDN w:val="0"/>
              <w:spacing w:line="280" w:lineRule="exact"/>
              <w:rPr>
                <w:rFonts w:ascii="Arial" w:hAnsi="Arial"/>
                <w:sz w:val="23"/>
              </w:rPr>
            </w:pPr>
            <w:r w:rsidRPr="00692DA7">
              <w:rPr>
                <w:rFonts w:ascii="Arial" w:hAnsi="Arial"/>
                <w:sz w:val="23"/>
              </w:rPr>
              <w:t>Taşınır Mal</w:t>
            </w:r>
            <w:r w:rsidRPr="00692DA7">
              <w:rPr>
                <w:rFonts w:ascii="Arial" w:hAnsi="Arial"/>
                <w:spacing w:val="-2"/>
                <w:sz w:val="23"/>
              </w:rPr>
              <w:t xml:space="preserve"> </w:t>
            </w:r>
            <w:r w:rsidRPr="00692DA7">
              <w:rPr>
                <w:rFonts w:ascii="Arial" w:hAnsi="Arial"/>
                <w:sz w:val="23"/>
              </w:rPr>
              <w:t>Yönetmeliği</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68"/>
        </w:trPr>
        <w:tc>
          <w:tcPr>
            <w:tcW w:w="2359" w:type="dxa"/>
            <w:gridSpan w:val="3"/>
            <w:shd w:val="clear" w:color="auto" w:fill="B6DDE8"/>
          </w:tcPr>
          <w:p w:rsidR="003C60BD" w:rsidRPr="00692DA7" w:rsidRDefault="003C60BD" w:rsidP="00AE506F">
            <w:pPr>
              <w:pStyle w:val="TableParagraph"/>
              <w:spacing w:line="248" w:lineRule="exact"/>
              <w:jc w:val="center"/>
              <w:rPr>
                <w:rFonts w:ascii="Trebuchet MS"/>
                <w:b/>
              </w:rPr>
            </w:pPr>
            <w:r w:rsidRPr="00692DA7">
              <w:rPr>
                <w:rFonts w:ascii="Trebuchet MS"/>
                <w:b/>
                <w:w w:val="86"/>
              </w:rPr>
              <w:t>4</w:t>
            </w:r>
          </w:p>
        </w:tc>
        <w:tc>
          <w:tcPr>
            <w:tcW w:w="8875" w:type="dxa"/>
            <w:gridSpan w:val="3"/>
            <w:shd w:val="clear" w:color="auto" w:fill="B6DDE8"/>
          </w:tcPr>
          <w:p w:rsidR="003C60BD" w:rsidRPr="00692DA7" w:rsidRDefault="003C60BD" w:rsidP="00AE506F">
            <w:pPr>
              <w:pStyle w:val="TableParagraph"/>
              <w:spacing w:line="248" w:lineRule="exact"/>
              <w:ind w:left="105"/>
              <w:rPr>
                <w:rFonts w:ascii="Trebuchet MS" w:hAnsi="Trebuchet MS"/>
                <w:b/>
              </w:rPr>
            </w:pPr>
            <w:r w:rsidRPr="00692DA7">
              <w:rPr>
                <w:rFonts w:ascii="Trebuchet MS" w:hAnsi="Trebuchet MS"/>
                <w:b/>
              </w:rPr>
              <w:t>Eğitim ve Öğretim</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1277"/>
        </w:trPr>
        <w:tc>
          <w:tcPr>
            <w:tcW w:w="2359" w:type="dxa"/>
            <w:gridSpan w:val="3"/>
            <w:shd w:val="clear" w:color="auto" w:fill="auto"/>
          </w:tcPr>
          <w:p w:rsidR="003C60BD" w:rsidRDefault="003C60BD" w:rsidP="00AE506F">
            <w:pPr>
              <w:pStyle w:val="TableParagraph"/>
              <w:jc w:val="center"/>
            </w:pPr>
          </w:p>
        </w:tc>
        <w:tc>
          <w:tcPr>
            <w:tcW w:w="8875" w:type="dxa"/>
            <w:gridSpan w:val="3"/>
            <w:shd w:val="clear" w:color="auto" w:fill="auto"/>
          </w:tcPr>
          <w:p w:rsidR="003C60BD" w:rsidRPr="00692DA7" w:rsidRDefault="003C60BD" w:rsidP="003C60BD">
            <w:pPr>
              <w:pStyle w:val="TableParagraph"/>
              <w:numPr>
                <w:ilvl w:val="0"/>
                <w:numId w:val="29"/>
              </w:numPr>
              <w:tabs>
                <w:tab w:val="left" w:pos="825"/>
                <w:tab w:val="left" w:pos="826"/>
              </w:tabs>
              <w:autoSpaceDE w:val="0"/>
              <w:autoSpaceDN w:val="0"/>
              <w:spacing w:before="2" w:line="237" w:lineRule="auto"/>
              <w:ind w:right="895"/>
              <w:rPr>
                <w:rFonts w:ascii="Arial" w:hAnsi="Arial"/>
                <w:sz w:val="23"/>
              </w:rPr>
            </w:pPr>
            <w:r w:rsidRPr="00692DA7">
              <w:rPr>
                <w:rFonts w:ascii="Arial" w:hAnsi="Arial"/>
                <w:sz w:val="23"/>
              </w:rPr>
              <w:t>MEB Eğitim Kurulları ve Zümreleri Yönergesi</w:t>
            </w:r>
          </w:p>
          <w:p w:rsidR="003C60BD" w:rsidRPr="00692DA7" w:rsidRDefault="003C60BD" w:rsidP="003C60BD">
            <w:pPr>
              <w:pStyle w:val="TableParagraph"/>
              <w:numPr>
                <w:ilvl w:val="0"/>
                <w:numId w:val="29"/>
              </w:numPr>
              <w:tabs>
                <w:tab w:val="left" w:pos="825"/>
                <w:tab w:val="left" w:pos="826"/>
              </w:tabs>
              <w:autoSpaceDE w:val="0"/>
              <w:autoSpaceDN w:val="0"/>
              <w:spacing w:before="2" w:line="237" w:lineRule="auto"/>
              <w:ind w:right="895"/>
              <w:rPr>
                <w:rFonts w:ascii="Arial" w:hAnsi="Arial"/>
                <w:sz w:val="23"/>
              </w:rPr>
            </w:pPr>
            <w:r w:rsidRPr="00692DA7">
              <w:rPr>
                <w:rFonts w:ascii="Arial" w:hAnsi="Arial"/>
                <w:sz w:val="23"/>
              </w:rPr>
              <w:t>MEB Eğitim Öğretim Çalışmalarının Planlı Yürütülmesine</w:t>
            </w:r>
            <w:r w:rsidRPr="00692DA7">
              <w:rPr>
                <w:rFonts w:ascii="Arial" w:hAnsi="Arial"/>
                <w:spacing w:val="-18"/>
                <w:sz w:val="23"/>
              </w:rPr>
              <w:t xml:space="preserve"> </w:t>
            </w:r>
            <w:r w:rsidRPr="00692DA7">
              <w:rPr>
                <w:rFonts w:ascii="Arial" w:hAnsi="Arial"/>
                <w:sz w:val="23"/>
              </w:rPr>
              <w:t>İlişkin Yönerge</w:t>
            </w:r>
          </w:p>
          <w:p w:rsidR="003C60BD" w:rsidRPr="00692DA7" w:rsidRDefault="003C60BD" w:rsidP="003C60BD">
            <w:pPr>
              <w:pStyle w:val="TableParagraph"/>
              <w:numPr>
                <w:ilvl w:val="0"/>
                <w:numId w:val="29"/>
              </w:numPr>
              <w:tabs>
                <w:tab w:val="left" w:pos="825"/>
                <w:tab w:val="left" w:pos="826"/>
              </w:tabs>
              <w:autoSpaceDE w:val="0"/>
              <w:autoSpaceDN w:val="0"/>
              <w:spacing w:before="2" w:line="280" w:lineRule="exact"/>
              <w:rPr>
                <w:rFonts w:ascii="Arial" w:hAnsi="Arial"/>
                <w:sz w:val="23"/>
              </w:rPr>
            </w:pPr>
            <w:r w:rsidRPr="00692DA7">
              <w:rPr>
                <w:rFonts w:ascii="Arial" w:hAnsi="Arial"/>
                <w:sz w:val="23"/>
              </w:rPr>
              <w:t>MEB Öğrencileri Yetiştirme Kursları</w:t>
            </w:r>
            <w:r w:rsidRPr="00692DA7">
              <w:rPr>
                <w:rFonts w:ascii="Arial" w:hAnsi="Arial"/>
                <w:spacing w:val="-2"/>
                <w:sz w:val="23"/>
              </w:rPr>
              <w:t xml:space="preserve"> </w:t>
            </w:r>
            <w:r w:rsidRPr="00692DA7">
              <w:rPr>
                <w:rFonts w:ascii="Arial" w:hAnsi="Arial"/>
                <w:sz w:val="23"/>
              </w:rPr>
              <w:t>Yönergesi</w:t>
            </w:r>
          </w:p>
          <w:p w:rsidR="003C60BD" w:rsidRPr="00692DA7" w:rsidRDefault="003C60BD" w:rsidP="003C60BD">
            <w:pPr>
              <w:pStyle w:val="TableParagraph"/>
              <w:numPr>
                <w:ilvl w:val="0"/>
                <w:numId w:val="29"/>
              </w:numPr>
              <w:tabs>
                <w:tab w:val="left" w:pos="825"/>
                <w:tab w:val="left" w:pos="826"/>
              </w:tabs>
              <w:autoSpaceDE w:val="0"/>
              <w:autoSpaceDN w:val="0"/>
              <w:spacing w:line="280" w:lineRule="exact"/>
              <w:rPr>
                <w:rFonts w:ascii="Arial" w:hAnsi="Arial"/>
                <w:sz w:val="23"/>
              </w:rPr>
            </w:pPr>
            <w:r w:rsidRPr="00692DA7">
              <w:rPr>
                <w:rFonts w:ascii="Arial" w:hAnsi="Arial"/>
                <w:sz w:val="23"/>
              </w:rPr>
              <w:t>Milli Eğitim Bakanlığı Ders Kitapları ve Eğitim Araçları</w:t>
            </w:r>
            <w:r w:rsidRPr="00692DA7">
              <w:rPr>
                <w:rFonts w:ascii="Arial" w:hAnsi="Arial"/>
                <w:spacing w:val="-3"/>
                <w:sz w:val="23"/>
              </w:rPr>
              <w:t xml:space="preserve"> </w:t>
            </w:r>
            <w:r w:rsidRPr="00692DA7">
              <w:rPr>
                <w:rFonts w:ascii="Arial" w:hAnsi="Arial"/>
                <w:sz w:val="23"/>
              </w:rPr>
              <w:t>Yönetmeliği</w:t>
            </w:r>
          </w:p>
          <w:p w:rsidR="003C60BD" w:rsidRPr="00692DA7" w:rsidRDefault="003C60BD" w:rsidP="003C60BD">
            <w:pPr>
              <w:pStyle w:val="TableParagraph"/>
              <w:numPr>
                <w:ilvl w:val="0"/>
                <w:numId w:val="29"/>
              </w:numPr>
              <w:tabs>
                <w:tab w:val="left" w:pos="825"/>
                <w:tab w:val="left" w:pos="826"/>
              </w:tabs>
              <w:autoSpaceDE w:val="0"/>
              <w:autoSpaceDN w:val="0"/>
              <w:spacing w:before="1" w:line="237" w:lineRule="auto"/>
              <w:ind w:right="977"/>
              <w:rPr>
                <w:rFonts w:ascii="Arial" w:hAnsi="Arial"/>
                <w:sz w:val="23"/>
              </w:rPr>
            </w:pPr>
            <w:r w:rsidRPr="00692DA7">
              <w:rPr>
                <w:rFonts w:ascii="Arial" w:hAnsi="Arial"/>
                <w:sz w:val="23"/>
              </w:rPr>
              <w:t>Öğrencilerin Ders Dışı Eğitim ve Öğretim Faaliyetleri</w:t>
            </w:r>
            <w:r w:rsidRPr="00692DA7">
              <w:rPr>
                <w:rFonts w:ascii="Arial" w:hAnsi="Arial"/>
                <w:spacing w:val="-21"/>
                <w:sz w:val="23"/>
              </w:rPr>
              <w:t xml:space="preserve"> </w:t>
            </w:r>
            <w:r w:rsidRPr="00692DA7">
              <w:rPr>
                <w:rFonts w:ascii="Arial" w:hAnsi="Arial"/>
                <w:sz w:val="23"/>
              </w:rPr>
              <w:t>Hakkında Yönetmelik</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68"/>
        </w:trPr>
        <w:tc>
          <w:tcPr>
            <w:tcW w:w="2359" w:type="dxa"/>
            <w:gridSpan w:val="3"/>
            <w:shd w:val="clear" w:color="auto" w:fill="B6DDE8"/>
          </w:tcPr>
          <w:p w:rsidR="003C60BD" w:rsidRPr="00692DA7" w:rsidRDefault="003C60BD" w:rsidP="00AE506F">
            <w:pPr>
              <w:pStyle w:val="TableParagraph"/>
              <w:spacing w:line="248" w:lineRule="exact"/>
              <w:jc w:val="center"/>
              <w:rPr>
                <w:rFonts w:ascii="Trebuchet MS"/>
                <w:b/>
              </w:rPr>
            </w:pPr>
            <w:r w:rsidRPr="00692DA7">
              <w:rPr>
                <w:rFonts w:ascii="Trebuchet MS"/>
                <w:b/>
                <w:w w:val="86"/>
              </w:rPr>
              <w:t>5</w:t>
            </w:r>
          </w:p>
        </w:tc>
        <w:tc>
          <w:tcPr>
            <w:tcW w:w="8875" w:type="dxa"/>
            <w:gridSpan w:val="3"/>
            <w:shd w:val="clear" w:color="auto" w:fill="B6DDE8"/>
          </w:tcPr>
          <w:p w:rsidR="003C60BD" w:rsidRPr="00692DA7" w:rsidRDefault="003C60BD" w:rsidP="00AE506F">
            <w:pPr>
              <w:pStyle w:val="TableParagraph"/>
              <w:spacing w:line="248" w:lineRule="exact"/>
              <w:ind w:left="105"/>
              <w:rPr>
                <w:rFonts w:ascii="Trebuchet MS" w:hAnsi="Trebuchet MS"/>
                <w:b/>
              </w:rPr>
            </w:pPr>
            <w:r w:rsidRPr="00692DA7">
              <w:rPr>
                <w:rFonts w:ascii="Trebuchet MS" w:hAnsi="Trebuchet MS"/>
                <w:b/>
              </w:rPr>
              <w:t>Mühür, Yazışma, Arşiv</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870"/>
        </w:trPr>
        <w:tc>
          <w:tcPr>
            <w:tcW w:w="2359" w:type="dxa"/>
            <w:gridSpan w:val="3"/>
            <w:shd w:val="clear" w:color="auto" w:fill="auto"/>
          </w:tcPr>
          <w:p w:rsidR="003C60BD" w:rsidRDefault="003C60BD" w:rsidP="00AE506F">
            <w:pPr>
              <w:pStyle w:val="TableParagraph"/>
              <w:jc w:val="center"/>
            </w:pPr>
          </w:p>
        </w:tc>
        <w:tc>
          <w:tcPr>
            <w:tcW w:w="8875" w:type="dxa"/>
            <w:gridSpan w:val="3"/>
            <w:shd w:val="clear" w:color="auto" w:fill="auto"/>
          </w:tcPr>
          <w:p w:rsidR="003C60BD" w:rsidRPr="00692DA7" w:rsidRDefault="003C60BD" w:rsidP="003C60BD">
            <w:pPr>
              <w:pStyle w:val="TableParagraph"/>
              <w:numPr>
                <w:ilvl w:val="0"/>
                <w:numId w:val="28"/>
              </w:numPr>
              <w:tabs>
                <w:tab w:val="left" w:pos="825"/>
                <w:tab w:val="left" w:pos="826"/>
              </w:tabs>
              <w:autoSpaceDE w:val="0"/>
              <w:autoSpaceDN w:val="0"/>
              <w:ind w:right="1126"/>
              <w:rPr>
                <w:rFonts w:ascii="Arial" w:hAnsi="Arial"/>
                <w:sz w:val="23"/>
              </w:rPr>
            </w:pPr>
            <w:r w:rsidRPr="00692DA7">
              <w:rPr>
                <w:rFonts w:ascii="Arial" w:hAnsi="Arial"/>
                <w:sz w:val="23"/>
              </w:rPr>
              <w:t>Resmi Yazışmalarda Uygulanacak Usul ve Esaslar</w:t>
            </w:r>
            <w:r w:rsidRPr="00692DA7">
              <w:rPr>
                <w:rFonts w:ascii="Arial" w:hAnsi="Arial"/>
                <w:spacing w:val="-16"/>
                <w:sz w:val="23"/>
              </w:rPr>
              <w:t xml:space="preserve"> </w:t>
            </w:r>
            <w:r w:rsidRPr="00692DA7">
              <w:rPr>
                <w:rFonts w:ascii="Arial" w:hAnsi="Arial"/>
                <w:sz w:val="23"/>
              </w:rPr>
              <w:t>Hakkında Yönetmelik</w:t>
            </w:r>
          </w:p>
          <w:p w:rsidR="003C60BD" w:rsidRPr="00692DA7" w:rsidRDefault="003C60BD" w:rsidP="003C60BD">
            <w:pPr>
              <w:pStyle w:val="TableParagraph"/>
              <w:numPr>
                <w:ilvl w:val="0"/>
                <w:numId w:val="28"/>
              </w:numPr>
              <w:tabs>
                <w:tab w:val="left" w:pos="825"/>
                <w:tab w:val="left" w:pos="826"/>
              </w:tabs>
              <w:autoSpaceDE w:val="0"/>
              <w:autoSpaceDN w:val="0"/>
              <w:spacing w:line="280" w:lineRule="exact"/>
              <w:rPr>
                <w:rFonts w:ascii="Arial" w:hAnsi="Arial"/>
                <w:sz w:val="23"/>
              </w:rPr>
            </w:pPr>
            <w:r w:rsidRPr="00692DA7">
              <w:rPr>
                <w:rFonts w:ascii="Arial" w:hAnsi="Arial"/>
                <w:sz w:val="23"/>
              </w:rPr>
              <w:t>MEB Arşiv Hizmetleri</w:t>
            </w:r>
            <w:r w:rsidRPr="00692DA7">
              <w:rPr>
                <w:rFonts w:ascii="Arial" w:hAnsi="Arial"/>
                <w:spacing w:val="-3"/>
                <w:sz w:val="23"/>
              </w:rPr>
              <w:t xml:space="preserve"> </w:t>
            </w:r>
            <w:r w:rsidRPr="00692DA7">
              <w:rPr>
                <w:rFonts w:ascii="Arial" w:hAnsi="Arial"/>
                <w:sz w:val="23"/>
              </w:rPr>
              <w:t>Yönetmeliği</w:t>
            </w:r>
          </w:p>
          <w:p w:rsidR="003C60BD" w:rsidRPr="00692DA7" w:rsidRDefault="003C60BD" w:rsidP="003C60BD">
            <w:pPr>
              <w:pStyle w:val="TableParagraph"/>
              <w:numPr>
                <w:ilvl w:val="0"/>
                <w:numId w:val="28"/>
              </w:numPr>
              <w:tabs>
                <w:tab w:val="left" w:pos="825"/>
                <w:tab w:val="left" w:pos="826"/>
              </w:tabs>
              <w:autoSpaceDE w:val="0"/>
              <w:autoSpaceDN w:val="0"/>
              <w:spacing w:line="280" w:lineRule="exact"/>
              <w:rPr>
                <w:rFonts w:ascii="Arial" w:hAnsi="Arial"/>
                <w:sz w:val="23"/>
              </w:rPr>
            </w:pPr>
            <w:r w:rsidRPr="00692DA7">
              <w:rPr>
                <w:rFonts w:ascii="Arial" w:hAnsi="Arial"/>
                <w:sz w:val="23"/>
              </w:rPr>
              <w:t>Resmi Mühür</w:t>
            </w:r>
            <w:r w:rsidRPr="00692DA7">
              <w:rPr>
                <w:rFonts w:ascii="Arial" w:hAnsi="Arial"/>
                <w:spacing w:val="-2"/>
                <w:sz w:val="23"/>
              </w:rPr>
              <w:t xml:space="preserve"> </w:t>
            </w:r>
            <w:r w:rsidRPr="00692DA7">
              <w:rPr>
                <w:rFonts w:ascii="Arial" w:hAnsi="Arial"/>
                <w:sz w:val="23"/>
              </w:rPr>
              <w:t>Yönetmeliği</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68"/>
        </w:trPr>
        <w:tc>
          <w:tcPr>
            <w:tcW w:w="2359" w:type="dxa"/>
            <w:gridSpan w:val="3"/>
            <w:shd w:val="clear" w:color="auto" w:fill="B6DDE8"/>
          </w:tcPr>
          <w:p w:rsidR="003C60BD" w:rsidRPr="00692DA7" w:rsidRDefault="003C60BD" w:rsidP="00AE506F">
            <w:pPr>
              <w:pStyle w:val="TableParagraph"/>
              <w:spacing w:line="248" w:lineRule="exact"/>
              <w:jc w:val="center"/>
              <w:rPr>
                <w:rFonts w:ascii="Trebuchet MS"/>
                <w:b/>
              </w:rPr>
            </w:pPr>
            <w:r w:rsidRPr="00692DA7">
              <w:rPr>
                <w:rFonts w:ascii="Trebuchet MS"/>
                <w:b/>
                <w:w w:val="86"/>
              </w:rPr>
              <w:t>6</w:t>
            </w:r>
          </w:p>
        </w:tc>
        <w:tc>
          <w:tcPr>
            <w:tcW w:w="8875" w:type="dxa"/>
            <w:gridSpan w:val="3"/>
            <w:shd w:val="clear" w:color="auto" w:fill="B6DDE8"/>
          </w:tcPr>
          <w:p w:rsidR="003C60BD" w:rsidRPr="00692DA7" w:rsidRDefault="003C60BD" w:rsidP="00AE506F">
            <w:pPr>
              <w:pStyle w:val="TableParagraph"/>
              <w:spacing w:line="248" w:lineRule="exact"/>
              <w:ind w:left="105"/>
              <w:rPr>
                <w:rFonts w:ascii="Trebuchet MS"/>
                <w:b/>
              </w:rPr>
            </w:pPr>
            <w:r w:rsidRPr="00692DA7">
              <w:rPr>
                <w:rFonts w:ascii="Trebuchet MS"/>
                <w:b/>
              </w:rPr>
              <w:t>Rehberlik ve Sosyal Etkinlikler</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70"/>
        </w:trPr>
        <w:tc>
          <w:tcPr>
            <w:tcW w:w="2359" w:type="dxa"/>
            <w:gridSpan w:val="3"/>
            <w:shd w:val="clear" w:color="auto" w:fill="auto"/>
          </w:tcPr>
          <w:p w:rsidR="003C60BD" w:rsidRPr="00692DA7" w:rsidRDefault="003C60BD" w:rsidP="00AE506F">
            <w:pPr>
              <w:pStyle w:val="TableParagraph"/>
              <w:jc w:val="center"/>
              <w:rPr>
                <w:sz w:val="20"/>
              </w:rPr>
            </w:pPr>
          </w:p>
        </w:tc>
        <w:tc>
          <w:tcPr>
            <w:tcW w:w="8875" w:type="dxa"/>
            <w:gridSpan w:val="3"/>
            <w:shd w:val="clear" w:color="auto" w:fill="auto"/>
          </w:tcPr>
          <w:p w:rsidR="003C60BD" w:rsidRPr="00692DA7" w:rsidRDefault="003C60BD" w:rsidP="003C60BD">
            <w:pPr>
              <w:pStyle w:val="TableParagraph"/>
              <w:numPr>
                <w:ilvl w:val="0"/>
                <w:numId w:val="27"/>
              </w:numPr>
              <w:tabs>
                <w:tab w:val="left" w:pos="825"/>
                <w:tab w:val="left" w:pos="826"/>
              </w:tabs>
              <w:autoSpaceDE w:val="0"/>
              <w:autoSpaceDN w:val="0"/>
              <w:spacing w:line="251" w:lineRule="exact"/>
              <w:rPr>
                <w:rFonts w:ascii="Arial" w:hAnsi="Arial"/>
                <w:sz w:val="23"/>
              </w:rPr>
            </w:pPr>
            <w:r w:rsidRPr="00692DA7">
              <w:rPr>
                <w:rFonts w:ascii="Arial" w:hAnsi="Arial"/>
                <w:sz w:val="23"/>
              </w:rPr>
              <w:t>Rehberlik Hizmetleri</w:t>
            </w:r>
            <w:r w:rsidRPr="00692DA7">
              <w:rPr>
                <w:rFonts w:ascii="Arial" w:hAnsi="Arial"/>
                <w:spacing w:val="-5"/>
                <w:sz w:val="23"/>
              </w:rPr>
              <w:t xml:space="preserve"> </w:t>
            </w:r>
            <w:r w:rsidRPr="00692DA7">
              <w:rPr>
                <w:rFonts w:ascii="Arial" w:hAnsi="Arial"/>
                <w:sz w:val="23"/>
              </w:rPr>
              <w:t>Yönetmeliği</w:t>
            </w:r>
          </w:p>
          <w:p w:rsidR="003C60BD" w:rsidRPr="00692DA7" w:rsidRDefault="003C60BD" w:rsidP="003C60BD">
            <w:pPr>
              <w:pStyle w:val="TableParagraph"/>
              <w:numPr>
                <w:ilvl w:val="0"/>
                <w:numId w:val="27"/>
              </w:numPr>
              <w:tabs>
                <w:tab w:val="left" w:pos="825"/>
                <w:tab w:val="left" w:pos="826"/>
              </w:tabs>
              <w:autoSpaceDE w:val="0"/>
              <w:autoSpaceDN w:val="0"/>
              <w:spacing w:line="278" w:lineRule="exact"/>
              <w:rPr>
                <w:rFonts w:ascii="Arial" w:hAnsi="Arial"/>
                <w:sz w:val="23"/>
              </w:rPr>
            </w:pPr>
            <w:r w:rsidRPr="00692DA7">
              <w:rPr>
                <w:rFonts w:ascii="Arial" w:hAnsi="Arial"/>
                <w:sz w:val="23"/>
              </w:rPr>
              <w:t>MEB Eğitim Kurumları Sosyal Etkinlikler</w:t>
            </w:r>
            <w:r w:rsidRPr="00692DA7">
              <w:rPr>
                <w:rFonts w:ascii="Arial" w:hAnsi="Arial"/>
                <w:spacing w:val="-3"/>
                <w:sz w:val="23"/>
              </w:rPr>
              <w:t xml:space="preserve"> </w:t>
            </w:r>
            <w:r w:rsidRPr="00692DA7">
              <w:rPr>
                <w:rFonts w:ascii="Arial" w:hAnsi="Arial"/>
                <w:sz w:val="23"/>
              </w:rPr>
              <w:t>Yönetmeliği</w:t>
            </w:r>
          </w:p>
          <w:p w:rsidR="003C60BD" w:rsidRPr="00692DA7" w:rsidRDefault="003C60BD" w:rsidP="003C60BD">
            <w:pPr>
              <w:pStyle w:val="TableParagraph"/>
              <w:numPr>
                <w:ilvl w:val="0"/>
                <w:numId w:val="27"/>
              </w:numPr>
              <w:tabs>
                <w:tab w:val="left" w:pos="825"/>
                <w:tab w:val="left" w:pos="826"/>
              </w:tabs>
              <w:autoSpaceDE w:val="0"/>
              <w:autoSpaceDN w:val="0"/>
              <w:spacing w:line="280" w:lineRule="exact"/>
              <w:rPr>
                <w:rFonts w:ascii="Arial" w:hAnsi="Arial"/>
                <w:sz w:val="23"/>
              </w:rPr>
            </w:pPr>
            <w:r w:rsidRPr="00692DA7">
              <w:rPr>
                <w:rFonts w:ascii="Arial" w:hAnsi="Arial"/>
                <w:sz w:val="23"/>
              </w:rPr>
              <w:t>MEB Bayrak Törenleri</w:t>
            </w:r>
            <w:r w:rsidRPr="00692DA7">
              <w:rPr>
                <w:rFonts w:ascii="Arial" w:hAnsi="Arial"/>
                <w:spacing w:val="1"/>
                <w:sz w:val="23"/>
              </w:rPr>
              <w:t xml:space="preserve"> </w:t>
            </w:r>
            <w:r w:rsidRPr="00692DA7">
              <w:rPr>
                <w:rFonts w:ascii="Arial" w:hAnsi="Arial"/>
                <w:sz w:val="23"/>
              </w:rPr>
              <w:t>Yönergesi</w:t>
            </w:r>
          </w:p>
          <w:p w:rsidR="003C60BD" w:rsidRPr="00692DA7" w:rsidRDefault="003C60BD" w:rsidP="003C60BD">
            <w:pPr>
              <w:pStyle w:val="TableParagraph"/>
              <w:numPr>
                <w:ilvl w:val="0"/>
                <w:numId w:val="27"/>
              </w:numPr>
              <w:tabs>
                <w:tab w:val="left" w:pos="825"/>
                <w:tab w:val="left" w:pos="826"/>
              </w:tabs>
              <w:autoSpaceDE w:val="0"/>
              <w:autoSpaceDN w:val="0"/>
              <w:spacing w:line="280" w:lineRule="exact"/>
              <w:rPr>
                <w:rFonts w:ascii="Arial" w:hAnsi="Arial"/>
                <w:sz w:val="23"/>
              </w:rPr>
            </w:pPr>
            <w:r w:rsidRPr="00692DA7">
              <w:rPr>
                <w:rFonts w:ascii="Arial" w:hAnsi="Arial"/>
                <w:sz w:val="23"/>
              </w:rPr>
              <w:t>Okul Spor Kulüpleri</w:t>
            </w:r>
            <w:r w:rsidRPr="00692DA7">
              <w:rPr>
                <w:rFonts w:ascii="Arial" w:hAnsi="Arial"/>
                <w:spacing w:val="-3"/>
                <w:sz w:val="23"/>
              </w:rPr>
              <w:t xml:space="preserve"> </w:t>
            </w:r>
            <w:r w:rsidRPr="00692DA7">
              <w:rPr>
                <w:rFonts w:ascii="Arial" w:hAnsi="Arial"/>
                <w:sz w:val="23"/>
              </w:rPr>
              <w:t>Yönetmeliği</w:t>
            </w:r>
          </w:p>
          <w:p w:rsidR="003C60BD" w:rsidRPr="00692DA7" w:rsidRDefault="003C60BD" w:rsidP="003C60BD">
            <w:pPr>
              <w:pStyle w:val="TableParagraph"/>
              <w:numPr>
                <w:ilvl w:val="0"/>
                <w:numId w:val="27"/>
              </w:numPr>
              <w:tabs>
                <w:tab w:val="left" w:pos="825"/>
                <w:tab w:val="left" w:pos="826"/>
              </w:tabs>
              <w:autoSpaceDE w:val="0"/>
              <w:autoSpaceDN w:val="0"/>
              <w:spacing w:line="251" w:lineRule="exact"/>
              <w:rPr>
                <w:rFonts w:ascii="Arial" w:hAnsi="Arial"/>
                <w:sz w:val="23"/>
              </w:rPr>
            </w:pPr>
            <w:r w:rsidRPr="00692DA7">
              <w:rPr>
                <w:rFonts w:ascii="Arial" w:hAnsi="Arial"/>
                <w:sz w:val="23"/>
              </w:rPr>
              <w:t>MEB Okul Kütüphaneleri</w:t>
            </w:r>
            <w:r w:rsidRPr="00692DA7">
              <w:rPr>
                <w:rFonts w:ascii="Arial" w:hAnsi="Arial"/>
                <w:spacing w:val="-2"/>
                <w:sz w:val="23"/>
              </w:rPr>
              <w:t xml:space="preserve"> </w:t>
            </w:r>
            <w:r w:rsidRPr="00692DA7">
              <w:rPr>
                <w:rFonts w:ascii="Arial" w:hAnsi="Arial"/>
                <w:sz w:val="23"/>
              </w:rPr>
              <w:t>Yönetmeliği</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70"/>
        </w:trPr>
        <w:tc>
          <w:tcPr>
            <w:tcW w:w="2359" w:type="dxa"/>
            <w:gridSpan w:val="3"/>
            <w:shd w:val="clear" w:color="auto" w:fill="BDD6EE"/>
          </w:tcPr>
          <w:p w:rsidR="003C60BD" w:rsidRPr="00692DA7" w:rsidRDefault="003C60BD" w:rsidP="00AE506F">
            <w:pPr>
              <w:pStyle w:val="TableParagraph"/>
              <w:spacing w:line="248" w:lineRule="exact"/>
              <w:jc w:val="center"/>
              <w:rPr>
                <w:rFonts w:ascii="Trebuchet MS"/>
                <w:b/>
              </w:rPr>
            </w:pPr>
            <w:r w:rsidRPr="00692DA7">
              <w:rPr>
                <w:rFonts w:ascii="Trebuchet MS"/>
                <w:b/>
                <w:w w:val="86"/>
              </w:rPr>
              <w:t>7</w:t>
            </w:r>
          </w:p>
        </w:tc>
        <w:tc>
          <w:tcPr>
            <w:tcW w:w="8875" w:type="dxa"/>
            <w:gridSpan w:val="3"/>
            <w:shd w:val="clear" w:color="auto" w:fill="BDD6EE"/>
          </w:tcPr>
          <w:p w:rsidR="003C60BD" w:rsidRPr="00692DA7" w:rsidRDefault="003C60BD" w:rsidP="00AE506F">
            <w:pPr>
              <w:pStyle w:val="TableParagraph"/>
              <w:spacing w:line="248" w:lineRule="exact"/>
              <w:ind w:left="105"/>
              <w:rPr>
                <w:rFonts w:ascii="Trebuchet MS" w:hAnsi="Trebuchet MS"/>
                <w:b/>
              </w:rPr>
            </w:pPr>
            <w:r w:rsidRPr="00692DA7">
              <w:rPr>
                <w:rFonts w:ascii="Trebuchet MS" w:hAnsi="Trebuchet MS"/>
                <w:b/>
              </w:rPr>
              <w:t>Öğrenci İşleri</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70"/>
        </w:trPr>
        <w:tc>
          <w:tcPr>
            <w:tcW w:w="2359" w:type="dxa"/>
            <w:gridSpan w:val="3"/>
            <w:shd w:val="clear" w:color="auto" w:fill="auto"/>
          </w:tcPr>
          <w:p w:rsidR="003C60BD" w:rsidRPr="00692DA7" w:rsidRDefault="003C60BD" w:rsidP="00AE506F">
            <w:pPr>
              <w:pStyle w:val="TableParagraph"/>
              <w:jc w:val="center"/>
              <w:rPr>
                <w:sz w:val="20"/>
              </w:rPr>
            </w:pPr>
          </w:p>
        </w:tc>
        <w:tc>
          <w:tcPr>
            <w:tcW w:w="8875" w:type="dxa"/>
            <w:gridSpan w:val="3"/>
            <w:shd w:val="clear" w:color="auto" w:fill="auto"/>
          </w:tcPr>
          <w:p w:rsidR="003C60BD" w:rsidRPr="00692DA7" w:rsidRDefault="003C60BD" w:rsidP="003C60BD">
            <w:pPr>
              <w:pStyle w:val="TableParagraph"/>
              <w:numPr>
                <w:ilvl w:val="0"/>
                <w:numId w:val="27"/>
              </w:numPr>
              <w:tabs>
                <w:tab w:val="left" w:pos="825"/>
                <w:tab w:val="left" w:pos="826"/>
              </w:tabs>
              <w:autoSpaceDE w:val="0"/>
              <w:autoSpaceDN w:val="0"/>
              <w:spacing w:line="280" w:lineRule="exact"/>
              <w:rPr>
                <w:rFonts w:ascii="Arial" w:hAnsi="Arial"/>
                <w:sz w:val="23"/>
              </w:rPr>
            </w:pPr>
            <w:r w:rsidRPr="00692DA7">
              <w:rPr>
                <w:rFonts w:ascii="Arial" w:hAnsi="Arial"/>
                <w:sz w:val="23"/>
              </w:rPr>
              <w:t>MEB Demokrasi Eğitimi ve Okul Meclisleri</w:t>
            </w:r>
            <w:r w:rsidRPr="00692DA7">
              <w:rPr>
                <w:rFonts w:ascii="Arial" w:hAnsi="Arial"/>
                <w:spacing w:val="-9"/>
                <w:sz w:val="23"/>
              </w:rPr>
              <w:t xml:space="preserve"> </w:t>
            </w:r>
            <w:r w:rsidRPr="00692DA7">
              <w:rPr>
                <w:rFonts w:ascii="Arial" w:hAnsi="Arial"/>
                <w:sz w:val="23"/>
              </w:rPr>
              <w:t>Yönergesi</w:t>
            </w:r>
          </w:p>
          <w:p w:rsidR="003C60BD" w:rsidRPr="00692DA7" w:rsidRDefault="003C60BD" w:rsidP="003C60BD">
            <w:pPr>
              <w:pStyle w:val="TableParagraph"/>
              <w:numPr>
                <w:ilvl w:val="0"/>
                <w:numId w:val="27"/>
              </w:numPr>
              <w:tabs>
                <w:tab w:val="left" w:pos="825"/>
                <w:tab w:val="left" w:pos="826"/>
              </w:tabs>
              <w:autoSpaceDE w:val="0"/>
              <w:autoSpaceDN w:val="0"/>
              <w:spacing w:line="251" w:lineRule="exact"/>
              <w:rPr>
                <w:rFonts w:ascii="Arial" w:hAnsi="Arial"/>
                <w:sz w:val="23"/>
              </w:rPr>
            </w:pPr>
            <w:r w:rsidRPr="00692DA7">
              <w:rPr>
                <w:rFonts w:ascii="Arial" w:hAnsi="Arial"/>
                <w:sz w:val="23"/>
              </w:rPr>
              <w:t>Okul Servis Araçları Hizmet</w:t>
            </w:r>
            <w:r w:rsidRPr="00692DA7">
              <w:rPr>
                <w:rFonts w:ascii="Arial" w:hAnsi="Arial"/>
                <w:spacing w:val="-2"/>
                <w:sz w:val="23"/>
              </w:rPr>
              <w:t xml:space="preserve"> </w:t>
            </w:r>
            <w:r w:rsidRPr="00692DA7">
              <w:rPr>
                <w:rFonts w:ascii="Arial" w:hAnsi="Arial"/>
                <w:sz w:val="23"/>
              </w:rPr>
              <w:t>Yönetmeliği</w:t>
            </w:r>
          </w:p>
          <w:p w:rsidR="003C60BD" w:rsidRPr="00692DA7" w:rsidRDefault="003C60BD" w:rsidP="003C60BD">
            <w:pPr>
              <w:pStyle w:val="TableParagraph"/>
              <w:numPr>
                <w:ilvl w:val="0"/>
                <w:numId w:val="27"/>
              </w:numPr>
              <w:tabs>
                <w:tab w:val="left" w:pos="825"/>
                <w:tab w:val="left" w:pos="826"/>
              </w:tabs>
              <w:autoSpaceDE w:val="0"/>
              <w:autoSpaceDN w:val="0"/>
              <w:spacing w:line="251" w:lineRule="exact"/>
              <w:rPr>
                <w:rFonts w:ascii="Arial" w:hAnsi="Arial"/>
                <w:sz w:val="23"/>
              </w:rPr>
            </w:pPr>
            <w:r w:rsidRPr="00692DA7">
              <w:rPr>
                <w:rFonts w:ascii="Arial" w:hAnsi="Arial"/>
                <w:sz w:val="23"/>
              </w:rPr>
              <w:t>İYEP Yönergesi</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70"/>
        </w:trPr>
        <w:tc>
          <w:tcPr>
            <w:tcW w:w="2359" w:type="dxa"/>
            <w:gridSpan w:val="3"/>
            <w:shd w:val="clear" w:color="auto" w:fill="BDD6EE"/>
          </w:tcPr>
          <w:p w:rsidR="003C60BD" w:rsidRPr="00692DA7" w:rsidRDefault="003C60BD" w:rsidP="00AE506F">
            <w:pPr>
              <w:pStyle w:val="TableParagraph"/>
              <w:spacing w:line="248" w:lineRule="exact"/>
              <w:jc w:val="center"/>
              <w:rPr>
                <w:rFonts w:ascii="Trebuchet MS"/>
                <w:b/>
              </w:rPr>
            </w:pPr>
            <w:r w:rsidRPr="00692DA7">
              <w:rPr>
                <w:rFonts w:ascii="Trebuchet MS"/>
                <w:b/>
                <w:w w:val="86"/>
              </w:rPr>
              <w:t>8</w:t>
            </w:r>
          </w:p>
        </w:tc>
        <w:tc>
          <w:tcPr>
            <w:tcW w:w="8875" w:type="dxa"/>
            <w:gridSpan w:val="3"/>
            <w:shd w:val="clear" w:color="auto" w:fill="BDD6EE"/>
          </w:tcPr>
          <w:p w:rsidR="003C60BD" w:rsidRPr="00692DA7" w:rsidRDefault="003C60BD" w:rsidP="00AE506F">
            <w:pPr>
              <w:pStyle w:val="TableParagraph"/>
              <w:spacing w:line="248" w:lineRule="exact"/>
              <w:ind w:left="105"/>
              <w:rPr>
                <w:rFonts w:ascii="Trebuchet MS" w:hAnsi="Trebuchet MS"/>
                <w:b/>
              </w:rPr>
            </w:pPr>
            <w:r w:rsidRPr="00692DA7">
              <w:rPr>
                <w:rFonts w:ascii="Trebuchet MS" w:hAnsi="Trebuchet MS"/>
                <w:b/>
              </w:rPr>
              <w:t>Personel İşleri</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70"/>
        </w:trPr>
        <w:tc>
          <w:tcPr>
            <w:tcW w:w="2359" w:type="dxa"/>
            <w:gridSpan w:val="3"/>
            <w:shd w:val="clear" w:color="auto" w:fill="auto"/>
          </w:tcPr>
          <w:p w:rsidR="003C60BD" w:rsidRPr="00692DA7" w:rsidRDefault="003C60BD" w:rsidP="00AE506F">
            <w:pPr>
              <w:pStyle w:val="TableParagraph"/>
              <w:rPr>
                <w:sz w:val="20"/>
              </w:rPr>
            </w:pPr>
          </w:p>
        </w:tc>
        <w:tc>
          <w:tcPr>
            <w:tcW w:w="8875" w:type="dxa"/>
            <w:gridSpan w:val="3"/>
            <w:shd w:val="clear" w:color="auto" w:fill="auto"/>
          </w:tcPr>
          <w:p w:rsidR="003C60BD" w:rsidRPr="00692DA7" w:rsidRDefault="003C60BD" w:rsidP="003C60BD">
            <w:pPr>
              <w:pStyle w:val="TableParagraph"/>
              <w:numPr>
                <w:ilvl w:val="0"/>
                <w:numId w:val="27"/>
              </w:numPr>
              <w:tabs>
                <w:tab w:val="left" w:pos="825"/>
                <w:tab w:val="left" w:pos="826"/>
              </w:tabs>
              <w:autoSpaceDE w:val="0"/>
              <w:autoSpaceDN w:val="0"/>
              <w:spacing w:line="278" w:lineRule="exact"/>
              <w:rPr>
                <w:rFonts w:ascii="Arial" w:hAnsi="Arial"/>
                <w:sz w:val="23"/>
              </w:rPr>
            </w:pPr>
            <w:r w:rsidRPr="00692DA7">
              <w:rPr>
                <w:rFonts w:ascii="Arial" w:hAnsi="Arial"/>
                <w:sz w:val="23"/>
              </w:rPr>
              <w:t>MEB Personeli izin Yönergesi</w:t>
            </w:r>
          </w:p>
          <w:p w:rsidR="003C60BD" w:rsidRPr="00692DA7" w:rsidRDefault="003C60BD" w:rsidP="003C60BD">
            <w:pPr>
              <w:pStyle w:val="TableParagraph"/>
              <w:numPr>
                <w:ilvl w:val="0"/>
                <w:numId w:val="27"/>
              </w:numPr>
              <w:tabs>
                <w:tab w:val="left" w:pos="825"/>
                <w:tab w:val="left" w:pos="826"/>
              </w:tabs>
              <w:autoSpaceDE w:val="0"/>
              <w:autoSpaceDN w:val="0"/>
              <w:spacing w:before="2" w:line="237" w:lineRule="auto"/>
              <w:ind w:right="855"/>
              <w:rPr>
                <w:rFonts w:ascii="Arial" w:hAnsi="Arial"/>
                <w:sz w:val="23"/>
              </w:rPr>
            </w:pPr>
            <w:r w:rsidRPr="00692DA7">
              <w:rPr>
                <w:rFonts w:ascii="Arial" w:hAnsi="Arial"/>
                <w:sz w:val="23"/>
              </w:rPr>
              <w:t>Kamu Kurum ve Kuruluşlarında Çalışan Personelin Kılık Kıyafet Yönetmeliği</w:t>
            </w:r>
          </w:p>
          <w:p w:rsidR="003C60BD" w:rsidRPr="00692DA7" w:rsidRDefault="003C60BD" w:rsidP="003C60BD">
            <w:pPr>
              <w:pStyle w:val="TableParagraph"/>
              <w:numPr>
                <w:ilvl w:val="0"/>
                <w:numId w:val="27"/>
              </w:numPr>
              <w:tabs>
                <w:tab w:val="left" w:pos="825"/>
                <w:tab w:val="left" w:pos="826"/>
              </w:tabs>
              <w:autoSpaceDE w:val="0"/>
              <w:autoSpaceDN w:val="0"/>
              <w:spacing w:before="4" w:line="237" w:lineRule="auto"/>
              <w:ind w:right="527"/>
              <w:rPr>
                <w:rFonts w:ascii="Arial" w:hAnsi="Arial"/>
                <w:sz w:val="23"/>
              </w:rPr>
            </w:pPr>
            <w:r w:rsidRPr="00692DA7">
              <w:rPr>
                <w:rFonts w:ascii="Arial" w:hAnsi="Arial"/>
                <w:sz w:val="23"/>
              </w:rPr>
              <w:t>Memurların Hastalık Raporlarını Verecek Hekim ve Sağlık</w:t>
            </w:r>
            <w:r w:rsidRPr="00692DA7">
              <w:rPr>
                <w:rFonts w:ascii="Arial" w:hAnsi="Arial"/>
                <w:spacing w:val="-17"/>
                <w:sz w:val="23"/>
              </w:rPr>
              <w:t xml:space="preserve"> </w:t>
            </w:r>
            <w:r w:rsidRPr="00692DA7">
              <w:rPr>
                <w:rFonts w:ascii="Arial" w:hAnsi="Arial"/>
                <w:sz w:val="23"/>
              </w:rPr>
              <w:t>Kurulları Hakkında</w:t>
            </w:r>
            <w:r w:rsidRPr="00692DA7">
              <w:rPr>
                <w:rFonts w:ascii="Arial" w:hAnsi="Arial"/>
                <w:spacing w:val="-2"/>
                <w:sz w:val="23"/>
              </w:rPr>
              <w:t xml:space="preserve"> </w:t>
            </w:r>
            <w:r w:rsidRPr="00692DA7">
              <w:rPr>
                <w:rFonts w:ascii="Arial" w:hAnsi="Arial"/>
                <w:sz w:val="23"/>
              </w:rPr>
              <w:t>Yönetmelik</w:t>
            </w:r>
          </w:p>
          <w:p w:rsidR="003C60BD" w:rsidRPr="00692DA7" w:rsidRDefault="003C60BD" w:rsidP="003C60BD">
            <w:pPr>
              <w:pStyle w:val="TableParagraph"/>
              <w:numPr>
                <w:ilvl w:val="0"/>
                <w:numId w:val="27"/>
              </w:numPr>
              <w:tabs>
                <w:tab w:val="left" w:pos="825"/>
                <w:tab w:val="left" w:pos="826"/>
              </w:tabs>
              <w:autoSpaceDE w:val="0"/>
              <w:autoSpaceDN w:val="0"/>
              <w:spacing w:line="281" w:lineRule="exact"/>
              <w:rPr>
                <w:rFonts w:ascii="Arial" w:hAnsi="Arial"/>
                <w:sz w:val="23"/>
              </w:rPr>
            </w:pPr>
            <w:r w:rsidRPr="00692DA7">
              <w:rPr>
                <w:rFonts w:ascii="Arial" w:hAnsi="Arial"/>
                <w:sz w:val="23"/>
              </w:rPr>
              <w:t>MEB Personeli Görevde Yükselme ve Unvan Değişikliği</w:t>
            </w:r>
            <w:r w:rsidRPr="00692DA7">
              <w:rPr>
                <w:rFonts w:ascii="Arial" w:hAnsi="Arial"/>
                <w:spacing w:val="-18"/>
                <w:sz w:val="23"/>
              </w:rPr>
              <w:t xml:space="preserve"> </w:t>
            </w:r>
            <w:r w:rsidRPr="00692DA7">
              <w:rPr>
                <w:rFonts w:ascii="Arial" w:hAnsi="Arial"/>
                <w:sz w:val="23"/>
              </w:rPr>
              <w:t>Yönetmeliği</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70"/>
        </w:trPr>
        <w:tc>
          <w:tcPr>
            <w:tcW w:w="2359" w:type="dxa"/>
            <w:gridSpan w:val="3"/>
            <w:shd w:val="clear" w:color="auto" w:fill="BDD6EE"/>
            <w:vAlign w:val="center"/>
          </w:tcPr>
          <w:p w:rsidR="003C60BD" w:rsidRPr="00692DA7" w:rsidRDefault="003C60BD" w:rsidP="00AE506F">
            <w:pPr>
              <w:pStyle w:val="TableParagraph"/>
              <w:jc w:val="center"/>
              <w:rPr>
                <w:sz w:val="20"/>
              </w:rPr>
            </w:pPr>
            <w:r w:rsidRPr="00692DA7">
              <w:rPr>
                <w:sz w:val="20"/>
              </w:rPr>
              <w:t>9</w:t>
            </w:r>
          </w:p>
        </w:tc>
        <w:tc>
          <w:tcPr>
            <w:tcW w:w="8875" w:type="dxa"/>
            <w:gridSpan w:val="3"/>
            <w:shd w:val="clear" w:color="auto" w:fill="BDD6EE"/>
          </w:tcPr>
          <w:p w:rsidR="003C60BD" w:rsidRPr="00692DA7" w:rsidRDefault="003C60BD" w:rsidP="00AE506F">
            <w:pPr>
              <w:pStyle w:val="TableParagraph"/>
              <w:tabs>
                <w:tab w:val="left" w:pos="825"/>
                <w:tab w:val="left" w:pos="826"/>
              </w:tabs>
              <w:spacing w:line="278" w:lineRule="exact"/>
              <w:rPr>
                <w:rFonts w:ascii="Arial" w:hAnsi="Arial"/>
                <w:sz w:val="23"/>
              </w:rPr>
            </w:pPr>
            <w:r w:rsidRPr="00692DA7">
              <w:rPr>
                <w:rFonts w:ascii="Trebuchet MS" w:hAnsi="Trebuchet MS"/>
                <w:b/>
              </w:rPr>
              <w:t>İsim ve Tanıtım</w:t>
            </w:r>
          </w:p>
        </w:tc>
      </w:tr>
      <w:tr w:rsidR="003C60BD" w:rsidTr="00B0584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1E0" w:firstRow="1" w:lastRow="1" w:firstColumn="1" w:lastColumn="1" w:noHBand="0" w:noVBand="0"/>
        </w:tblPrEx>
        <w:trPr>
          <w:trHeight w:val="270"/>
        </w:trPr>
        <w:tc>
          <w:tcPr>
            <w:tcW w:w="2359" w:type="dxa"/>
            <w:gridSpan w:val="3"/>
            <w:shd w:val="clear" w:color="auto" w:fill="auto"/>
          </w:tcPr>
          <w:p w:rsidR="003C60BD" w:rsidRPr="00692DA7" w:rsidRDefault="003C60BD" w:rsidP="00AE506F">
            <w:pPr>
              <w:pStyle w:val="TableParagraph"/>
              <w:rPr>
                <w:sz w:val="20"/>
              </w:rPr>
            </w:pPr>
          </w:p>
        </w:tc>
        <w:tc>
          <w:tcPr>
            <w:tcW w:w="8875" w:type="dxa"/>
            <w:gridSpan w:val="3"/>
            <w:shd w:val="clear" w:color="auto" w:fill="auto"/>
          </w:tcPr>
          <w:p w:rsidR="003C60BD" w:rsidRPr="00692DA7" w:rsidRDefault="003C60BD" w:rsidP="003C60BD">
            <w:pPr>
              <w:pStyle w:val="TableParagraph"/>
              <w:numPr>
                <w:ilvl w:val="0"/>
                <w:numId w:val="27"/>
              </w:numPr>
              <w:tabs>
                <w:tab w:val="left" w:pos="825"/>
                <w:tab w:val="left" w:pos="826"/>
              </w:tabs>
              <w:autoSpaceDE w:val="0"/>
              <w:autoSpaceDN w:val="0"/>
              <w:spacing w:line="279" w:lineRule="exact"/>
              <w:rPr>
                <w:rFonts w:ascii="Arial" w:hAnsi="Arial"/>
                <w:sz w:val="23"/>
              </w:rPr>
            </w:pPr>
            <w:r w:rsidRPr="00692DA7">
              <w:rPr>
                <w:rFonts w:ascii="Arial" w:hAnsi="Arial"/>
                <w:sz w:val="23"/>
              </w:rPr>
              <w:t>MEB Kurum Tanıtım</w:t>
            </w:r>
            <w:r w:rsidRPr="00692DA7">
              <w:rPr>
                <w:rFonts w:ascii="Arial" w:hAnsi="Arial"/>
                <w:spacing w:val="3"/>
                <w:sz w:val="23"/>
              </w:rPr>
              <w:t xml:space="preserve"> </w:t>
            </w:r>
            <w:r w:rsidRPr="00692DA7">
              <w:rPr>
                <w:rFonts w:ascii="Arial" w:hAnsi="Arial"/>
                <w:sz w:val="23"/>
              </w:rPr>
              <w:t>Yönetmeliği</w:t>
            </w:r>
          </w:p>
          <w:p w:rsidR="003C60BD" w:rsidRPr="00692DA7" w:rsidRDefault="003C60BD" w:rsidP="003C60BD">
            <w:pPr>
              <w:pStyle w:val="TableParagraph"/>
              <w:numPr>
                <w:ilvl w:val="0"/>
                <w:numId w:val="27"/>
              </w:numPr>
              <w:tabs>
                <w:tab w:val="left" w:pos="825"/>
                <w:tab w:val="left" w:pos="826"/>
              </w:tabs>
              <w:autoSpaceDE w:val="0"/>
              <w:autoSpaceDN w:val="0"/>
              <w:spacing w:line="278" w:lineRule="exact"/>
              <w:rPr>
                <w:rFonts w:ascii="Arial" w:hAnsi="Arial"/>
                <w:sz w:val="23"/>
              </w:rPr>
            </w:pPr>
            <w:r w:rsidRPr="00692DA7">
              <w:rPr>
                <w:rFonts w:ascii="Arial" w:hAnsi="Arial"/>
                <w:sz w:val="23"/>
              </w:rPr>
              <w:t>Milli Eğitim Bakanlığına Bağlı Kurumlara Ait Açma, Kapatma ve</w:t>
            </w:r>
            <w:r w:rsidRPr="00692DA7">
              <w:rPr>
                <w:rFonts w:ascii="Arial" w:hAnsi="Arial"/>
                <w:spacing w:val="-16"/>
                <w:sz w:val="23"/>
              </w:rPr>
              <w:t xml:space="preserve"> </w:t>
            </w:r>
            <w:r w:rsidRPr="00692DA7">
              <w:rPr>
                <w:rFonts w:ascii="Arial" w:hAnsi="Arial"/>
                <w:sz w:val="23"/>
              </w:rPr>
              <w:t>Ad Verme</w:t>
            </w:r>
            <w:r w:rsidRPr="00692DA7">
              <w:rPr>
                <w:rFonts w:ascii="Arial" w:hAnsi="Arial"/>
                <w:spacing w:val="-2"/>
                <w:sz w:val="23"/>
              </w:rPr>
              <w:t xml:space="preserve"> </w:t>
            </w:r>
            <w:r w:rsidRPr="00692DA7">
              <w:rPr>
                <w:rFonts w:ascii="Arial" w:hAnsi="Arial"/>
                <w:sz w:val="23"/>
              </w:rPr>
              <w:t>Yönetmeliği</w:t>
            </w:r>
          </w:p>
        </w:tc>
      </w:tr>
    </w:tbl>
    <w:p w:rsidR="003C60BD" w:rsidRDefault="003C60BD" w:rsidP="00D37E33">
      <w:pPr>
        <w:spacing w:after="0"/>
        <w:ind w:firstLine="709"/>
        <w:rPr>
          <w:rFonts w:ascii="Book Antiqua" w:eastAsia="Calibri" w:hAnsi="Book Antiqua"/>
          <w:lang w:eastAsia="en-US"/>
        </w:rPr>
      </w:pPr>
    </w:p>
    <w:p w:rsidR="00AE506F" w:rsidRDefault="00AE506F" w:rsidP="00D37E33">
      <w:pPr>
        <w:spacing w:after="0"/>
        <w:ind w:firstLine="709"/>
        <w:rPr>
          <w:rFonts w:ascii="Book Antiqua" w:eastAsia="Calibri" w:hAnsi="Book Antiqua"/>
          <w:lang w:eastAsia="en-US"/>
        </w:rPr>
      </w:pPr>
    </w:p>
    <w:p w:rsidR="00AE506F" w:rsidRDefault="00AE506F" w:rsidP="00D37E33">
      <w:pPr>
        <w:spacing w:after="0"/>
        <w:ind w:firstLine="709"/>
        <w:rPr>
          <w:rFonts w:ascii="Book Antiqua" w:eastAsia="Calibri" w:hAnsi="Book Antiqua"/>
          <w:lang w:eastAsia="en-US"/>
        </w:rPr>
      </w:pPr>
    </w:p>
    <w:p w:rsidR="001369FD" w:rsidRPr="00E042DD" w:rsidRDefault="00D37E33" w:rsidP="00D37E33">
      <w:pPr>
        <w:pStyle w:val="Balk1"/>
        <w:numPr>
          <w:ilvl w:val="0"/>
          <w:numId w:val="0"/>
        </w:numPr>
        <w:ind w:left="708"/>
        <w:rPr>
          <w:sz w:val="32"/>
        </w:rPr>
      </w:pPr>
      <w:r w:rsidRPr="00E042DD">
        <w:rPr>
          <w:sz w:val="32"/>
        </w:rPr>
        <w:lastRenderedPageBreak/>
        <w:t>2.4.</w:t>
      </w:r>
      <w:r w:rsidR="001369FD" w:rsidRPr="00E042DD">
        <w:rPr>
          <w:sz w:val="32"/>
        </w:rPr>
        <w:t>Üst Politika Belgeleri Analizi</w:t>
      </w:r>
      <w:bookmarkEnd w:id="17"/>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4084"/>
      </w:tblGrid>
      <w:tr w:rsidR="00485C2E" w:rsidRPr="00242ADF" w:rsidTr="00485C2E">
        <w:trPr>
          <w:trHeight w:val="479"/>
        </w:trPr>
        <w:tc>
          <w:tcPr>
            <w:tcW w:w="5051" w:type="dxa"/>
            <w:shd w:val="clear" w:color="auto" w:fill="auto"/>
          </w:tcPr>
          <w:p w:rsidR="00485C2E" w:rsidRPr="00242ADF" w:rsidRDefault="00485C2E" w:rsidP="00AE506F">
            <w:pPr>
              <w:rPr>
                <w:b/>
                <w:lang w:eastAsia="x-none"/>
              </w:rPr>
            </w:pPr>
            <w:r w:rsidRPr="00242ADF">
              <w:rPr>
                <w:b/>
                <w:lang w:eastAsia="x-none"/>
              </w:rPr>
              <w:t>TEMEL ÜST POLİTİKA BELGELERİ</w:t>
            </w:r>
          </w:p>
        </w:tc>
        <w:tc>
          <w:tcPr>
            <w:tcW w:w="4153" w:type="dxa"/>
            <w:shd w:val="clear" w:color="auto" w:fill="auto"/>
          </w:tcPr>
          <w:p w:rsidR="00485C2E" w:rsidRPr="00242ADF" w:rsidRDefault="00485C2E" w:rsidP="00AE506F">
            <w:pPr>
              <w:rPr>
                <w:b/>
                <w:lang w:eastAsia="x-none"/>
              </w:rPr>
            </w:pPr>
            <w:r w:rsidRPr="00242ADF">
              <w:rPr>
                <w:b/>
                <w:lang w:eastAsia="x-none"/>
              </w:rPr>
              <w:t>DİĞER ÜST POLİTİKA BELGELERİ</w:t>
            </w:r>
          </w:p>
        </w:tc>
      </w:tr>
      <w:tr w:rsidR="00485C2E" w:rsidRPr="00242ADF" w:rsidTr="00485C2E">
        <w:trPr>
          <w:trHeight w:val="5356"/>
        </w:trPr>
        <w:tc>
          <w:tcPr>
            <w:tcW w:w="5051" w:type="dxa"/>
            <w:shd w:val="clear" w:color="auto" w:fill="auto"/>
          </w:tcPr>
          <w:p w:rsidR="00485C2E" w:rsidRPr="00242ADF" w:rsidRDefault="00485C2E" w:rsidP="00485C2E">
            <w:pPr>
              <w:numPr>
                <w:ilvl w:val="0"/>
                <w:numId w:val="34"/>
              </w:numPr>
              <w:spacing w:after="160" w:line="300" w:lineRule="auto"/>
              <w:jc w:val="left"/>
              <w:rPr>
                <w:lang w:eastAsia="x-none"/>
              </w:rPr>
            </w:pPr>
            <w:r w:rsidRPr="00242ADF">
              <w:rPr>
                <w:lang w:eastAsia="x-none"/>
              </w:rPr>
              <w:t>Kalkınma Planları,</w:t>
            </w:r>
          </w:p>
          <w:p w:rsidR="00485C2E" w:rsidRPr="00242ADF" w:rsidRDefault="00485C2E" w:rsidP="00485C2E">
            <w:pPr>
              <w:numPr>
                <w:ilvl w:val="0"/>
                <w:numId w:val="34"/>
              </w:numPr>
              <w:spacing w:after="160" w:line="300" w:lineRule="auto"/>
              <w:jc w:val="left"/>
              <w:rPr>
                <w:lang w:eastAsia="x-none"/>
              </w:rPr>
            </w:pPr>
            <w:r w:rsidRPr="00242ADF">
              <w:rPr>
                <w:lang w:eastAsia="x-none"/>
              </w:rPr>
              <w:t>Cumhurbaşkanlığı İcraat Programları,</w:t>
            </w:r>
          </w:p>
          <w:p w:rsidR="00485C2E" w:rsidRPr="00242ADF" w:rsidRDefault="00485C2E" w:rsidP="00485C2E">
            <w:pPr>
              <w:numPr>
                <w:ilvl w:val="0"/>
                <w:numId w:val="34"/>
              </w:numPr>
              <w:spacing w:after="160" w:line="300" w:lineRule="auto"/>
              <w:jc w:val="left"/>
              <w:rPr>
                <w:lang w:eastAsia="x-none"/>
              </w:rPr>
            </w:pPr>
            <w:r w:rsidRPr="00242ADF">
              <w:rPr>
                <w:lang w:eastAsia="x-none"/>
              </w:rPr>
              <w:t>Cumhurbaşkanlığı Yıllık Programı</w:t>
            </w:r>
          </w:p>
          <w:p w:rsidR="00485C2E" w:rsidRPr="00242ADF" w:rsidRDefault="00485C2E" w:rsidP="00485C2E">
            <w:pPr>
              <w:numPr>
                <w:ilvl w:val="0"/>
                <w:numId w:val="34"/>
              </w:numPr>
              <w:spacing w:after="160" w:line="300" w:lineRule="auto"/>
              <w:jc w:val="left"/>
              <w:rPr>
                <w:lang w:eastAsia="x-none"/>
              </w:rPr>
            </w:pPr>
            <w:r w:rsidRPr="00242ADF">
              <w:rPr>
                <w:lang w:eastAsia="x-none"/>
              </w:rPr>
              <w:t>Orta Vadeli Program</w:t>
            </w:r>
          </w:p>
          <w:p w:rsidR="00485C2E" w:rsidRPr="00242ADF" w:rsidRDefault="00485C2E" w:rsidP="00485C2E">
            <w:pPr>
              <w:numPr>
                <w:ilvl w:val="0"/>
                <w:numId w:val="34"/>
              </w:numPr>
              <w:spacing w:after="160" w:line="300" w:lineRule="auto"/>
              <w:jc w:val="left"/>
              <w:rPr>
                <w:lang w:eastAsia="x-none"/>
              </w:rPr>
            </w:pPr>
            <w:r w:rsidRPr="00242ADF">
              <w:rPr>
                <w:lang w:eastAsia="x-none"/>
              </w:rPr>
              <w:t>Orta Vadeli Malî Plan</w:t>
            </w:r>
          </w:p>
          <w:p w:rsidR="00485C2E" w:rsidRPr="00242ADF" w:rsidRDefault="00485C2E" w:rsidP="00485C2E">
            <w:pPr>
              <w:numPr>
                <w:ilvl w:val="0"/>
                <w:numId w:val="34"/>
              </w:numPr>
              <w:spacing w:after="160" w:line="300" w:lineRule="auto"/>
              <w:jc w:val="left"/>
              <w:rPr>
                <w:lang w:eastAsia="x-none"/>
              </w:rPr>
            </w:pPr>
            <w:r w:rsidRPr="00242ADF">
              <w:rPr>
                <w:lang w:eastAsia="x-none"/>
              </w:rPr>
              <w:t>Millî Eğitim Şurası Kararları</w:t>
            </w:r>
          </w:p>
          <w:p w:rsidR="00485C2E" w:rsidRPr="00242ADF" w:rsidRDefault="00485C2E" w:rsidP="00485C2E">
            <w:pPr>
              <w:numPr>
                <w:ilvl w:val="0"/>
                <w:numId w:val="34"/>
              </w:numPr>
              <w:spacing w:after="160" w:line="300" w:lineRule="auto"/>
              <w:jc w:val="left"/>
              <w:rPr>
                <w:lang w:eastAsia="x-none"/>
              </w:rPr>
            </w:pPr>
            <w:r w:rsidRPr="00242ADF">
              <w:rPr>
                <w:lang w:eastAsia="x-none"/>
              </w:rPr>
              <w:t>AB Müktesebatı ve İlerleme Raporları</w:t>
            </w:r>
          </w:p>
          <w:p w:rsidR="00485C2E" w:rsidRPr="00242ADF" w:rsidRDefault="00485C2E" w:rsidP="00485C2E">
            <w:pPr>
              <w:numPr>
                <w:ilvl w:val="0"/>
                <w:numId w:val="34"/>
              </w:numPr>
              <w:spacing w:after="160" w:line="300" w:lineRule="auto"/>
              <w:jc w:val="left"/>
              <w:rPr>
                <w:lang w:eastAsia="x-none"/>
              </w:rPr>
            </w:pPr>
            <w:r w:rsidRPr="00242ADF">
              <w:rPr>
                <w:lang w:eastAsia="x-none"/>
              </w:rPr>
              <w:t>2023 Eğitim Vizyonu</w:t>
            </w:r>
          </w:p>
          <w:p w:rsidR="00485C2E" w:rsidRPr="00242ADF" w:rsidRDefault="00485C2E" w:rsidP="00485C2E">
            <w:pPr>
              <w:numPr>
                <w:ilvl w:val="0"/>
                <w:numId w:val="34"/>
              </w:numPr>
              <w:spacing w:after="160" w:line="300" w:lineRule="auto"/>
              <w:jc w:val="left"/>
              <w:rPr>
                <w:lang w:eastAsia="x-none"/>
              </w:rPr>
            </w:pPr>
            <w:r w:rsidRPr="00242ADF">
              <w:rPr>
                <w:lang w:eastAsia="x-none"/>
              </w:rPr>
              <w:t>Milli Eğitim Kalite Çerçevesi</w:t>
            </w:r>
          </w:p>
          <w:p w:rsidR="00485C2E" w:rsidRPr="00242ADF" w:rsidRDefault="00485C2E" w:rsidP="00485C2E">
            <w:pPr>
              <w:numPr>
                <w:ilvl w:val="0"/>
                <w:numId w:val="34"/>
              </w:numPr>
              <w:spacing w:after="160" w:line="300" w:lineRule="auto"/>
              <w:jc w:val="left"/>
              <w:rPr>
                <w:lang w:eastAsia="x-none"/>
              </w:rPr>
            </w:pPr>
            <w:r w:rsidRPr="00242ADF">
              <w:rPr>
                <w:lang w:eastAsia="x-none"/>
              </w:rPr>
              <w:t>MEB 2019-2023 Stratejik Planı</w:t>
            </w:r>
          </w:p>
          <w:p w:rsidR="00485C2E" w:rsidRPr="00242ADF" w:rsidRDefault="00485C2E" w:rsidP="00AE506F">
            <w:pPr>
              <w:rPr>
                <w:lang w:eastAsia="x-none"/>
              </w:rPr>
            </w:pPr>
          </w:p>
        </w:tc>
        <w:tc>
          <w:tcPr>
            <w:tcW w:w="4153" w:type="dxa"/>
            <w:shd w:val="clear" w:color="auto" w:fill="auto"/>
          </w:tcPr>
          <w:p w:rsidR="00485C2E" w:rsidRPr="00242ADF" w:rsidRDefault="00485C2E" w:rsidP="00485C2E">
            <w:pPr>
              <w:numPr>
                <w:ilvl w:val="0"/>
                <w:numId w:val="33"/>
              </w:numPr>
              <w:spacing w:after="160" w:line="300" w:lineRule="auto"/>
              <w:ind w:left="227" w:hanging="142"/>
              <w:jc w:val="left"/>
              <w:rPr>
                <w:lang w:eastAsia="x-none"/>
              </w:rPr>
            </w:pPr>
            <w:r w:rsidRPr="00242ADF">
              <w:t>Diğer Kamu Kurum ve Kuruluşlarının Stratejik</w:t>
            </w:r>
            <w:r w:rsidRPr="00242ADF">
              <w:rPr>
                <w:spacing w:val="-4"/>
              </w:rPr>
              <w:t xml:space="preserve"> </w:t>
            </w:r>
            <w:r w:rsidRPr="00242ADF">
              <w:t>Planları</w:t>
            </w:r>
          </w:p>
          <w:p w:rsidR="00485C2E" w:rsidRPr="00242ADF" w:rsidRDefault="00485C2E" w:rsidP="00485C2E">
            <w:pPr>
              <w:numPr>
                <w:ilvl w:val="0"/>
                <w:numId w:val="33"/>
              </w:numPr>
              <w:spacing w:after="160" w:line="300" w:lineRule="auto"/>
              <w:ind w:left="227" w:hanging="142"/>
              <w:jc w:val="left"/>
              <w:rPr>
                <w:lang w:eastAsia="x-none"/>
              </w:rPr>
            </w:pPr>
            <w:r w:rsidRPr="00242ADF">
              <w:t>TÜBİTAK Vizyon 2023 Eğitim ve İnsan Kaynakları</w:t>
            </w:r>
            <w:r w:rsidRPr="00242ADF">
              <w:rPr>
                <w:spacing w:val="1"/>
              </w:rPr>
              <w:t xml:space="preserve"> </w:t>
            </w:r>
            <w:r w:rsidRPr="00242ADF">
              <w:t>Raporu</w:t>
            </w:r>
          </w:p>
          <w:p w:rsidR="00485C2E" w:rsidRPr="00242ADF" w:rsidRDefault="00485C2E" w:rsidP="00485C2E">
            <w:pPr>
              <w:numPr>
                <w:ilvl w:val="0"/>
                <w:numId w:val="33"/>
              </w:numPr>
              <w:spacing w:after="160" w:line="300" w:lineRule="auto"/>
              <w:ind w:left="227" w:hanging="142"/>
              <w:jc w:val="left"/>
              <w:rPr>
                <w:lang w:eastAsia="x-none"/>
              </w:rPr>
            </w:pPr>
            <w:r w:rsidRPr="00242ADF">
              <w:t>Bilgi Toplumu Stratejisi ve Eylem Planı</w:t>
            </w:r>
            <w:r w:rsidRPr="00242ADF">
              <w:rPr>
                <w:spacing w:val="2"/>
              </w:rPr>
              <w:t xml:space="preserve"> </w:t>
            </w:r>
            <w:r w:rsidRPr="00242ADF">
              <w:t>(2015-2018)</w:t>
            </w:r>
          </w:p>
          <w:p w:rsidR="00485C2E" w:rsidRPr="00242ADF" w:rsidRDefault="00485C2E" w:rsidP="00485C2E">
            <w:pPr>
              <w:numPr>
                <w:ilvl w:val="0"/>
                <w:numId w:val="33"/>
              </w:numPr>
              <w:spacing w:after="160" w:line="300" w:lineRule="auto"/>
              <w:ind w:left="227" w:hanging="142"/>
              <w:jc w:val="left"/>
              <w:rPr>
                <w:lang w:eastAsia="x-none"/>
              </w:rPr>
            </w:pPr>
            <w:r w:rsidRPr="00242ADF">
              <w:t>Hayat Boyu Öğrenme Strateji Belgesi</w:t>
            </w:r>
            <w:r w:rsidRPr="00242ADF">
              <w:rPr>
                <w:spacing w:val="1"/>
              </w:rPr>
              <w:t xml:space="preserve"> </w:t>
            </w:r>
            <w:r w:rsidRPr="00242ADF">
              <w:t>(2014-2018)</w:t>
            </w:r>
          </w:p>
          <w:p w:rsidR="00485C2E" w:rsidRPr="00242ADF" w:rsidRDefault="00485C2E" w:rsidP="00485C2E">
            <w:pPr>
              <w:numPr>
                <w:ilvl w:val="0"/>
                <w:numId w:val="33"/>
              </w:numPr>
              <w:spacing w:after="160" w:line="300" w:lineRule="auto"/>
              <w:ind w:left="227" w:hanging="142"/>
              <w:jc w:val="left"/>
              <w:rPr>
                <w:lang w:eastAsia="x-none"/>
              </w:rPr>
            </w:pPr>
            <w:r w:rsidRPr="00242ADF">
              <w:t>Meslekî ve Teknik Eğitim Strateji Belgesi (2014-2018)</w:t>
            </w:r>
          </w:p>
          <w:p w:rsidR="00485C2E" w:rsidRPr="00242ADF" w:rsidRDefault="00485C2E" w:rsidP="00485C2E">
            <w:pPr>
              <w:numPr>
                <w:ilvl w:val="0"/>
                <w:numId w:val="33"/>
              </w:numPr>
              <w:spacing w:after="160" w:line="300" w:lineRule="auto"/>
              <w:ind w:left="227" w:hanging="142"/>
              <w:jc w:val="left"/>
              <w:rPr>
                <w:lang w:eastAsia="x-none"/>
              </w:rPr>
            </w:pPr>
            <w:r w:rsidRPr="00242ADF">
              <w:t>Mesleki Eğitim Kurulu</w:t>
            </w:r>
            <w:r w:rsidRPr="00242ADF">
              <w:rPr>
                <w:spacing w:val="1"/>
              </w:rPr>
              <w:t xml:space="preserve"> </w:t>
            </w:r>
            <w:r w:rsidRPr="00242ADF">
              <w:t>Kararları</w:t>
            </w:r>
          </w:p>
          <w:p w:rsidR="00485C2E" w:rsidRPr="00242ADF" w:rsidRDefault="00485C2E" w:rsidP="00485C2E">
            <w:pPr>
              <w:numPr>
                <w:ilvl w:val="0"/>
                <w:numId w:val="33"/>
              </w:numPr>
              <w:spacing w:after="160" w:line="300" w:lineRule="auto"/>
              <w:ind w:left="227" w:hanging="142"/>
              <w:jc w:val="left"/>
              <w:rPr>
                <w:lang w:eastAsia="x-none"/>
              </w:rPr>
            </w:pPr>
            <w:r w:rsidRPr="00242ADF">
              <w:t>Ulusal Öğretmen Strateji Belgesi</w:t>
            </w:r>
            <w:r w:rsidRPr="00242ADF">
              <w:rPr>
                <w:spacing w:val="10"/>
              </w:rPr>
              <w:t xml:space="preserve"> </w:t>
            </w:r>
            <w:r w:rsidRPr="00242ADF">
              <w:t>(2017-2023)</w:t>
            </w:r>
          </w:p>
          <w:p w:rsidR="00485C2E" w:rsidRPr="00242ADF" w:rsidRDefault="00485C2E" w:rsidP="00485C2E">
            <w:pPr>
              <w:numPr>
                <w:ilvl w:val="0"/>
                <w:numId w:val="33"/>
              </w:numPr>
              <w:spacing w:after="160" w:line="300" w:lineRule="auto"/>
              <w:ind w:left="227" w:hanging="142"/>
              <w:jc w:val="left"/>
              <w:rPr>
                <w:lang w:eastAsia="x-none"/>
              </w:rPr>
            </w:pPr>
            <w:r w:rsidRPr="00242ADF">
              <w:t>Türkiye Yeterlilikler</w:t>
            </w:r>
            <w:r w:rsidRPr="00242ADF">
              <w:rPr>
                <w:spacing w:val="-2"/>
              </w:rPr>
              <w:t xml:space="preserve"> </w:t>
            </w:r>
            <w:r w:rsidRPr="00242ADF">
              <w:t>Çerçevesi</w:t>
            </w:r>
          </w:p>
          <w:p w:rsidR="00485C2E" w:rsidRPr="00242ADF" w:rsidRDefault="00485C2E" w:rsidP="00485C2E">
            <w:pPr>
              <w:numPr>
                <w:ilvl w:val="0"/>
                <w:numId w:val="33"/>
              </w:numPr>
              <w:spacing w:after="160" w:line="300" w:lineRule="auto"/>
              <w:ind w:left="227" w:hanging="142"/>
              <w:jc w:val="left"/>
              <w:rPr>
                <w:lang w:eastAsia="x-none"/>
              </w:rPr>
            </w:pPr>
            <w:r w:rsidRPr="00242ADF">
              <w:t>Ulusal ve Uluslararası Kuruluşların Eğitim ve Türkiye ile İlgili</w:t>
            </w:r>
            <w:r w:rsidRPr="00242ADF">
              <w:rPr>
                <w:spacing w:val="-1"/>
              </w:rPr>
              <w:t xml:space="preserve"> </w:t>
            </w:r>
            <w:r w:rsidRPr="00242ADF">
              <w:t>Raporları</w:t>
            </w:r>
          </w:p>
          <w:p w:rsidR="00485C2E" w:rsidRPr="00242ADF" w:rsidRDefault="00485C2E" w:rsidP="00485C2E">
            <w:pPr>
              <w:numPr>
                <w:ilvl w:val="0"/>
                <w:numId w:val="33"/>
              </w:numPr>
              <w:spacing w:after="160" w:line="300" w:lineRule="auto"/>
              <w:ind w:left="227" w:hanging="142"/>
              <w:jc w:val="left"/>
              <w:rPr>
                <w:lang w:eastAsia="x-none"/>
              </w:rPr>
            </w:pPr>
            <w:r w:rsidRPr="00242ADF">
              <w:rPr>
                <w:lang w:eastAsia="x-none"/>
              </w:rPr>
              <w:t xml:space="preserve"> </w:t>
            </w:r>
            <w:r w:rsidRPr="00242ADF">
              <w:t>Ulusal İstihdam Stratejisi (2014-2023) Avrupa 2020</w:t>
            </w:r>
            <w:r w:rsidRPr="00242ADF">
              <w:rPr>
                <w:spacing w:val="2"/>
              </w:rPr>
              <w:t xml:space="preserve"> </w:t>
            </w:r>
            <w:r w:rsidRPr="00242ADF">
              <w:t>Stratejisi</w:t>
            </w:r>
          </w:p>
        </w:tc>
      </w:tr>
    </w:tbl>
    <w:p w:rsidR="00485C2E" w:rsidRDefault="00485C2E" w:rsidP="00485C2E">
      <w:pPr>
        <w:rPr>
          <w:sz w:val="28"/>
          <w:szCs w:val="28"/>
          <w:lang w:eastAsia="x-none"/>
        </w:rPr>
      </w:pPr>
      <w:bookmarkStart w:id="23" w:name="_Toc412728058"/>
      <w:bookmarkStart w:id="24" w:name="_Toc534361104"/>
      <w:bookmarkStart w:id="25" w:name="_Toc11922026"/>
    </w:p>
    <w:p w:rsidR="00485C2E" w:rsidRDefault="00485C2E" w:rsidP="00485C2E">
      <w:pPr>
        <w:rPr>
          <w:lang w:eastAsia="x-none"/>
        </w:rPr>
      </w:pPr>
      <w:r>
        <w:rPr>
          <w:sz w:val="28"/>
          <w:szCs w:val="28"/>
          <w:lang w:eastAsia="x-none"/>
        </w:rPr>
        <w:t xml:space="preserve">          </w:t>
      </w:r>
      <w:r w:rsidRPr="00485C2E">
        <w:rPr>
          <w:lang w:eastAsia="x-none"/>
        </w:rPr>
        <w:t>Osman Özgür İlkokul</w:t>
      </w:r>
      <w:r>
        <w:rPr>
          <w:lang w:eastAsia="x-none"/>
        </w:rPr>
        <w:t>u</w:t>
      </w:r>
      <w:r w:rsidRPr="00485C2E">
        <w:rPr>
          <w:lang w:eastAsia="x-none"/>
        </w:rPr>
        <w:t xml:space="preserve"> Stratejik planını hazırlarken kurumumuza görev ve sorumluluk yükleyen amir hükümlerin tespit edilmesi için tüm üst politika belgeleri taranmış ve bu belgelerde yer alan politikalar incelenmiştir. Analiz edilen belgelerden MEB 2024-2028 Stratejik Planı’nın stratejik amaç, hedef, performans göstergeleri ve stratejileri hazırlanırken yararlanılmıştır.  2023 Eğitim Vizyonu merkezde olmak üzere üst politika belgeleri; temel üst politika belgeleri ve diğer üst politika belgeleri olarak iki bölümde ele alınmıştır. Stratejik plan ve üst politikalar arasında ilişki kurulması amacıyla analiz edilen belgelerden bazıları ise yukarıdaki tabloda</w:t>
      </w:r>
      <w:r>
        <w:rPr>
          <w:lang w:eastAsia="x-none"/>
        </w:rPr>
        <w:t xml:space="preserve"> gösterilmiştir. </w:t>
      </w:r>
    </w:p>
    <w:p w:rsidR="00485C2E" w:rsidRPr="00485C2E" w:rsidRDefault="00485C2E" w:rsidP="00485C2E">
      <w:pPr>
        <w:rPr>
          <w:lang w:eastAsia="en-US"/>
        </w:rPr>
      </w:pPr>
    </w:p>
    <w:p w:rsidR="001369FD" w:rsidRPr="00485C2E" w:rsidRDefault="00D37E33" w:rsidP="00D37E33">
      <w:pPr>
        <w:pStyle w:val="Balk1"/>
        <w:numPr>
          <w:ilvl w:val="0"/>
          <w:numId w:val="0"/>
        </w:numPr>
        <w:ind w:left="708"/>
        <w:rPr>
          <w:sz w:val="32"/>
        </w:rPr>
      </w:pPr>
      <w:r w:rsidRPr="00485C2E">
        <w:rPr>
          <w:sz w:val="32"/>
        </w:rPr>
        <w:lastRenderedPageBreak/>
        <w:t>2.5.</w:t>
      </w:r>
      <w:r w:rsidR="001369FD" w:rsidRPr="00485C2E">
        <w:rPr>
          <w:sz w:val="32"/>
        </w:rPr>
        <w:t>Faaliyet Alanları İle Ürün ve Hizmetler</w:t>
      </w:r>
      <w:bookmarkEnd w:id="23"/>
      <w:r w:rsidR="001369FD" w:rsidRPr="00485C2E">
        <w:rPr>
          <w:sz w:val="32"/>
        </w:rPr>
        <w:t>in Belirlenmesi</w:t>
      </w:r>
      <w:bookmarkEnd w:id="24"/>
      <w:bookmarkEnd w:id="25"/>
    </w:p>
    <w:p w:rsidR="001369FD" w:rsidRPr="002D1E1A" w:rsidRDefault="001369FD" w:rsidP="001369FD">
      <w:pPr>
        <w:spacing w:after="200" w:line="276" w:lineRule="auto"/>
        <w:ind w:firstLine="708"/>
        <w:contextualSpacing/>
        <w:rPr>
          <w:rFonts w:ascii="Book Antiqua" w:eastAsia="Calibri" w:hAnsi="Book Antiqua"/>
          <w:lang w:eastAsia="en-US"/>
        </w:rPr>
      </w:pPr>
      <w:r w:rsidRPr="002D1E1A">
        <w:rPr>
          <w:rFonts w:ascii="Book Antiqua" w:eastAsia="Calibri" w:hAnsi="Book Antiqua"/>
          <w:lang w:eastAsia="en-US"/>
        </w:rPr>
        <w:t>Mevzuatla Millî Eğitim Müdürlüklerine verilen diğer görev ve hizmetler ile kamu kurumu olarak kendisine verilen yasal yükümlülükler analiz edilerek faaliyet alanları boyutlandırılmıştır.  Belirlenen ürün ve hizmetlerin birbirleriyle olan ilişkileri gözetilerek belirli faaliyet alanları altında toplulaştırılması, kuruluşun organizasyon şemasının ve faaliyetlerinin bütününün gözden geçirilmesi açısından faydalı bir çalışma olmuştur. Belirlenen faaliyet alanları, stratejik planlama sürecinin daha sonraki aşamalarında dikkate alınmıştır. Ayrıca, paydaşların görüş ve önerileri alınırken, bu aşamada belirlenen faaliyet alanları bazında çalışmalar yürütülmüştür.</w:t>
      </w:r>
    </w:p>
    <w:p w:rsidR="00485C2E" w:rsidRPr="00B0584F" w:rsidRDefault="001369FD" w:rsidP="00B0584F">
      <w:pPr>
        <w:spacing w:after="200" w:line="276" w:lineRule="auto"/>
        <w:ind w:firstLine="708"/>
        <w:contextualSpacing/>
        <w:rPr>
          <w:rFonts w:ascii="Book Antiqua" w:eastAsia="Calibri" w:hAnsi="Book Antiqua"/>
          <w:lang w:eastAsia="en-US"/>
        </w:rPr>
      </w:pPr>
      <w:r>
        <w:rPr>
          <w:rFonts w:ascii="Book Antiqua" w:eastAsia="Calibri" w:hAnsi="Book Antiqua"/>
          <w:lang w:eastAsia="en-US"/>
        </w:rPr>
        <w:t>Okulumuz 2024–2028</w:t>
      </w:r>
      <w:r w:rsidRPr="00FD0832">
        <w:rPr>
          <w:rFonts w:ascii="Book Antiqua" w:eastAsia="Calibri" w:hAnsi="Book Antiqua"/>
          <w:lang w:eastAsia="en-US"/>
        </w:rPr>
        <w:t xml:space="preserve"> Stratejik Plan hazırlık sürecinde faaliyet alanları ve hizmetlerinin belirlenmesine yönelik çalışmalar yapılmıştır. Bu kapsamda birimlerinin yasal yükümlülükleri, standart dosya planı, üst politika belgeleri, yürürlükteki uygulanan sistemler ve kamu hizmet </w:t>
      </w:r>
      <w:proofErr w:type="gramStart"/>
      <w:r w:rsidRPr="00FD0832">
        <w:rPr>
          <w:rFonts w:ascii="Book Antiqua" w:eastAsia="Calibri" w:hAnsi="Book Antiqua"/>
          <w:lang w:eastAsia="en-US"/>
        </w:rPr>
        <w:t>envanteri</w:t>
      </w:r>
      <w:proofErr w:type="gramEnd"/>
      <w:r w:rsidRPr="00FD0832">
        <w:rPr>
          <w:rFonts w:ascii="Book Antiqua" w:eastAsia="Calibri" w:hAnsi="Book Antiqua"/>
          <w:lang w:eastAsia="en-US"/>
        </w:rPr>
        <w:t xml:space="preserve"> incelenerek </w:t>
      </w:r>
      <w:r>
        <w:rPr>
          <w:rFonts w:ascii="Book Antiqua" w:eastAsia="Calibri" w:hAnsi="Book Antiqua"/>
          <w:lang w:eastAsia="en-US"/>
        </w:rPr>
        <w:t>müdürlüğümüzün</w:t>
      </w:r>
      <w:r w:rsidRPr="00FD0832">
        <w:rPr>
          <w:rFonts w:ascii="Book Antiqua" w:eastAsia="Calibri" w:hAnsi="Book Antiqua"/>
          <w:lang w:eastAsia="en-US"/>
        </w:rPr>
        <w:t xml:space="preserve"> hi</w:t>
      </w:r>
      <w:r w:rsidR="00EB1743">
        <w:rPr>
          <w:rFonts w:ascii="Book Antiqua" w:eastAsia="Calibri" w:hAnsi="Book Antiqua"/>
          <w:lang w:eastAsia="en-US"/>
        </w:rPr>
        <w:t xml:space="preserve">zmetleri tespit edilmiş; eğitim işlemleri, yönetim işleri, insan kaynakları, sivil savunma, </w:t>
      </w:r>
      <w:r w:rsidRPr="00FD0832">
        <w:rPr>
          <w:rFonts w:ascii="Book Antiqua" w:eastAsia="Calibri" w:hAnsi="Book Antiqua"/>
          <w:lang w:eastAsia="en-US"/>
        </w:rPr>
        <w:t xml:space="preserve"> </w:t>
      </w:r>
      <w:r w:rsidR="00EB1743">
        <w:rPr>
          <w:rFonts w:ascii="Book Antiqua" w:eastAsia="Calibri" w:hAnsi="Book Antiqua"/>
          <w:lang w:eastAsia="en-US"/>
        </w:rPr>
        <w:t xml:space="preserve">öğretim işleri, maddi kaynaklar </w:t>
      </w:r>
      <w:r w:rsidRPr="00FD0832">
        <w:rPr>
          <w:rFonts w:ascii="Book Antiqua" w:eastAsia="Calibri" w:hAnsi="Book Antiqua"/>
          <w:lang w:eastAsia="en-US"/>
        </w:rPr>
        <w:t xml:space="preserve">olmak üzere </w:t>
      </w:r>
      <w:r w:rsidR="00EB1743">
        <w:rPr>
          <w:rFonts w:ascii="Book Antiqua" w:eastAsia="Calibri" w:hAnsi="Book Antiqua"/>
          <w:lang w:eastAsia="en-US"/>
        </w:rPr>
        <w:t>altı</w:t>
      </w:r>
      <w:r w:rsidRPr="00FD0832">
        <w:rPr>
          <w:rFonts w:ascii="Book Antiqua" w:eastAsia="Calibri" w:hAnsi="Book Antiqua"/>
          <w:lang w:eastAsia="en-US"/>
        </w:rPr>
        <w:t xml:space="preserve"> faaliyet a</w:t>
      </w:r>
      <w:r w:rsidR="00485C2E">
        <w:rPr>
          <w:rFonts w:ascii="Book Antiqua" w:eastAsia="Calibri" w:hAnsi="Book Antiqua"/>
          <w:lang w:eastAsia="en-US"/>
        </w:rPr>
        <w:t>lanı altında gruplandırılmıştır.</w:t>
      </w:r>
    </w:p>
    <w:tbl>
      <w:tblPr>
        <w:tblpPr w:leftFromText="180" w:rightFromText="180" w:vertAnchor="text" w:horzAnchor="margin" w:tblpX="-289" w:tblpY="975"/>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5463"/>
      </w:tblGrid>
      <w:tr w:rsidR="00485C2E" w:rsidRPr="00485C2E" w:rsidTr="00B0584F">
        <w:trPr>
          <w:trHeight w:val="78"/>
        </w:trPr>
        <w:tc>
          <w:tcPr>
            <w:tcW w:w="4880" w:type="dxa"/>
            <w:shd w:val="clear" w:color="auto" w:fill="8DB3E1"/>
          </w:tcPr>
          <w:p w:rsidR="00485C2E" w:rsidRPr="00485C2E" w:rsidRDefault="00485C2E" w:rsidP="00B0584F">
            <w:pPr>
              <w:pStyle w:val="TableParagraph"/>
              <w:spacing w:line="248" w:lineRule="exact"/>
              <w:ind w:left="107"/>
              <w:rPr>
                <w:rFonts w:ascii="Times New Roman" w:hAnsi="Times New Roman"/>
                <w:b/>
                <w:szCs w:val="24"/>
              </w:rPr>
            </w:pPr>
            <w:r w:rsidRPr="00485C2E">
              <w:rPr>
                <w:rFonts w:ascii="Times New Roman" w:hAnsi="Times New Roman"/>
                <w:b/>
                <w:color w:val="FF0000"/>
                <w:w w:val="95"/>
                <w:szCs w:val="24"/>
              </w:rPr>
              <w:t>FAALİYET ALANI: EĞİTİM İŞLEMLERİ</w:t>
            </w:r>
          </w:p>
        </w:tc>
        <w:tc>
          <w:tcPr>
            <w:tcW w:w="5463" w:type="dxa"/>
            <w:shd w:val="clear" w:color="auto" w:fill="8DB3E1"/>
          </w:tcPr>
          <w:p w:rsidR="00485C2E" w:rsidRPr="00485C2E" w:rsidRDefault="00485C2E" w:rsidP="00B0584F">
            <w:pPr>
              <w:pStyle w:val="TableParagraph"/>
              <w:spacing w:line="248" w:lineRule="exact"/>
              <w:ind w:left="107"/>
              <w:rPr>
                <w:rFonts w:ascii="Times New Roman" w:hAnsi="Times New Roman"/>
                <w:b/>
                <w:szCs w:val="24"/>
              </w:rPr>
            </w:pPr>
            <w:r w:rsidRPr="00485C2E">
              <w:rPr>
                <w:rFonts w:ascii="Times New Roman" w:hAnsi="Times New Roman"/>
                <w:b/>
                <w:color w:val="FF0000"/>
                <w:w w:val="95"/>
                <w:szCs w:val="24"/>
              </w:rPr>
              <w:t>FAALİYET ALANI: YÖNETİM İŞLERİ</w:t>
            </w:r>
          </w:p>
        </w:tc>
      </w:tr>
      <w:tr w:rsidR="00485C2E" w:rsidRPr="00485C2E" w:rsidTr="00B0584F">
        <w:trPr>
          <w:trHeight w:val="1130"/>
        </w:trPr>
        <w:tc>
          <w:tcPr>
            <w:tcW w:w="4880" w:type="dxa"/>
            <w:vMerge w:val="restart"/>
            <w:shd w:val="clear" w:color="auto" w:fill="auto"/>
          </w:tcPr>
          <w:p w:rsidR="00485C2E" w:rsidRPr="00485C2E" w:rsidRDefault="00485C2E" w:rsidP="00B0584F">
            <w:pPr>
              <w:pStyle w:val="TableParagraph"/>
              <w:rPr>
                <w:rFonts w:ascii="Times New Roman" w:hAnsi="Times New Roman"/>
                <w:b/>
                <w:szCs w:val="24"/>
              </w:rPr>
            </w:pPr>
            <w:r w:rsidRPr="00485C2E">
              <w:rPr>
                <w:rFonts w:ascii="Times New Roman" w:hAnsi="Times New Roman"/>
                <w:b/>
                <w:szCs w:val="24"/>
              </w:rPr>
              <w:t>Hizmet–1 Sosyal-Kültürel Etkinlikler</w:t>
            </w:r>
          </w:p>
          <w:p w:rsidR="00485C2E" w:rsidRPr="00485C2E" w:rsidRDefault="00485C2E" w:rsidP="00B0584F">
            <w:pPr>
              <w:pStyle w:val="TableParagraph"/>
              <w:numPr>
                <w:ilvl w:val="0"/>
                <w:numId w:val="35"/>
              </w:numPr>
              <w:autoSpaceDE w:val="0"/>
              <w:autoSpaceDN w:val="0"/>
              <w:spacing w:before="15"/>
              <w:rPr>
                <w:rFonts w:ascii="Times New Roman" w:hAnsi="Times New Roman"/>
                <w:szCs w:val="24"/>
              </w:rPr>
            </w:pPr>
            <w:r w:rsidRPr="00485C2E">
              <w:rPr>
                <w:rFonts w:ascii="Times New Roman" w:hAnsi="Times New Roman"/>
                <w:szCs w:val="24"/>
              </w:rPr>
              <w:t>Sosyal</w:t>
            </w:r>
            <w:r w:rsidRPr="00485C2E">
              <w:rPr>
                <w:rFonts w:ascii="Times New Roman" w:hAnsi="Times New Roman"/>
                <w:spacing w:val="-19"/>
                <w:szCs w:val="24"/>
              </w:rPr>
              <w:t xml:space="preserve"> </w:t>
            </w:r>
            <w:r w:rsidRPr="00485C2E">
              <w:rPr>
                <w:rFonts w:ascii="Times New Roman" w:hAnsi="Times New Roman"/>
                <w:szCs w:val="24"/>
              </w:rPr>
              <w:t>ve</w:t>
            </w:r>
            <w:r w:rsidRPr="00485C2E">
              <w:rPr>
                <w:rFonts w:ascii="Times New Roman" w:hAnsi="Times New Roman"/>
                <w:spacing w:val="-17"/>
                <w:szCs w:val="24"/>
              </w:rPr>
              <w:t xml:space="preserve"> </w:t>
            </w:r>
            <w:r w:rsidRPr="00485C2E">
              <w:rPr>
                <w:rFonts w:ascii="Times New Roman" w:hAnsi="Times New Roman"/>
                <w:szCs w:val="24"/>
              </w:rPr>
              <w:t>kültürel</w:t>
            </w:r>
            <w:r w:rsidRPr="00485C2E">
              <w:rPr>
                <w:rFonts w:ascii="Times New Roman" w:hAnsi="Times New Roman"/>
                <w:spacing w:val="-18"/>
                <w:szCs w:val="24"/>
              </w:rPr>
              <w:t xml:space="preserve"> </w:t>
            </w:r>
            <w:r w:rsidRPr="00485C2E">
              <w:rPr>
                <w:rFonts w:ascii="Times New Roman" w:hAnsi="Times New Roman"/>
                <w:szCs w:val="24"/>
              </w:rPr>
              <w:t>faaliyetleri</w:t>
            </w:r>
            <w:r w:rsidRPr="00485C2E">
              <w:rPr>
                <w:rFonts w:ascii="Times New Roman" w:hAnsi="Times New Roman"/>
                <w:spacing w:val="-16"/>
                <w:szCs w:val="24"/>
              </w:rPr>
              <w:t xml:space="preserve"> planlama/</w:t>
            </w:r>
            <w:r w:rsidRPr="00485C2E">
              <w:rPr>
                <w:rFonts w:ascii="Times New Roman" w:hAnsi="Times New Roman"/>
                <w:szCs w:val="24"/>
              </w:rPr>
              <w:t>yürütme,</w:t>
            </w:r>
          </w:p>
          <w:p w:rsidR="00485C2E" w:rsidRPr="00485C2E" w:rsidRDefault="00485C2E" w:rsidP="00B0584F">
            <w:pPr>
              <w:pStyle w:val="TableParagraph"/>
              <w:numPr>
                <w:ilvl w:val="0"/>
                <w:numId w:val="35"/>
              </w:numPr>
              <w:autoSpaceDE w:val="0"/>
              <w:autoSpaceDN w:val="0"/>
              <w:spacing w:before="16"/>
              <w:rPr>
                <w:rFonts w:ascii="Times New Roman" w:hAnsi="Times New Roman"/>
                <w:szCs w:val="24"/>
              </w:rPr>
            </w:pPr>
            <w:r w:rsidRPr="00485C2E">
              <w:rPr>
                <w:rFonts w:ascii="Times New Roman" w:hAnsi="Times New Roman"/>
                <w:szCs w:val="24"/>
              </w:rPr>
              <w:t>Okuma</w:t>
            </w:r>
            <w:r w:rsidRPr="00485C2E">
              <w:rPr>
                <w:rFonts w:ascii="Times New Roman" w:hAnsi="Times New Roman"/>
                <w:spacing w:val="-30"/>
                <w:szCs w:val="24"/>
              </w:rPr>
              <w:t xml:space="preserve">  </w:t>
            </w:r>
            <w:r w:rsidRPr="00485C2E">
              <w:rPr>
                <w:rFonts w:ascii="Times New Roman" w:hAnsi="Times New Roman"/>
                <w:szCs w:val="24"/>
              </w:rPr>
              <w:t>alışkanlığını</w:t>
            </w:r>
            <w:r w:rsidRPr="00485C2E">
              <w:rPr>
                <w:rFonts w:ascii="Times New Roman" w:hAnsi="Times New Roman"/>
                <w:spacing w:val="-27"/>
                <w:szCs w:val="24"/>
              </w:rPr>
              <w:t xml:space="preserve">  </w:t>
            </w:r>
            <w:r w:rsidRPr="00485C2E">
              <w:rPr>
                <w:rFonts w:ascii="Times New Roman" w:hAnsi="Times New Roman"/>
                <w:szCs w:val="24"/>
              </w:rPr>
              <w:t>artırmaya</w:t>
            </w:r>
            <w:r w:rsidRPr="00485C2E">
              <w:rPr>
                <w:rFonts w:ascii="Times New Roman" w:hAnsi="Times New Roman"/>
                <w:spacing w:val="-28"/>
                <w:szCs w:val="24"/>
              </w:rPr>
              <w:t xml:space="preserve"> </w:t>
            </w:r>
            <w:r w:rsidRPr="00485C2E">
              <w:rPr>
                <w:rFonts w:ascii="Times New Roman" w:hAnsi="Times New Roman"/>
                <w:szCs w:val="24"/>
              </w:rPr>
              <w:t>yönelik</w:t>
            </w:r>
            <w:r w:rsidRPr="00485C2E">
              <w:rPr>
                <w:rFonts w:ascii="Times New Roman" w:hAnsi="Times New Roman"/>
                <w:spacing w:val="-27"/>
                <w:szCs w:val="24"/>
              </w:rPr>
              <w:t xml:space="preserve"> </w:t>
            </w:r>
            <w:r w:rsidRPr="00485C2E">
              <w:rPr>
                <w:rFonts w:ascii="Times New Roman" w:hAnsi="Times New Roman"/>
                <w:szCs w:val="24"/>
              </w:rPr>
              <w:t xml:space="preserve">çalışmalar </w:t>
            </w:r>
            <w:r w:rsidRPr="00485C2E">
              <w:rPr>
                <w:rFonts w:ascii="Times New Roman" w:hAnsi="Times New Roman"/>
                <w:spacing w:val="-29"/>
                <w:szCs w:val="24"/>
              </w:rPr>
              <w:t xml:space="preserve"> </w:t>
            </w:r>
            <w:r w:rsidRPr="00485C2E">
              <w:rPr>
                <w:rFonts w:ascii="Times New Roman" w:hAnsi="Times New Roman"/>
                <w:szCs w:val="24"/>
              </w:rPr>
              <w:t>yapma,</w:t>
            </w:r>
          </w:p>
          <w:p w:rsidR="00485C2E" w:rsidRPr="00485C2E" w:rsidRDefault="00485C2E" w:rsidP="00B0584F">
            <w:pPr>
              <w:pStyle w:val="TableParagraph"/>
              <w:numPr>
                <w:ilvl w:val="0"/>
                <w:numId w:val="35"/>
              </w:numPr>
              <w:autoSpaceDE w:val="0"/>
              <w:autoSpaceDN w:val="0"/>
              <w:spacing w:before="16"/>
              <w:rPr>
                <w:rFonts w:ascii="Times New Roman" w:hAnsi="Times New Roman"/>
                <w:szCs w:val="24"/>
              </w:rPr>
            </w:pPr>
            <w:r w:rsidRPr="00485C2E">
              <w:rPr>
                <w:rFonts w:ascii="Times New Roman" w:hAnsi="Times New Roman"/>
                <w:w w:val="95"/>
                <w:szCs w:val="24"/>
              </w:rPr>
              <w:t xml:space="preserve">Öğrencilerin çevre duyarlılığını artırıcı faaliyetlerin düzenlenmesini </w:t>
            </w:r>
            <w:r w:rsidRPr="00485C2E">
              <w:rPr>
                <w:rFonts w:ascii="Times New Roman" w:hAnsi="Times New Roman"/>
                <w:szCs w:val="24"/>
              </w:rPr>
              <w:t>sağlama,</w:t>
            </w:r>
          </w:p>
          <w:p w:rsidR="00485C2E" w:rsidRPr="00485C2E" w:rsidRDefault="00485C2E" w:rsidP="00B0584F">
            <w:pPr>
              <w:pStyle w:val="TableParagraph"/>
              <w:numPr>
                <w:ilvl w:val="0"/>
                <w:numId w:val="35"/>
              </w:numPr>
              <w:autoSpaceDE w:val="0"/>
              <w:autoSpaceDN w:val="0"/>
              <w:spacing w:before="1"/>
              <w:rPr>
                <w:rFonts w:ascii="Times New Roman" w:hAnsi="Times New Roman"/>
                <w:szCs w:val="24"/>
              </w:rPr>
            </w:pPr>
            <w:r w:rsidRPr="00485C2E">
              <w:rPr>
                <w:rFonts w:ascii="Times New Roman" w:hAnsi="Times New Roman"/>
                <w:szCs w:val="24"/>
              </w:rPr>
              <w:t>Yerel,</w:t>
            </w:r>
            <w:r w:rsidRPr="00485C2E">
              <w:rPr>
                <w:rFonts w:ascii="Times New Roman" w:hAnsi="Times New Roman"/>
                <w:spacing w:val="-23"/>
                <w:szCs w:val="24"/>
              </w:rPr>
              <w:t xml:space="preserve"> </w:t>
            </w:r>
            <w:r w:rsidRPr="00485C2E">
              <w:rPr>
                <w:rFonts w:ascii="Times New Roman" w:hAnsi="Times New Roman"/>
                <w:szCs w:val="24"/>
              </w:rPr>
              <w:t>ulusal,</w:t>
            </w:r>
            <w:r w:rsidRPr="00485C2E">
              <w:rPr>
                <w:rFonts w:ascii="Times New Roman" w:hAnsi="Times New Roman"/>
                <w:spacing w:val="-20"/>
                <w:szCs w:val="24"/>
              </w:rPr>
              <w:t xml:space="preserve"> </w:t>
            </w:r>
            <w:r w:rsidRPr="00485C2E">
              <w:rPr>
                <w:rFonts w:ascii="Times New Roman" w:hAnsi="Times New Roman"/>
                <w:szCs w:val="24"/>
              </w:rPr>
              <w:t>uluslararası</w:t>
            </w:r>
            <w:r w:rsidRPr="00485C2E">
              <w:rPr>
                <w:rFonts w:ascii="Times New Roman" w:hAnsi="Times New Roman"/>
                <w:spacing w:val="-23"/>
                <w:szCs w:val="24"/>
              </w:rPr>
              <w:t xml:space="preserve">  </w:t>
            </w:r>
            <w:r w:rsidRPr="00485C2E">
              <w:rPr>
                <w:rFonts w:ascii="Times New Roman" w:hAnsi="Times New Roman"/>
                <w:szCs w:val="24"/>
              </w:rPr>
              <w:t>yarışmalara</w:t>
            </w:r>
            <w:r w:rsidRPr="00485C2E">
              <w:rPr>
                <w:rFonts w:ascii="Times New Roman" w:hAnsi="Times New Roman"/>
                <w:spacing w:val="-23"/>
                <w:szCs w:val="24"/>
              </w:rPr>
              <w:t xml:space="preserve"> </w:t>
            </w:r>
            <w:r w:rsidRPr="00485C2E">
              <w:rPr>
                <w:rFonts w:ascii="Times New Roman" w:hAnsi="Times New Roman"/>
                <w:szCs w:val="24"/>
              </w:rPr>
              <w:t>katılma,</w:t>
            </w:r>
          </w:p>
          <w:p w:rsidR="00485C2E" w:rsidRPr="00485C2E" w:rsidRDefault="00485C2E" w:rsidP="00B0584F">
            <w:pPr>
              <w:pStyle w:val="TableParagraph"/>
              <w:numPr>
                <w:ilvl w:val="0"/>
                <w:numId w:val="35"/>
              </w:numPr>
              <w:autoSpaceDE w:val="0"/>
              <w:autoSpaceDN w:val="0"/>
              <w:spacing w:before="16" w:line="252" w:lineRule="auto"/>
              <w:rPr>
                <w:rFonts w:ascii="Times New Roman" w:hAnsi="Times New Roman"/>
                <w:w w:val="95"/>
                <w:szCs w:val="24"/>
              </w:rPr>
            </w:pPr>
            <w:r w:rsidRPr="00485C2E">
              <w:rPr>
                <w:rFonts w:ascii="Times New Roman" w:hAnsi="Times New Roman"/>
                <w:w w:val="95"/>
                <w:szCs w:val="24"/>
              </w:rPr>
              <w:t xml:space="preserve">Tüm </w:t>
            </w:r>
            <w:r w:rsidRPr="00485C2E">
              <w:rPr>
                <w:rFonts w:ascii="Times New Roman" w:hAnsi="Times New Roman"/>
                <w:spacing w:val="-41"/>
                <w:w w:val="95"/>
                <w:szCs w:val="24"/>
              </w:rPr>
              <w:t xml:space="preserve"> </w:t>
            </w:r>
            <w:r w:rsidRPr="00485C2E">
              <w:rPr>
                <w:rFonts w:ascii="Times New Roman" w:hAnsi="Times New Roman"/>
                <w:w w:val="95"/>
                <w:szCs w:val="24"/>
              </w:rPr>
              <w:t xml:space="preserve">çalışanlara </w:t>
            </w:r>
            <w:r w:rsidRPr="00485C2E">
              <w:rPr>
                <w:rFonts w:ascii="Times New Roman" w:hAnsi="Times New Roman"/>
                <w:spacing w:val="-42"/>
                <w:w w:val="95"/>
                <w:szCs w:val="24"/>
              </w:rPr>
              <w:t xml:space="preserve"> </w:t>
            </w:r>
            <w:r w:rsidRPr="00485C2E">
              <w:rPr>
                <w:rFonts w:ascii="Times New Roman" w:hAnsi="Times New Roman"/>
                <w:w w:val="95"/>
                <w:szCs w:val="24"/>
              </w:rPr>
              <w:t xml:space="preserve">ve </w:t>
            </w:r>
            <w:r w:rsidRPr="00485C2E">
              <w:rPr>
                <w:rFonts w:ascii="Times New Roman" w:hAnsi="Times New Roman"/>
                <w:spacing w:val="-41"/>
                <w:w w:val="95"/>
                <w:szCs w:val="24"/>
              </w:rPr>
              <w:t xml:space="preserve"> </w:t>
            </w:r>
            <w:r w:rsidRPr="00485C2E">
              <w:rPr>
                <w:rFonts w:ascii="Times New Roman" w:hAnsi="Times New Roman"/>
                <w:w w:val="95"/>
                <w:szCs w:val="24"/>
              </w:rPr>
              <w:t xml:space="preserve">öğrencilere </w:t>
            </w:r>
            <w:r w:rsidRPr="00485C2E">
              <w:rPr>
                <w:rFonts w:ascii="Times New Roman" w:hAnsi="Times New Roman"/>
                <w:spacing w:val="-41"/>
                <w:w w:val="95"/>
                <w:szCs w:val="24"/>
              </w:rPr>
              <w:t xml:space="preserve"> </w:t>
            </w:r>
            <w:r w:rsidRPr="00485C2E">
              <w:rPr>
                <w:rFonts w:ascii="Times New Roman" w:hAnsi="Times New Roman"/>
                <w:w w:val="95"/>
                <w:szCs w:val="24"/>
              </w:rPr>
              <w:t xml:space="preserve">tasarruf </w:t>
            </w:r>
            <w:r w:rsidRPr="00485C2E">
              <w:rPr>
                <w:rFonts w:ascii="Times New Roman" w:hAnsi="Times New Roman"/>
                <w:spacing w:val="-41"/>
                <w:w w:val="95"/>
                <w:szCs w:val="24"/>
              </w:rPr>
              <w:t xml:space="preserve">  </w:t>
            </w:r>
            <w:r w:rsidRPr="00485C2E">
              <w:rPr>
                <w:rFonts w:ascii="Times New Roman" w:hAnsi="Times New Roman"/>
                <w:w w:val="95"/>
                <w:szCs w:val="24"/>
              </w:rPr>
              <w:t>bilinci</w:t>
            </w:r>
            <w:r w:rsidRPr="00485C2E">
              <w:rPr>
                <w:rFonts w:ascii="Times New Roman" w:hAnsi="Times New Roman"/>
                <w:spacing w:val="-41"/>
                <w:w w:val="95"/>
                <w:szCs w:val="24"/>
              </w:rPr>
              <w:t xml:space="preserve">   </w:t>
            </w:r>
            <w:r w:rsidRPr="00485C2E">
              <w:rPr>
                <w:rFonts w:ascii="Times New Roman" w:hAnsi="Times New Roman"/>
                <w:w w:val="95"/>
                <w:szCs w:val="24"/>
              </w:rPr>
              <w:t>kazandırma,</w:t>
            </w:r>
          </w:p>
          <w:p w:rsidR="00485C2E" w:rsidRPr="00485C2E" w:rsidRDefault="00485C2E" w:rsidP="00B0584F">
            <w:pPr>
              <w:pStyle w:val="TableParagraph"/>
              <w:numPr>
                <w:ilvl w:val="0"/>
                <w:numId w:val="35"/>
              </w:numPr>
              <w:autoSpaceDE w:val="0"/>
              <w:autoSpaceDN w:val="0"/>
              <w:spacing w:before="16" w:line="252" w:lineRule="auto"/>
              <w:ind w:right="70"/>
              <w:rPr>
                <w:rFonts w:ascii="Times New Roman" w:hAnsi="Times New Roman"/>
                <w:szCs w:val="24"/>
              </w:rPr>
            </w:pPr>
            <w:r w:rsidRPr="00485C2E">
              <w:rPr>
                <w:rFonts w:ascii="Times New Roman" w:hAnsi="Times New Roman"/>
                <w:szCs w:val="24"/>
              </w:rPr>
              <w:t>Belirli</w:t>
            </w:r>
            <w:r w:rsidRPr="00485C2E">
              <w:rPr>
                <w:rFonts w:ascii="Times New Roman" w:hAnsi="Times New Roman"/>
                <w:spacing w:val="-22"/>
                <w:szCs w:val="24"/>
              </w:rPr>
              <w:t xml:space="preserve"> </w:t>
            </w:r>
            <w:r w:rsidRPr="00485C2E">
              <w:rPr>
                <w:rFonts w:ascii="Times New Roman" w:hAnsi="Times New Roman"/>
                <w:szCs w:val="24"/>
              </w:rPr>
              <w:t>gün</w:t>
            </w:r>
            <w:r w:rsidRPr="00485C2E">
              <w:rPr>
                <w:rFonts w:ascii="Times New Roman" w:hAnsi="Times New Roman"/>
                <w:spacing w:val="-21"/>
                <w:szCs w:val="24"/>
              </w:rPr>
              <w:t xml:space="preserve"> </w:t>
            </w:r>
            <w:r w:rsidRPr="00485C2E">
              <w:rPr>
                <w:rFonts w:ascii="Times New Roman" w:hAnsi="Times New Roman"/>
                <w:szCs w:val="24"/>
              </w:rPr>
              <w:t>ve</w:t>
            </w:r>
            <w:r w:rsidRPr="00485C2E">
              <w:rPr>
                <w:rFonts w:ascii="Times New Roman" w:hAnsi="Times New Roman"/>
                <w:spacing w:val="-23"/>
                <w:szCs w:val="24"/>
              </w:rPr>
              <w:t xml:space="preserve"> </w:t>
            </w:r>
            <w:r w:rsidRPr="00485C2E">
              <w:rPr>
                <w:rFonts w:ascii="Times New Roman" w:hAnsi="Times New Roman"/>
                <w:szCs w:val="24"/>
              </w:rPr>
              <w:t>haftalarla</w:t>
            </w:r>
            <w:r w:rsidRPr="00485C2E">
              <w:rPr>
                <w:rFonts w:ascii="Times New Roman" w:hAnsi="Times New Roman"/>
                <w:spacing w:val="-21"/>
                <w:szCs w:val="24"/>
              </w:rPr>
              <w:t xml:space="preserve">  </w:t>
            </w:r>
            <w:r w:rsidRPr="00485C2E">
              <w:rPr>
                <w:rFonts w:ascii="Times New Roman" w:hAnsi="Times New Roman"/>
                <w:szCs w:val="24"/>
              </w:rPr>
              <w:t xml:space="preserve">ilgili </w:t>
            </w:r>
            <w:r w:rsidRPr="00485C2E">
              <w:rPr>
                <w:rFonts w:ascii="Times New Roman" w:hAnsi="Times New Roman"/>
                <w:spacing w:val="-21"/>
                <w:szCs w:val="24"/>
              </w:rPr>
              <w:t xml:space="preserve"> </w:t>
            </w:r>
            <w:r w:rsidRPr="00485C2E">
              <w:rPr>
                <w:rFonts w:ascii="Times New Roman" w:hAnsi="Times New Roman"/>
                <w:szCs w:val="24"/>
              </w:rPr>
              <w:t>çalışma</w:t>
            </w:r>
            <w:r w:rsidRPr="00485C2E">
              <w:rPr>
                <w:rFonts w:ascii="Times New Roman" w:hAnsi="Times New Roman"/>
                <w:spacing w:val="-23"/>
                <w:szCs w:val="24"/>
              </w:rPr>
              <w:t xml:space="preserve"> </w:t>
            </w:r>
            <w:r w:rsidRPr="00485C2E">
              <w:rPr>
                <w:rFonts w:ascii="Times New Roman" w:hAnsi="Times New Roman"/>
                <w:szCs w:val="24"/>
              </w:rPr>
              <w:t>yapma,</w:t>
            </w:r>
          </w:p>
          <w:p w:rsidR="00485C2E" w:rsidRPr="00485C2E" w:rsidRDefault="00485C2E" w:rsidP="00B0584F">
            <w:pPr>
              <w:pStyle w:val="TableParagraph"/>
              <w:numPr>
                <w:ilvl w:val="0"/>
                <w:numId w:val="35"/>
              </w:numPr>
              <w:autoSpaceDE w:val="0"/>
              <w:autoSpaceDN w:val="0"/>
              <w:spacing w:before="4"/>
              <w:rPr>
                <w:rFonts w:ascii="Times New Roman" w:hAnsi="Times New Roman"/>
                <w:szCs w:val="24"/>
              </w:rPr>
            </w:pPr>
            <w:r w:rsidRPr="00485C2E">
              <w:rPr>
                <w:rFonts w:ascii="Times New Roman" w:hAnsi="Times New Roman"/>
                <w:szCs w:val="24"/>
              </w:rPr>
              <w:t>Gezilerle ilgili işlemleri</w:t>
            </w:r>
            <w:r w:rsidRPr="00485C2E">
              <w:rPr>
                <w:rFonts w:ascii="Times New Roman" w:hAnsi="Times New Roman"/>
                <w:spacing w:val="-44"/>
                <w:szCs w:val="24"/>
              </w:rPr>
              <w:t xml:space="preserve"> </w:t>
            </w:r>
            <w:r w:rsidRPr="00485C2E">
              <w:rPr>
                <w:rFonts w:ascii="Times New Roman" w:hAnsi="Times New Roman"/>
                <w:szCs w:val="24"/>
              </w:rPr>
              <w:t>yürütme,</w:t>
            </w:r>
          </w:p>
          <w:p w:rsidR="00485C2E" w:rsidRPr="00485C2E" w:rsidRDefault="00485C2E" w:rsidP="00B0584F">
            <w:pPr>
              <w:pStyle w:val="TableParagraph"/>
              <w:numPr>
                <w:ilvl w:val="0"/>
                <w:numId w:val="35"/>
              </w:numPr>
              <w:autoSpaceDE w:val="0"/>
              <w:autoSpaceDN w:val="0"/>
              <w:spacing w:before="15" w:line="254" w:lineRule="auto"/>
              <w:rPr>
                <w:rFonts w:ascii="Times New Roman" w:hAnsi="Times New Roman"/>
                <w:szCs w:val="24"/>
              </w:rPr>
            </w:pPr>
            <w:r w:rsidRPr="00485C2E">
              <w:rPr>
                <w:rFonts w:ascii="Times New Roman" w:hAnsi="Times New Roman"/>
                <w:szCs w:val="24"/>
              </w:rPr>
              <w:t xml:space="preserve">Tören </w:t>
            </w:r>
            <w:r w:rsidRPr="00485C2E">
              <w:rPr>
                <w:rFonts w:ascii="Times New Roman" w:hAnsi="Times New Roman"/>
                <w:spacing w:val="-40"/>
                <w:szCs w:val="24"/>
              </w:rPr>
              <w:t xml:space="preserve"> </w:t>
            </w:r>
            <w:r w:rsidRPr="00485C2E">
              <w:rPr>
                <w:rFonts w:ascii="Times New Roman" w:hAnsi="Times New Roman"/>
                <w:szCs w:val="24"/>
              </w:rPr>
              <w:t xml:space="preserve">programı </w:t>
            </w:r>
            <w:r w:rsidRPr="00485C2E">
              <w:rPr>
                <w:rFonts w:ascii="Times New Roman" w:hAnsi="Times New Roman"/>
                <w:spacing w:val="-37"/>
                <w:szCs w:val="24"/>
              </w:rPr>
              <w:t xml:space="preserve">  </w:t>
            </w:r>
            <w:r w:rsidRPr="00485C2E">
              <w:rPr>
                <w:rFonts w:ascii="Times New Roman" w:hAnsi="Times New Roman"/>
                <w:szCs w:val="24"/>
              </w:rPr>
              <w:t>hazırlama</w:t>
            </w:r>
            <w:r w:rsidRPr="00485C2E">
              <w:rPr>
                <w:rFonts w:ascii="Times New Roman" w:hAnsi="Times New Roman"/>
                <w:spacing w:val="-39"/>
                <w:szCs w:val="24"/>
              </w:rPr>
              <w:t xml:space="preserve">  </w:t>
            </w:r>
            <w:r w:rsidRPr="00485C2E">
              <w:rPr>
                <w:rFonts w:ascii="Times New Roman" w:hAnsi="Times New Roman"/>
                <w:szCs w:val="24"/>
              </w:rPr>
              <w:t>ve</w:t>
            </w:r>
            <w:r w:rsidRPr="00485C2E">
              <w:rPr>
                <w:rFonts w:ascii="Times New Roman" w:hAnsi="Times New Roman"/>
                <w:spacing w:val="-37"/>
                <w:szCs w:val="24"/>
              </w:rPr>
              <w:t xml:space="preserve">  </w:t>
            </w:r>
            <w:r w:rsidRPr="00485C2E">
              <w:rPr>
                <w:rFonts w:ascii="Times New Roman" w:hAnsi="Times New Roman"/>
                <w:szCs w:val="24"/>
              </w:rPr>
              <w:t>uygulama,</w:t>
            </w:r>
          </w:p>
          <w:p w:rsidR="00485C2E" w:rsidRPr="00485C2E" w:rsidRDefault="00485C2E" w:rsidP="00B0584F">
            <w:pPr>
              <w:pStyle w:val="TableParagraph"/>
              <w:numPr>
                <w:ilvl w:val="0"/>
                <w:numId w:val="35"/>
              </w:numPr>
              <w:autoSpaceDE w:val="0"/>
              <w:autoSpaceDN w:val="0"/>
              <w:spacing w:before="15" w:line="254" w:lineRule="auto"/>
              <w:rPr>
                <w:rFonts w:ascii="Times New Roman" w:hAnsi="Times New Roman"/>
                <w:szCs w:val="24"/>
              </w:rPr>
            </w:pPr>
            <w:r w:rsidRPr="00485C2E">
              <w:rPr>
                <w:rFonts w:ascii="Times New Roman" w:hAnsi="Times New Roman"/>
                <w:w w:val="95"/>
                <w:szCs w:val="24"/>
              </w:rPr>
              <w:t>Eser</w:t>
            </w:r>
            <w:r w:rsidRPr="00485C2E">
              <w:rPr>
                <w:rFonts w:ascii="Times New Roman" w:hAnsi="Times New Roman"/>
                <w:spacing w:val="-30"/>
                <w:w w:val="95"/>
                <w:szCs w:val="24"/>
              </w:rPr>
              <w:t xml:space="preserve"> </w:t>
            </w:r>
            <w:r w:rsidRPr="00485C2E">
              <w:rPr>
                <w:rFonts w:ascii="Times New Roman" w:hAnsi="Times New Roman"/>
                <w:w w:val="95"/>
                <w:szCs w:val="24"/>
              </w:rPr>
              <w:t>inceleme</w:t>
            </w:r>
            <w:r w:rsidRPr="00485C2E">
              <w:rPr>
                <w:rFonts w:ascii="Times New Roman" w:hAnsi="Times New Roman"/>
                <w:spacing w:val="-29"/>
                <w:w w:val="95"/>
                <w:szCs w:val="24"/>
              </w:rPr>
              <w:t xml:space="preserve"> </w:t>
            </w:r>
            <w:r w:rsidRPr="00485C2E">
              <w:rPr>
                <w:rFonts w:ascii="Times New Roman" w:hAnsi="Times New Roman"/>
                <w:w w:val="95"/>
                <w:szCs w:val="24"/>
              </w:rPr>
              <w:t>iş</w:t>
            </w:r>
            <w:r w:rsidRPr="00485C2E">
              <w:rPr>
                <w:rFonts w:ascii="Times New Roman" w:hAnsi="Times New Roman"/>
                <w:spacing w:val="-31"/>
                <w:w w:val="95"/>
                <w:szCs w:val="24"/>
              </w:rPr>
              <w:t xml:space="preserve"> </w:t>
            </w:r>
            <w:r w:rsidRPr="00485C2E">
              <w:rPr>
                <w:rFonts w:ascii="Times New Roman" w:hAnsi="Times New Roman"/>
                <w:w w:val="95"/>
                <w:szCs w:val="24"/>
              </w:rPr>
              <w:t>ve</w:t>
            </w:r>
            <w:r w:rsidRPr="00485C2E">
              <w:rPr>
                <w:rFonts w:ascii="Times New Roman" w:hAnsi="Times New Roman"/>
                <w:spacing w:val="-30"/>
                <w:w w:val="95"/>
                <w:szCs w:val="24"/>
              </w:rPr>
              <w:t xml:space="preserve"> </w:t>
            </w:r>
            <w:r w:rsidRPr="00485C2E">
              <w:rPr>
                <w:rFonts w:ascii="Times New Roman" w:hAnsi="Times New Roman"/>
                <w:w w:val="95"/>
                <w:szCs w:val="24"/>
              </w:rPr>
              <w:t>işlemlerini</w:t>
            </w:r>
            <w:r w:rsidRPr="00485C2E">
              <w:rPr>
                <w:rFonts w:ascii="Times New Roman" w:hAnsi="Times New Roman"/>
                <w:spacing w:val="-29"/>
                <w:w w:val="95"/>
                <w:szCs w:val="24"/>
              </w:rPr>
              <w:t xml:space="preserve"> </w:t>
            </w:r>
            <w:r w:rsidRPr="00485C2E">
              <w:rPr>
                <w:rFonts w:ascii="Times New Roman" w:hAnsi="Times New Roman"/>
                <w:w w:val="95"/>
                <w:szCs w:val="24"/>
              </w:rPr>
              <w:t>yürütme,</w:t>
            </w:r>
            <w:r w:rsidRPr="00485C2E">
              <w:rPr>
                <w:rFonts w:ascii="Times New Roman" w:hAnsi="Times New Roman"/>
                <w:w w:val="89"/>
                <w:szCs w:val="24"/>
              </w:rPr>
              <w:t xml:space="preserve"> </w:t>
            </w:r>
          </w:p>
          <w:p w:rsidR="00485C2E" w:rsidRPr="00485C2E" w:rsidRDefault="00485C2E" w:rsidP="00B0584F">
            <w:pPr>
              <w:pStyle w:val="TableParagraph"/>
              <w:numPr>
                <w:ilvl w:val="0"/>
                <w:numId w:val="35"/>
              </w:numPr>
              <w:autoSpaceDE w:val="0"/>
              <w:autoSpaceDN w:val="0"/>
              <w:spacing w:before="15" w:line="254" w:lineRule="auto"/>
              <w:rPr>
                <w:rFonts w:ascii="Times New Roman" w:hAnsi="Times New Roman"/>
                <w:szCs w:val="24"/>
              </w:rPr>
            </w:pPr>
            <w:r w:rsidRPr="00485C2E">
              <w:rPr>
                <w:rFonts w:ascii="Times New Roman" w:hAnsi="Times New Roman"/>
                <w:szCs w:val="24"/>
              </w:rPr>
              <w:t>Panel</w:t>
            </w:r>
            <w:r w:rsidRPr="00485C2E">
              <w:rPr>
                <w:rFonts w:ascii="Times New Roman" w:hAnsi="Times New Roman"/>
                <w:spacing w:val="-28"/>
                <w:szCs w:val="24"/>
              </w:rPr>
              <w:t xml:space="preserve"> </w:t>
            </w:r>
            <w:r w:rsidRPr="00485C2E">
              <w:rPr>
                <w:rFonts w:ascii="Times New Roman" w:hAnsi="Times New Roman"/>
                <w:szCs w:val="24"/>
              </w:rPr>
              <w:t>ve</w:t>
            </w:r>
            <w:r w:rsidRPr="00485C2E">
              <w:rPr>
                <w:rFonts w:ascii="Times New Roman" w:hAnsi="Times New Roman"/>
                <w:spacing w:val="-27"/>
                <w:szCs w:val="24"/>
              </w:rPr>
              <w:t xml:space="preserve"> </w:t>
            </w:r>
            <w:r w:rsidRPr="00485C2E">
              <w:rPr>
                <w:rFonts w:ascii="Times New Roman" w:hAnsi="Times New Roman"/>
                <w:szCs w:val="24"/>
              </w:rPr>
              <w:t>konferanslar</w:t>
            </w:r>
            <w:r w:rsidRPr="00485C2E">
              <w:rPr>
                <w:rFonts w:ascii="Times New Roman" w:hAnsi="Times New Roman"/>
                <w:spacing w:val="-27"/>
                <w:szCs w:val="24"/>
              </w:rPr>
              <w:t xml:space="preserve"> </w:t>
            </w:r>
            <w:r w:rsidRPr="00485C2E">
              <w:rPr>
                <w:rFonts w:ascii="Times New Roman" w:hAnsi="Times New Roman"/>
                <w:szCs w:val="24"/>
              </w:rPr>
              <w:t>planlama,</w:t>
            </w:r>
          </w:p>
          <w:p w:rsidR="00485C2E" w:rsidRPr="00485C2E" w:rsidRDefault="00485C2E" w:rsidP="00B0584F">
            <w:pPr>
              <w:pStyle w:val="TableParagraph"/>
              <w:numPr>
                <w:ilvl w:val="0"/>
                <w:numId w:val="35"/>
              </w:numPr>
              <w:autoSpaceDE w:val="0"/>
              <w:autoSpaceDN w:val="0"/>
              <w:spacing w:before="1" w:line="254" w:lineRule="auto"/>
              <w:rPr>
                <w:rFonts w:ascii="Times New Roman" w:hAnsi="Times New Roman"/>
                <w:szCs w:val="24"/>
              </w:rPr>
            </w:pPr>
            <w:r w:rsidRPr="00485C2E">
              <w:rPr>
                <w:rFonts w:ascii="Times New Roman" w:hAnsi="Times New Roman"/>
                <w:szCs w:val="24"/>
              </w:rPr>
              <w:t>Türkçenin doğru kullanımına yönelik faaliyetlerin yapılmasını sağlama,</w:t>
            </w:r>
          </w:p>
          <w:p w:rsidR="00485C2E" w:rsidRPr="00485C2E" w:rsidRDefault="00485C2E" w:rsidP="00B0584F">
            <w:pPr>
              <w:pStyle w:val="TableParagraph"/>
              <w:numPr>
                <w:ilvl w:val="0"/>
                <w:numId w:val="35"/>
              </w:numPr>
              <w:autoSpaceDE w:val="0"/>
              <w:autoSpaceDN w:val="0"/>
              <w:spacing w:before="2"/>
              <w:rPr>
                <w:rFonts w:ascii="Times New Roman" w:hAnsi="Times New Roman"/>
                <w:szCs w:val="24"/>
              </w:rPr>
            </w:pPr>
            <w:r w:rsidRPr="00485C2E">
              <w:rPr>
                <w:rFonts w:ascii="Times New Roman" w:hAnsi="Times New Roman"/>
                <w:w w:val="95"/>
                <w:szCs w:val="24"/>
              </w:rPr>
              <w:t>Tarih</w:t>
            </w:r>
            <w:r w:rsidRPr="00485C2E">
              <w:rPr>
                <w:rFonts w:ascii="Times New Roman" w:hAnsi="Times New Roman"/>
                <w:spacing w:val="-27"/>
                <w:w w:val="95"/>
                <w:szCs w:val="24"/>
              </w:rPr>
              <w:t xml:space="preserve"> </w:t>
            </w:r>
            <w:r w:rsidRPr="00485C2E">
              <w:rPr>
                <w:rFonts w:ascii="Times New Roman" w:hAnsi="Times New Roman"/>
                <w:w w:val="95"/>
                <w:szCs w:val="24"/>
              </w:rPr>
              <w:t xml:space="preserve">bilincini </w:t>
            </w:r>
            <w:r w:rsidRPr="00485C2E">
              <w:rPr>
                <w:rFonts w:ascii="Times New Roman" w:hAnsi="Times New Roman"/>
                <w:spacing w:val="-26"/>
                <w:w w:val="95"/>
                <w:szCs w:val="24"/>
              </w:rPr>
              <w:t xml:space="preserve"> </w:t>
            </w:r>
            <w:r w:rsidRPr="00485C2E">
              <w:rPr>
                <w:rFonts w:ascii="Times New Roman" w:hAnsi="Times New Roman"/>
                <w:w w:val="95"/>
                <w:szCs w:val="24"/>
              </w:rPr>
              <w:t>oluşturmaya</w:t>
            </w:r>
            <w:r w:rsidRPr="00485C2E">
              <w:rPr>
                <w:rFonts w:ascii="Times New Roman" w:hAnsi="Times New Roman"/>
                <w:spacing w:val="-27"/>
                <w:w w:val="95"/>
                <w:szCs w:val="24"/>
              </w:rPr>
              <w:t xml:space="preserve">  </w:t>
            </w:r>
            <w:r w:rsidRPr="00485C2E">
              <w:rPr>
                <w:rFonts w:ascii="Times New Roman" w:hAnsi="Times New Roman"/>
                <w:w w:val="95"/>
                <w:szCs w:val="24"/>
              </w:rPr>
              <w:t xml:space="preserve">yönelik </w:t>
            </w:r>
            <w:r w:rsidRPr="00485C2E">
              <w:rPr>
                <w:rFonts w:ascii="Times New Roman" w:hAnsi="Times New Roman"/>
                <w:spacing w:val="-26"/>
                <w:w w:val="95"/>
                <w:szCs w:val="24"/>
              </w:rPr>
              <w:t xml:space="preserve"> </w:t>
            </w:r>
            <w:r w:rsidRPr="00485C2E">
              <w:rPr>
                <w:rFonts w:ascii="Times New Roman" w:hAnsi="Times New Roman"/>
                <w:w w:val="95"/>
                <w:szCs w:val="24"/>
              </w:rPr>
              <w:t>çalışmalar</w:t>
            </w:r>
            <w:r w:rsidRPr="00485C2E">
              <w:rPr>
                <w:rFonts w:ascii="Times New Roman" w:hAnsi="Times New Roman"/>
                <w:spacing w:val="-28"/>
                <w:w w:val="95"/>
                <w:szCs w:val="24"/>
              </w:rPr>
              <w:t xml:space="preserve"> </w:t>
            </w:r>
            <w:r w:rsidRPr="00485C2E">
              <w:rPr>
                <w:rFonts w:ascii="Times New Roman" w:hAnsi="Times New Roman"/>
                <w:w w:val="95"/>
                <w:szCs w:val="24"/>
              </w:rPr>
              <w:lastRenderedPageBreak/>
              <w:t>yapılmasını</w:t>
            </w:r>
            <w:r w:rsidRPr="00485C2E">
              <w:rPr>
                <w:rFonts w:ascii="Times New Roman" w:hAnsi="Times New Roman"/>
                <w:spacing w:val="-25"/>
                <w:w w:val="95"/>
                <w:szCs w:val="24"/>
              </w:rPr>
              <w:t xml:space="preserve"> </w:t>
            </w:r>
            <w:r w:rsidRPr="00485C2E">
              <w:rPr>
                <w:rFonts w:ascii="Times New Roman" w:hAnsi="Times New Roman"/>
                <w:w w:val="95"/>
                <w:szCs w:val="24"/>
              </w:rPr>
              <w:t>sağlama,</w:t>
            </w:r>
          </w:p>
          <w:p w:rsidR="00485C2E" w:rsidRPr="00485C2E" w:rsidRDefault="00485C2E" w:rsidP="00B0584F">
            <w:pPr>
              <w:pStyle w:val="TableParagraph"/>
              <w:numPr>
                <w:ilvl w:val="0"/>
                <w:numId w:val="35"/>
              </w:numPr>
              <w:autoSpaceDE w:val="0"/>
              <w:autoSpaceDN w:val="0"/>
              <w:spacing w:before="16" w:line="252" w:lineRule="auto"/>
              <w:rPr>
                <w:rFonts w:ascii="Times New Roman" w:hAnsi="Times New Roman"/>
                <w:szCs w:val="24"/>
              </w:rPr>
            </w:pPr>
            <w:r w:rsidRPr="00485C2E">
              <w:rPr>
                <w:rFonts w:ascii="Times New Roman" w:hAnsi="Times New Roman"/>
                <w:szCs w:val="24"/>
              </w:rPr>
              <w:t>Atatürk sevgisini kazandırmaya yönelik faaliyetler yapılmasını sağlama,</w:t>
            </w:r>
          </w:p>
          <w:p w:rsidR="00485C2E" w:rsidRPr="00485C2E" w:rsidRDefault="00485C2E" w:rsidP="00B0584F">
            <w:pPr>
              <w:pStyle w:val="TableParagraph"/>
              <w:numPr>
                <w:ilvl w:val="0"/>
                <w:numId w:val="35"/>
              </w:numPr>
              <w:autoSpaceDE w:val="0"/>
              <w:autoSpaceDN w:val="0"/>
              <w:spacing w:before="4"/>
              <w:rPr>
                <w:rFonts w:ascii="Times New Roman" w:hAnsi="Times New Roman"/>
                <w:szCs w:val="24"/>
              </w:rPr>
            </w:pPr>
            <w:r w:rsidRPr="00485C2E">
              <w:rPr>
                <w:rFonts w:ascii="Times New Roman" w:hAnsi="Times New Roman"/>
                <w:szCs w:val="24"/>
              </w:rPr>
              <w:t>Halk oyunları, Koro,</w:t>
            </w:r>
            <w:r w:rsidRPr="00485C2E">
              <w:rPr>
                <w:rFonts w:ascii="Times New Roman" w:hAnsi="Times New Roman"/>
                <w:spacing w:val="-44"/>
                <w:szCs w:val="24"/>
              </w:rPr>
              <w:t xml:space="preserve"> </w:t>
            </w:r>
            <w:r w:rsidRPr="00485C2E">
              <w:rPr>
                <w:rFonts w:ascii="Times New Roman" w:hAnsi="Times New Roman"/>
                <w:szCs w:val="24"/>
              </w:rPr>
              <w:t xml:space="preserve">Satranç </w:t>
            </w:r>
          </w:p>
          <w:p w:rsidR="00485C2E" w:rsidRPr="00AE506F" w:rsidRDefault="00485C2E" w:rsidP="00B0584F">
            <w:pPr>
              <w:pStyle w:val="TableParagraph"/>
              <w:numPr>
                <w:ilvl w:val="0"/>
                <w:numId w:val="35"/>
              </w:numPr>
              <w:autoSpaceDE w:val="0"/>
              <w:autoSpaceDN w:val="0"/>
              <w:spacing w:before="4"/>
              <w:rPr>
                <w:rFonts w:ascii="Times New Roman" w:hAnsi="Times New Roman"/>
                <w:szCs w:val="24"/>
              </w:rPr>
            </w:pPr>
            <w:proofErr w:type="gramStart"/>
            <w:r w:rsidRPr="00485C2E">
              <w:rPr>
                <w:rFonts w:ascii="Times New Roman" w:hAnsi="Times New Roman"/>
                <w:szCs w:val="24"/>
              </w:rPr>
              <w:t xml:space="preserve">Türk </w:t>
            </w:r>
            <w:r w:rsidRPr="00485C2E">
              <w:rPr>
                <w:rFonts w:ascii="Times New Roman" w:hAnsi="Times New Roman"/>
                <w:spacing w:val="-36"/>
                <w:szCs w:val="24"/>
              </w:rPr>
              <w:t xml:space="preserve"> </w:t>
            </w:r>
            <w:r w:rsidRPr="00485C2E">
              <w:rPr>
                <w:rFonts w:ascii="Times New Roman" w:hAnsi="Times New Roman"/>
                <w:szCs w:val="24"/>
              </w:rPr>
              <w:t>kültürünün</w:t>
            </w:r>
            <w:proofErr w:type="gramEnd"/>
            <w:r w:rsidRPr="00485C2E">
              <w:rPr>
                <w:rFonts w:ascii="Times New Roman" w:hAnsi="Times New Roman"/>
                <w:szCs w:val="24"/>
              </w:rPr>
              <w:t xml:space="preserve"> </w:t>
            </w:r>
            <w:r w:rsidRPr="00485C2E">
              <w:rPr>
                <w:rFonts w:ascii="Times New Roman" w:hAnsi="Times New Roman"/>
                <w:spacing w:val="-35"/>
                <w:szCs w:val="24"/>
              </w:rPr>
              <w:t xml:space="preserve"> </w:t>
            </w:r>
            <w:r w:rsidRPr="00485C2E">
              <w:rPr>
                <w:rFonts w:ascii="Times New Roman" w:hAnsi="Times New Roman"/>
                <w:szCs w:val="24"/>
              </w:rPr>
              <w:t xml:space="preserve">yaygınlaştırılması </w:t>
            </w:r>
            <w:r w:rsidRPr="00485C2E">
              <w:rPr>
                <w:rFonts w:ascii="Times New Roman" w:hAnsi="Times New Roman"/>
                <w:spacing w:val="-35"/>
                <w:szCs w:val="24"/>
              </w:rPr>
              <w:t xml:space="preserve"> </w:t>
            </w:r>
            <w:r w:rsidRPr="00485C2E">
              <w:rPr>
                <w:rFonts w:ascii="Times New Roman" w:hAnsi="Times New Roman"/>
                <w:szCs w:val="24"/>
              </w:rPr>
              <w:t>için</w:t>
            </w:r>
            <w:r w:rsidRPr="00485C2E">
              <w:rPr>
                <w:rFonts w:ascii="Times New Roman" w:hAnsi="Times New Roman"/>
                <w:spacing w:val="-35"/>
                <w:szCs w:val="24"/>
              </w:rPr>
              <w:t xml:space="preserve"> </w:t>
            </w:r>
            <w:r w:rsidRPr="00485C2E">
              <w:rPr>
                <w:rFonts w:ascii="Times New Roman" w:hAnsi="Times New Roman"/>
                <w:szCs w:val="24"/>
              </w:rPr>
              <w:t>gerekli</w:t>
            </w:r>
            <w:r w:rsidRPr="00485C2E">
              <w:rPr>
                <w:rFonts w:ascii="Times New Roman" w:hAnsi="Times New Roman"/>
                <w:spacing w:val="-37"/>
                <w:szCs w:val="24"/>
              </w:rPr>
              <w:t xml:space="preserve">  </w:t>
            </w:r>
            <w:r w:rsidRPr="00485C2E">
              <w:rPr>
                <w:rFonts w:ascii="Times New Roman" w:hAnsi="Times New Roman"/>
                <w:szCs w:val="24"/>
              </w:rPr>
              <w:t>tedbirleri</w:t>
            </w:r>
            <w:r w:rsidRPr="00485C2E">
              <w:rPr>
                <w:rFonts w:ascii="Times New Roman" w:hAnsi="Times New Roman"/>
                <w:spacing w:val="-34"/>
                <w:szCs w:val="24"/>
              </w:rPr>
              <w:t xml:space="preserve">  </w:t>
            </w:r>
            <w:r w:rsidRPr="00485C2E">
              <w:rPr>
                <w:rFonts w:ascii="Times New Roman" w:hAnsi="Times New Roman"/>
                <w:szCs w:val="24"/>
              </w:rPr>
              <w:t>almadır.</w:t>
            </w:r>
          </w:p>
        </w:tc>
        <w:tc>
          <w:tcPr>
            <w:tcW w:w="5463" w:type="dxa"/>
            <w:shd w:val="clear" w:color="auto" w:fill="auto"/>
          </w:tcPr>
          <w:p w:rsidR="00485C2E" w:rsidRPr="00485C2E" w:rsidRDefault="00485C2E" w:rsidP="00B0584F">
            <w:pPr>
              <w:pStyle w:val="TableParagraph"/>
              <w:rPr>
                <w:rFonts w:ascii="Times New Roman" w:hAnsi="Times New Roman"/>
                <w:b/>
                <w:szCs w:val="24"/>
              </w:rPr>
            </w:pPr>
            <w:r w:rsidRPr="00485C2E">
              <w:rPr>
                <w:rFonts w:ascii="Times New Roman" w:hAnsi="Times New Roman"/>
                <w:b/>
                <w:szCs w:val="24"/>
              </w:rPr>
              <w:lastRenderedPageBreak/>
              <w:t>Hizmet–1 Yönetim Hizmetleri</w:t>
            </w:r>
          </w:p>
          <w:p w:rsidR="00485C2E" w:rsidRPr="00485C2E" w:rsidRDefault="00485C2E" w:rsidP="00B0584F">
            <w:pPr>
              <w:pStyle w:val="TableParagraph"/>
              <w:numPr>
                <w:ilvl w:val="0"/>
                <w:numId w:val="36"/>
              </w:numPr>
              <w:autoSpaceDE w:val="0"/>
              <w:autoSpaceDN w:val="0"/>
              <w:spacing w:before="15"/>
              <w:rPr>
                <w:rFonts w:ascii="Times New Roman" w:hAnsi="Times New Roman"/>
                <w:szCs w:val="24"/>
              </w:rPr>
            </w:pPr>
            <w:r w:rsidRPr="00485C2E">
              <w:rPr>
                <w:rFonts w:ascii="Times New Roman" w:hAnsi="Times New Roman"/>
                <w:szCs w:val="24"/>
              </w:rPr>
              <w:t xml:space="preserve">Beklenmedik </w:t>
            </w:r>
            <w:r w:rsidRPr="00485C2E">
              <w:rPr>
                <w:rFonts w:ascii="Times New Roman" w:hAnsi="Times New Roman"/>
                <w:spacing w:val="-18"/>
                <w:szCs w:val="24"/>
              </w:rPr>
              <w:t xml:space="preserve"> </w:t>
            </w:r>
            <w:r w:rsidRPr="00485C2E">
              <w:rPr>
                <w:rFonts w:ascii="Times New Roman" w:hAnsi="Times New Roman"/>
                <w:szCs w:val="24"/>
              </w:rPr>
              <w:t xml:space="preserve">olaylara </w:t>
            </w:r>
            <w:r w:rsidRPr="00485C2E">
              <w:rPr>
                <w:rFonts w:ascii="Times New Roman" w:hAnsi="Times New Roman"/>
                <w:spacing w:val="-18"/>
                <w:szCs w:val="24"/>
              </w:rPr>
              <w:t xml:space="preserve"> </w:t>
            </w:r>
            <w:r w:rsidRPr="00485C2E">
              <w:rPr>
                <w:rFonts w:ascii="Times New Roman" w:hAnsi="Times New Roman"/>
                <w:szCs w:val="24"/>
              </w:rPr>
              <w:t xml:space="preserve">müdahale </w:t>
            </w:r>
            <w:r w:rsidRPr="00485C2E">
              <w:rPr>
                <w:rFonts w:ascii="Times New Roman" w:hAnsi="Times New Roman"/>
                <w:spacing w:val="-16"/>
                <w:szCs w:val="24"/>
              </w:rPr>
              <w:t xml:space="preserve"> </w:t>
            </w:r>
            <w:r w:rsidRPr="00485C2E">
              <w:rPr>
                <w:rFonts w:ascii="Times New Roman" w:hAnsi="Times New Roman"/>
                <w:szCs w:val="24"/>
              </w:rPr>
              <w:t>etme,</w:t>
            </w:r>
          </w:p>
          <w:p w:rsidR="00485C2E" w:rsidRPr="00485C2E" w:rsidRDefault="00485C2E" w:rsidP="00B0584F">
            <w:pPr>
              <w:pStyle w:val="TableParagraph"/>
              <w:numPr>
                <w:ilvl w:val="0"/>
                <w:numId w:val="36"/>
              </w:numPr>
              <w:autoSpaceDE w:val="0"/>
              <w:autoSpaceDN w:val="0"/>
              <w:spacing w:before="15"/>
              <w:rPr>
                <w:rFonts w:ascii="Times New Roman" w:hAnsi="Times New Roman"/>
                <w:szCs w:val="24"/>
              </w:rPr>
            </w:pPr>
            <w:r w:rsidRPr="00485C2E">
              <w:rPr>
                <w:rFonts w:ascii="Times New Roman" w:hAnsi="Times New Roman"/>
                <w:w w:val="95"/>
                <w:szCs w:val="24"/>
              </w:rPr>
              <w:t>İş</w:t>
            </w:r>
            <w:r w:rsidRPr="00485C2E">
              <w:rPr>
                <w:rFonts w:ascii="Times New Roman" w:hAnsi="Times New Roman"/>
                <w:spacing w:val="-30"/>
                <w:w w:val="95"/>
                <w:szCs w:val="24"/>
              </w:rPr>
              <w:t xml:space="preserve">  </w:t>
            </w:r>
            <w:r w:rsidRPr="00485C2E">
              <w:rPr>
                <w:rFonts w:ascii="Times New Roman" w:hAnsi="Times New Roman"/>
                <w:w w:val="95"/>
                <w:szCs w:val="24"/>
              </w:rPr>
              <w:t xml:space="preserve">ve </w:t>
            </w:r>
            <w:r w:rsidRPr="00485C2E">
              <w:rPr>
                <w:rFonts w:ascii="Times New Roman" w:hAnsi="Times New Roman"/>
                <w:spacing w:val="-30"/>
                <w:w w:val="95"/>
                <w:szCs w:val="24"/>
              </w:rPr>
              <w:t xml:space="preserve"> </w:t>
            </w:r>
            <w:r w:rsidRPr="00485C2E">
              <w:rPr>
                <w:rFonts w:ascii="Times New Roman" w:hAnsi="Times New Roman"/>
                <w:w w:val="95"/>
                <w:szCs w:val="24"/>
              </w:rPr>
              <w:t>işlemleri</w:t>
            </w:r>
            <w:r w:rsidRPr="00485C2E">
              <w:rPr>
                <w:rFonts w:ascii="Times New Roman" w:hAnsi="Times New Roman"/>
                <w:spacing w:val="-30"/>
                <w:w w:val="95"/>
                <w:szCs w:val="24"/>
              </w:rPr>
              <w:t xml:space="preserve">  </w:t>
            </w:r>
            <w:r w:rsidRPr="00485C2E">
              <w:rPr>
                <w:rFonts w:ascii="Times New Roman" w:hAnsi="Times New Roman"/>
                <w:w w:val="95"/>
                <w:szCs w:val="24"/>
              </w:rPr>
              <w:t>mevzuatlarına</w:t>
            </w:r>
            <w:r w:rsidRPr="00485C2E">
              <w:rPr>
                <w:rFonts w:ascii="Times New Roman" w:hAnsi="Times New Roman"/>
                <w:spacing w:val="-29"/>
                <w:w w:val="95"/>
                <w:szCs w:val="24"/>
              </w:rPr>
              <w:t xml:space="preserve">  </w:t>
            </w:r>
            <w:r w:rsidRPr="00485C2E">
              <w:rPr>
                <w:rFonts w:ascii="Times New Roman" w:hAnsi="Times New Roman"/>
                <w:w w:val="95"/>
                <w:szCs w:val="24"/>
              </w:rPr>
              <w:t xml:space="preserve">uygun </w:t>
            </w:r>
            <w:r w:rsidRPr="00485C2E">
              <w:rPr>
                <w:rFonts w:ascii="Times New Roman" w:hAnsi="Times New Roman"/>
                <w:spacing w:val="-29"/>
                <w:w w:val="95"/>
                <w:szCs w:val="24"/>
              </w:rPr>
              <w:t xml:space="preserve"> </w:t>
            </w:r>
            <w:r w:rsidRPr="00485C2E">
              <w:rPr>
                <w:rFonts w:ascii="Times New Roman" w:hAnsi="Times New Roman"/>
                <w:w w:val="95"/>
                <w:szCs w:val="24"/>
              </w:rPr>
              <w:t>yürütme,</w:t>
            </w:r>
            <w:r w:rsidRPr="00485C2E">
              <w:rPr>
                <w:rFonts w:ascii="Times New Roman" w:hAnsi="Times New Roman"/>
                <w:w w:val="89"/>
                <w:szCs w:val="24"/>
              </w:rPr>
              <w:t xml:space="preserve"> </w:t>
            </w:r>
          </w:p>
          <w:p w:rsidR="00485C2E" w:rsidRPr="00485C2E" w:rsidRDefault="00485C2E" w:rsidP="00B0584F">
            <w:pPr>
              <w:pStyle w:val="TableParagraph"/>
              <w:numPr>
                <w:ilvl w:val="0"/>
                <w:numId w:val="36"/>
              </w:numPr>
              <w:autoSpaceDE w:val="0"/>
              <w:autoSpaceDN w:val="0"/>
              <w:spacing w:before="15"/>
              <w:rPr>
                <w:rFonts w:ascii="Times New Roman" w:hAnsi="Times New Roman"/>
                <w:szCs w:val="24"/>
              </w:rPr>
            </w:pPr>
            <w:r w:rsidRPr="00485C2E">
              <w:rPr>
                <w:rFonts w:ascii="Times New Roman" w:hAnsi="Times New Roman"/>
                <w:szCs w:val="24"/>
              </w:rPr>
              <w:t xml:space="preserve">Kişisel </w:t>
            </w:r>
            <w:r w:rsidRPr="00485C2E">
              <w:rPr>
                <w:rFonts w:ascii="Times New Roman" w:hAnsi="Times New Roman"/>
                <w:spacing w:val="-27"/>
                <w:szCs w:val="24"/>
              </w:rPr>
              <w:t xml:space="preserve"> </w:t>
            </w:r>
            <w:r w:rsidRPr="00485C2E">
              <w:rPr>
                <w:rFonts w:ascii="Times New Roman" w:hAnsi="Times New Roman"/>
                <w:szCs w:val="24"/>
              </w:rPr>
              <w:t>mesleki</w:t>
            </w:r>
            <w:r w:rsidRPr="00485C2E">
              <w:rPr>
                <w:rFonts w:ascii="Times New Roman" w:hAnsi="Times New Roman"/>
                <w:spacing w:val="-25"/>
                <w:szCs w:val="24"/>
              </w:rPr>
              <w:t xml:space="preserve">  </w:t>
            </w:r>
            <w:r w:rsidRPr="00485C2E">
              <w:rPr>
                <w:rFonts w:ascii="Times New Roman" w:hAnsi="Times New Roman"/>
                <w:szCs w:val="24"/>
              </w:rPr>
              <w:t>gelişimini</w:t>
            </w:r>
            <w:r w:rsidRPr="00485C2E">
              <w:rPr>
                <w:rFonts w:ascii="Times New Roman" w:hAnsi="Times New Roman"/>
                <w:spacing w:val="-27"/>
                <w:szCs w:val="24"/>
              </w:rPr>
              <w:t xml:space="preserve">  </w:t>
            </w:r>
            <w:r w:rsidRPr="00485C2E">
              <w:rPr>
                <w:rFonts w:ascii="Times New Roman" w:hAnsi="Times New Roman"/>
                <w:szCs w:val="24"/>
              </w:rPr>
              <w:t>sağlama,</w:t>
            </w:r>
          </w:p>
          <w:p w:rsidR="00485C2E" w:rsidRPr="00485C2E" w:rsidRDefault="00485C2E" w:rsidP="00B0584F">
            <w:pPr>
              <w:widowControl w:val="0"/>
              <w:numPr>
                <w:ilvl w:val="0"/>
                <w:numId w:val="36"/>
              </w:numPr>
              <w:autoSpaceDE w:val="0"/>
              <w:autoSpaceDN w:val="0"/>
              <w:spacing w:after="0" w:line="240" w:lineRule="auto"/>
              <w:jc w:val="left"/>
              <w:rPr>
                <w:lang w:bidi="tr-TR"/>
              </w:rPr>
            </w:pPr>
            <w:r w:rsidRPr="00485C2E">
              <w:rPr>
                <w:lang w:bidi="tr-TR"/>
              </w:rPr>
              <w:t xml:space="preserve">Üstlerini yaptığı işle ilgili bilgilendirme </w:t>
            </w:r>
          </w:p>
          <w:p w:rsidR="00485C2E" w:rsidRPr="00485C2E" w:rsidRDefault="00485C2E" w:rsidP="00B0584F">
            <w:pPr>
              <w:widowControl w:val="0"/>
              <w:numPr>
                <w:ilvl w:val="0"/>
                <w:numId w:val="36"/>
              </w:numPr>
              <w:autoSpaceDE w:val="0"/>
              <w:autoSpaceDN w:val="0"/>
              <w:spacing w:after="0" w:line="240" w:lineRule="auto"/>
              <w:jc w:val="left"/>
              <w:rPr>
                <w:lang w:bidi="tr-TR"/>
              </w:rPr>
            </w:pPr>
            <w:r w:rsidRPr="00485C2E">
              <w:t xml:space="preserve">Görev </w:t>
            </w:r>
            <w:proofErr w:type="gramStart"/>
            <w:r w:rsidRPr="00485C2E">
              <w:t xml:space="preserve">dağılımı </w:t>
            </w:r>
            <w:r w:rsidRPr="00485C2E">
              <w:rPr>
                <w:spacing w:val="-40"/>
              </w:rPr>
              <w:t xml:space="preserve"> </w:t>
            </w:r>
            <w:r w:rsidRPr="00485C2E">
              <w:t>yapmadır</w:t>
            </w:r>
            <w:proofErr w:type="gramEnd"/>
            <w:r w:rsidRPr="00485C2E">
              <w:rPr>
                <w:color w:val="FF0000"/>
              </w:rPr>
              <w:t>.</w:t>
            </w:r>
          </w:p>
        </w:tc>
      </w:tr>
      <w:tr w:rsidR="00485C2E" w:rsidRPr="00485C2E" w:rsidTr="00B0584F">
        <w:trPr>
          <w:trHeight w:val="2481"/>
        </w:trPr>
        <w:tc>
          <w:tcPr>
            <w:tcW w:w="4880" w:type="dxa"/>
            <w:vMerge/>
            <w:shd w:val="clear" w:color="auto" w:fill="auto"/>
          </w:tcPr>
          <w:p w:rsidR="00485C2E" w:rsidRPr="00485C2E" w:rsidRDefault="00485C2E" w:rsidP="00B0584F">
            <w:pPr>
              <w:pStyle w:val="TableParagraph"/>
              <w:rPr>
                <w:rFonts w:ascii="Times New Roman" w:hAnsi="Times New Roman"/>
                <w:b/>
                <w:szCs w:val="24"/>
              </w:rPr>
            </w:pPr>
          </w:p>
        </w:tc>
        <w:tc>
          <w:tcPr>
            <w:tcW w:w="5463" w:type="dxa"/>
            <w:shd w:val="clear" w:color="auto" w:fill="auto"/>
          </w:tcPr>
          <w:p w:rsidR="00485C2E" w:rsidRPr="00485C2E" w:rsidRDefault="00485C2E" w:rsidP="00B0584F">
            <w:pPr>
              <w:pStyle w:val="TableParagraph"/>
              <w:rPr>
                <w:rFonts w:ascii="Times New Roman" w:hAnsi="Times New Roman"/>
                <w:b/>
                <w:szCs w:val="24"/>
              </w:rPr>
            </w:pPr>
            <w:r w:rsidRPr="00485C2E">
              <w:rPr>
                <w:rFonts w:ascii="Times New Roman" w:hAnsi="Times New Roman"/>
                <w:b/>
                <w:szCs w:val="24"/>
              </w:rPr>
              <w:t>Hizmet–2 Kurumu Temsil Etme</w:t>
            </w:r>
          </w:p>
          <w:p w:rsidR="00485C2E" w:rsidRPr="00485C2E" w:rsidRDefault="00485C2E" w:rsidP="00B0584F">
            <w:pPr>
              <w:pStyle w:val="TableParagraph"/>
              <w:numPr>
                <w:ilvl w:val="0"/>
                <w:numId w:val="38"/>
              </w:numPr>
              <w:autoSpaceDE w:val="0"/>
              <w:autoSpaceDN w:val="0"/>
              <w:spacing w:before="16" w:line="254" w:lineRule="auto"/>
              <w:ind w:right="300"/>
              <w:rPr>
                <w:rFonts w:ascii="Times New Roman" w:hAnsi="Times New Roman"/>
                <w:noProof/>
                <w:w w:val="90"/>
                <w:szCs w:val="24"/>
                <w:lang w:eastAsia="en-US"/>
              </w:rPr>
            </w:pPr>
            <w:r w:rsidRPr="00485C2E">
              <w:rPr>
                <w:rFonts w:ascii="Times New Roman" w:hAnsi="Times New Roman"/>
                <w:w w:val="95"/>
                <w:szCs w:val="24"/>
              </w:rPr>
              <w:t>Okula</w:t>
            </w:r>
            <w:r w:rsidRPr="00485C2E">
              <w:rPr>
                <w:rFonts w:ascii="Times New Roman" w:hAnsi="Times New Roman"/>
                <w:spacing w:val="-25"/>
                <w:w w:val="95"/>
                <w:szCs w:val="24"/>
              </w:rPr>
              <w:t xml:space="preserve"> </w:t>
            </w:r>
            <w:r w:rsidRPr="00485C2E">
              <w:rPr>
                <w:rFonts w:ascii="Times New Roman" w:hAnsi="Times New Roman"/>
                <w:w w:val="95"/>
                <w:szCs w:val="24"/>
              </w:rPr>
              <w:t>gelen</w:t>
            </w:r>
            <w:r w:rsidRPr="00485C2E">
              <w:rPr>
                <w:rFonts w:ascii="Times New Roman" w:hAnsi="Times New Roman"/>
                <w:spacing w:val="-24"/>
                <w:w w:val="95"/>
                <w:szCs w:val="24"/>
              </w:rPr>
              <w:t xml:space="preserve"> </w:t>
            </w:r>
            <w:r w:rsidRPr="00485C2E">
              <w:rPr>
                <w:rFonts w:ascii="Times New Roman" w:hAnsi="Times New Roman"/>
                <w:w w:val="95"/>
                <w:szCs w:val="24"/>
              </w:rPr>
              <w:t>ilgilileri</w:t>
            </w:r>
            <w:r w:rsidRPr="00485C2E">
              <w:rPr>
                <w:rFonts w:ascii="Times New Roman" w:hAnsi="Times New Roman"/>
                <w:spacing w:val="-24"/>
                <w:w w:val="95"/>
                <w:szCs w:val="24"/>
              </w:rPr>
              <w:t xml:space="preserve"> </w:t>
            </w:r>
            <w:r w:rsidRPr="00485C2E">
              <w:rPr>
                <w:rFonts w:ascii="Times New Roman" w:hAnsi="Times New Roman"/>
                <w:w w:val="95"/>
                <w:szCs w:val="24"/>
              </w:rPr>
              <w:t>bilgilendirme,</w:t>
            </w:r>
            <w:r w:rsidRPr="00485C2E">
              <w:rPr>
                <w:rFonts w:ascii="Times New Roman" w:hAnsi="Times New Roman"/>
                <w:w w:val="90"/>
                <w:szCs w:val="24"/>
              </w:rPr>
              <w:t xml:space="preserve"> </w:t>
            </w:r>
          </w:p>
          <w:p w:rsidR="00485C2E" w:rsidRPr="00485C2E" w:rsidRDefault="00485C2E" w:rsidP="00B0584F">
            <w:pPr>
              <w:pStyle w:val="TableParagraph"/>
              <w:numPr>
                <w:ilvl w:val="0"/>
                <w:numId w:val="38"/>
              </w:numPr>
              <w:tabs>
                <w:tab w:val="left" w:pos="152"/>
              </w:tabs>
              <w:autoSpaceDE w:val="0"/>
              <w:autoSpaceDN w:val="0"/>
              <w:spacing w:before="16" w:line="254" w:lineRule="auto"/>
              <w:ind w:right="16"/>
              <w:rPr>
                <w:rFonts w:ascii="Times New Roman" w:hAnsi="Times New Roman"/>
                <w:szCs w:val="24"/>
              </w:rPr>
            </w:pPr>
            <w:r w:rsidRPr="00485C2E">
              <w:rPr>
                <w:rFonts w:ascii="Times New Roman" w:hAnsi="Times New Roman"/>
                <w:szCs w:val="24"/>
              </w:rPr>
              <w:t>Protokol</w:t>
            </w:r>
            <w:r w:rsidRPr="00485C2E">
              <w:rPr>
                <w:rFonts w:ascii="Times New Roman" w:hAnsi="Times New Roman"/>
                <w:spacing w:val="-35"/>
                <w:szCs w:val="24"/>
              </w:rPr>
              <w:t xml:space="preserve"> </w:t>
            </w:r>
            <w:r w:rsidRPr="00485C2E">
              <w:rPr>
                <w:rFonts w:ascii="Times New Roman" w:hAnsi="Times New Roman"/>
                <w:szCs w:val="24"/>
              </w:rPr>
              <w:t>kurallarını</w:t>
            </w:r>
            <w:r w:rsidRPr="00485C2E">
              <w:rPr>
                <w:rFonts w:ascii="Times New Roman" w:hAnsi="Times New Roman"/>
                <w:spacing w:val="-33"/>
                <w:szCs w:val="24"/>
              </w:rPr>
              <w:t xml:space="preserve"> </w:t>
            </w:r>
            <w:r w:rsidRPr="00485C2E">
              <w:rPr>
                <w:rFonts w:ascii="Times New Roman" w:hAnsi="Times New Roman"/>
                <w:szCs w:val="24"/>
              </w:rPr>
              <w:t>uygulama,</w:t>
            </w:r>
          </w:p>
          <w:p w:rsidR="00485C2E" w:rsidRPr="00485C2E" w:rsidRDefault="00485C2E" w:rsidP="00B0584F">
            <w:pPr>
              <w:pStyle w:val="TableParagraph"/>
              <w:numPr>
                <w:ilvl w:val="0"/>
                <w:numId w:val="38"/>
              </w:numPr>
              <w:tabs>
                <w:tab w:val="left" w:pos="152"/>
              </w:tabs>
              <w:autoSpaceDE w:val="0"/>
              <w:autoSpaceDN w:val="0"/>
              <w:spacing w:before="16" w:line="254" w:lineRule="auto"/>
              <w:ind w:right="16"/>
              <w:rPr>
                <w:rFonts w:ascii="Times New Roman" w:hAnsi="Times New Roman"/>
                <w:szCs w:val="24"/>
              </w:rPr>
            </w:pPr>
            <w:r w:rsidRPr="00485C2E">
              <w:rPr>
                <w:rFonts w:ascii="Times New Roman" w:hAnsi="Times New Roman"/>
                <w:szCs w:val="24"/>
              </w:rPr>
              <w:t>Kurul ve komisyonlara</w:t>
            </w:r>
            <w:r w:rsidRPr="00485C2E">
              <w:rPr>
                <w:rFonts w:ascii="Times New Roman" w:hAnsi="Times New Roman"/>
                <w:spacing w:val="-47"/>
                <w:szCs w:val="24"/>
              </w:rPr>
              <w:t xml:space="preserve"> </w:t>
            </w:r>
            <w:r w:rsidRPr="00485C2E">
              <w:rPr>
                <w:rFonts w:ascii="Times New Roman" w:hAnsi="Times New Roman"/>
                <w:szCs w:val="24"/>
              </w:rPr>
              <w:t>katılmadır.</w:t>
            </w:r>
          </w:p>
          <w:p w:rsidR="00485C2E" w:rsidRPr="00485C2E" w:rsidRDefault="00485C2E" w:rsidP="00B0584F">
            <w:pPr>
              <w:pStyle w:val="TableParagraph"/>
              <w:rPr>
                <w:rFonts w:ascii="Times New Roman" w:hAnsi="Times New Roman"/>
                <w:b/>
                <w:szCs w:val="24"/>
              </w:rPr>
            </w:pPr>
          </w:p>
        </w:tc>
      </w:tr>
      <w:tr w:rsidR="00485C2E" w:rsidRPr="00485C2E" w:rsidTr="00B0584F">
        <w:trPr>
          <w:trHeight w:val="869"/>
        </w:trPr>
        <w:tc>
          <w:tcPr>
            <w:tcW w:w="4880" w:type="dxa"/>
            <w:shd w:val="clear" w:color="auto" w:fill="auto"/>
          </w:tcPr>
          <w:p w:rsidR="00485C2E" w:rsidRPr="00485C2E" w:rsidRDefault="00485C2E" w:rsidP="00B0584F">
            <w:pPr>
              <w:pStyle w:val="TableParagraph"/>
              <w:rPr>
                <w:rFonts w:ascii="Times New Roman" w:hAnsi="Times New Roman"/>
                <w:b/>
                <w:szCs w:val="24"/>
              </w:rPr>
            </w:pPr>
            <w:r w:rsidRPr="00485C2E">
              <w:rPr>
                <w:rFonts w:ascii="Times New Roman" w:hAnsi="Times New Roman"/>
                <w:b/>
                <w:szCs w:val="24"/>
              </w:rPr>
              <w:t>Hizmet–2  Rehberlik Hizmetleri</w:t>
            </w:r>
          </w:p>
          <w:p w:rsidR="00485C2E" w:rsidRPr="00485C2E" w:rsidRDefault="00485C2E" w:rsidP="00B0584F">
            <w:pPr>
              <w:pStyle w:val="TableParagraph"/>
              <w:numPr>
                <w:ilvl w:val="0"/>
                <w:numId w:val="37"/>
              </w:numPr>
              <w:autoSpaceDE w:val="0"/>
              <w:autoSpaceDN w:val="0"/>
              <w:spacing w:before="15"/>
              <w:rPr>
                <w:rFonts w:ascii="Times New Roman" w:hAnsi="Times New Roman"/>
                <w:szCs w:val="24"/>
              </w:rPr>
            </w:pPr>
            <w:r w:rsidRPr="00485C2E">
              <w:rPr>
                <w:rFonts w:ascii="Times New Roman" w:hAnsi="Times New Roman"/>
                <w:w w:val="95"/>
                <w:szCs w:val="24"/>
              </w:rPr>
              <w:t xml:space="preserve">Rehberlik hizmetleri yürütme komisyonunun </w:t>
            </w:r>
            <w:r w:rsidRPr="00485C2E">
              <w:rPr>
                <w:rFonts w:ascii="Times New Roman" w:hAnsi="Times New Roman"/>
                <w:szCs w:val="24"/>
              </w:rPr>
              <w:t>çalışmasını</w:t>
            </w:r>
            <w:r w:rsidRPr="00485C2E">
              <w:rPr>
                <w:rFonts w:ascii="Times New Roman" w:hAnsi="Times New Roman"/>
                <w:spacing w:val="-17"/>
                <w:szCs w:val="24"/>
              </w:rPr>
              <w:t xml:space="preserve"> </w:t>
            </w:r>
            <w:r w:rsidRPr="00485C2E">
              <w:rPr>
                <w:rFonts w:ascii="Times New Roman" w:hAnsi="Times New Roman"/>
                <w:szCs w:val="24"/>
              </w:rPr>
              <w:t>sağlama,</w:t>
            </w:r>
          </w:p>
          <w:p w:rsidR="00485C2E" w:rsidRPr="00485C2E" w:rsidRDefault="00485C2E" w:rsidP="00B0584F">
            <w:pPr>
              <w:pStyle w:val="TableParagraph"/>
              <w:numPr>
                <w:ilvl w:val="0"/>
                <w:numId w:val="37"/>
              </w:numPr>
              <w:autoSpaceDE w:val="0"/>
              <w:autoSpaceDN w:val="0"/>
              <w:spacing w:before="15"/>
              <w:rPr>
                <w:rFonts w:ascii="Times New Roman" w:hAnsi="Times New Roman"/>
                <w:szCs w:val="24"/>
              </w:rPr>
            </w:pPr>
            <w:r w:rsidRPr="00485C2E">
              <w:rPr>
                <w:rFonts w:ascii="Times New Roman" w:hAnsi="Times New Roman"/>
                <w:szCs w:val="24"/>
              </w:rPr>
              <w:t>Rehberlik hizmetleri yıllık çalışma planı ve yılsonu çalışma raporunu hazırlama,</w:t>
            </w:r>
          </w:p>
          <w:p w:rsidR="00485C2E" w:rsidRPr="00485C2E" w:rsidRDefault="00485C2E" w:rsidP="00B0584F">
            <w:pPr>
              <w:pStyle w:val="TableParagraph"/>
              <w:numPr>
                <w:ilvl w:val="0"/>
                <w:numId w:val="37"/>
              </w:numPr>
              <w:autoSpaceDE w:val="0"/>
              <w:autoSpaceDN w:val="0"/>
              <w:spacing w:before="15"/>
              <w:rPr>
                <w:rFonts w:ascii="Times New Roman" w:hAnsi="Times New Roman"/>
                <w:szCs w:val="24"/>
              </w:rPr>
            </w:pPr>
            <w:r w:rsidRPr="00485C2E">
              <w:rPr>
                <w:rFonts w:ascii="Times New Roman" w:hAnsi="Times New Roman"/>
                <w:szCs w:val="24"/>
              </w:rPr>
              <w:t>Engelli bireyler için fiziksel düzenlemeler yapılmasını sağlama,</w:t>
            </w:r>
          </w:p>
          <w:p w:rsidR="00485C2E" w:rsidRPr="00485C2E" w:rsidRDefault="00485C2E" w:rsidP="00B0584F">
            <w:pPr>
              <w:pStyle w:val="TableParagraph"/>
              <w:numPr>
                <w:ilvl w:val="0"/>
                <w:numId w:val="37"/>
              </w:numPr>
              <w:autoSpaceDE w:val="0"/>
              <w:autoSpaceDN w:val="0"/>
              <w:spacing w:before="15"/>
              <w:rPr>
                <w:rFonts w:ascii="Times New Roman" w:hAnsi="Times New Roman"/>
                <w:szCs w:val="24"/>
              </w:rPr>
            </w:pPr>
            <w:r w:rsidRPr="00485C2E">
              <w:rPr>
                <w:rFonts w:ascii="Times New Roman" w:hAnsi="Times New Roman"/>
                <w:szCs w:val="24"/>
              </w:rPr>
              <w:t>Kaynaştırma Eğitimi alan öğrencilerin iş ve işlemlerini düzenleme,</w:t>
            </w:r>
          </w:p>
          <w:p w:rsidR="00485C2E" w:rsidRPr="00485C2E" w:rsidRDefault="00485C2E" w:rsidP="00B0584F">
            <w:pPr>
              <w:pStyle w:val="TableParagraph"/>
              <w:numPr>
                <w:ilvl w:val="0"/>
                <w:numId w:val="37"/>
              </w:numPr>
              <w:autoSpaceDE w:val="0"/>
              <w:autoSpaceDN w:val="0"/>
              <w:spacing w:before="15"/>
              <w:rPr>
                <w:rFonts w:ascii="Times New Roman" w:hAnsi="Times New Roman"/>
                <w:szCs w:val="24"/>
              </w:rPr>
            </w:pPr>
            <w:r w:rsidRPr="00485C2E">
              <w:rPr>
                <w:rFonts w:ascii="Times New Roman" w:hAnsi="Times New Roman"/>
                <w:szCs w:val="24"/>
              </w:rPr>
              <w:t>Okuma alışkanlığının geliştirilmesi ve yaygınlaştırılması için tedbirler alma,</w:t>
            </w:r>
          </w:p>
          <w:p w:rsidR="00485C2E" w:rsidRPr="00485C2E" w:rsidRDefault="00485C2E" w:rsidP="00B0584F">
            <w:pPr>
              <w:pStyle w:val="TableParagraph"/>
              <w:numPr>
                <w:ilvl w:val="0"/>
                <w:numId w:val="37"/>
              </w:numPr>
              <w:autoSpaceDE w:val="0"/>
              <w:autoSpaceDN w:val="0"/>
              <w:spacing w:before="15"/>
              <w:rPr>
                <w:rFonts w:ascii="Times New Roman" w:hAnsi="Times New Roman"/>
                <w:szCs w:val="24"/>
              </w:rPr>
            </w:pPr>
            <w:r w:rsidRPr="00485C2E">
              <w:rPr>
                <w:rFonts w:ascii="Times New Roman" w:hAnsi="Times New Roman"/>
                <w:szCs w:val="24"/>
              </w:rPr>
              <w:t>Öğrencilerin zararlı alışkanlardan uzak tutulması için tedbirler alma,</w:t>
            </w:r>
          </w:p>
          <w:p w:rsidR="00485C2E" w:rsidRPr="00485C2E" w:rsidRDefault="00485C2E" w:rsidP="00B0584F">
            <w:pPr>
              <w:pStyle w:val="TableParagraph"/>
              <w:numPr>
                <w:ilvl w:val="0"/>
                <w:numId w:val="37"/>
              </w:numPr>
              <w:autoSpaceDE w:val="0"/>
              <w:autoSpaceDN w:val="0"/>
              <w:spacing w:before="15"/>
              <w:rPr>
                <w:rFonts w:ascii="Times New Roman" w:hAnsi="Times New Roman"/>
                <w:szCs w:val="24"/>
              </w:rPr>
            </w:pPr>
            <w:r w:rsidRPr="00485C2E">
              <w:rPr>
                <w:rFonts w:ascii="Times New Roman" w:hAnsi="Times New Roman"/>
                <w:szCs w:val="24"/>
              </w:rPr>
              <w:t>Öğrencileri tehdit ve tehlikelere karşı koruyucu, bilinçlendirici çalışmalar yapmadır.</w:t>
            </w:r>
          </w:p>
        </w:tc>
        <w:tc>
          <w:tcPr>
            <w:tcW w:w="5463" w:type="dxa"/>
            <w:shd w:val="clear" w:color="auto" w:fill="auto"/>
          </w:tcPr>
          <w:p w:rsidR="00485C2E" w:rsidRPr="00485C2E" w:rsidRDefault="00485C2E" w:rsidP="00B0584F">
            <w:pPr>
              <w:pStyle w:val="TableParagraph"/>
              <w:rPr>
                <w:rFonts w:ascii="Times New Roman" w:hAnsi="Times New Roman"/>
                <w:b/>
                <w:szCs w:val="24"/>
              </w:rPr>
            </w:pPr>
            <w:r w:rsidRPr="00485C2E">
              <w:rPr>
                <w:rFonts w:ascii="Times New Roman" w:hAnsi="Times New Roman"/>
                <w:b/>
                <w:szCs w:val="24"/>
              </w:rPr>
              <w:t>Hizmet–3 Kurum Kültürü Oluşturma</w:t>
            </w:r>
          </w:p>
          <w:p w:rsidR="00485C2E" w:rsidRPr="00485C2E" w:rsidRDefault="00485C2E" w:rsidP="00B0584F">
            <w:pPr>
              <w:pStyle w:val="TableParagraph"/>
              <w:numPr>
                <w:ilvl w:val="0"/>
                <w:numId w:val="39"/>
              </w:numPr>
              <w:autoSpaceDE w:val="0"/>
              <w:autoSpaceDN w:val="0"/>
              <w:spacing w:before="15" w:line="254" w:lineRule="auto"/>
              <w:ind w:right="16"/>
              <w:rPr>
                <w:rFonts w:ascii="Times New Roman" w:hAnsi="Times New Roman"/>
                <w:noProof/>
                <w:w w:val="91"/>
                <w:szCs w:val="24"/>
                <w:lang w:eastAsia="en-US"/>
              </w:rPr>
            </w:pPr>
            <w:r w:rsidRPr="00485C2E">
              <w:rPr>
                <w:rFonts w:ascii="Times New Roman" w:hAnsi="Times New Roman"/>
                <w:w w:val="90"/>
                <w:szCs w:val="24"/>
              </w:rPr>
              <w:t>Bilginin</w:t>
            </w:r>
            <w:r w:rsidRPr="00485C2E">
              <w:rPr>
                <w:rFonts w:ascii="Times New Roman" w:hAnsi="Times New Roman"/>
                <w:spacing w:val="-19"/>
                <w:w w:val="90"/>
                <w:szCs w:val="24"/>
              </w:rPr>
              <w:t xml:space="preserve"> </w:t>
            </w:r>
            <w:r w:rsidRPr="00485C2E">
              <w:rPr>
                <w:rFonts w:ascii="Times New Roman" w:hAnsi="Times New Roman"/>
                <w:w w:val="90"/>
                <w:szCs w:val="24"/>
              </w:rPr>
              <w:t>paylaşılmasını</w:t>
            </w:r>
            <w:r w:rsidRPr="00485C2E">
              <w:rPr>
                <w:rFonts w:ascii="Times New Roman" w:hAnsi="Times New Roman"/>
                <w:spacing w:val="-19"/>
                <w:w w:val="90"/>
                <w:szCs w:val="24"/>
              </w:rPr>
              <w:t xml:space="preserve"> </w:t>
            </w:r>
            <w:r w:rsidRPr="00485C2E">
              <w:rPr>
                <w:rFonts w:ascii="Times New Roman" w:hAnsi="Times New Roman"/>
                <w:w w:val="90"/>
                <w:szCs w:val="24"/>
              </w:rPr>
              <w:t>sağlama,</w:t>
            </w:r>
          </w:p>
          <w:p w:rsidR="00485C2E" w:rsidRPr="00485C2E" w:rsidRDefault="00485C2E" w:rsidP="00B0584F">
            <w:pPr>
              <w:pStyle w:val="TableParagraph"/>
              <w:numPr>
                <w:ilvl w:val="0"/>
                <w:numId w:val="39"/>
              </w:numPr>
              <w:autoSpaceDE w:val="0"/>
              <w:autoSpaceDN w:val="0"/>
              <w:spacing w:before="15" w:line="254" w:lineRule="auto"/>
              <w:ind w:right="158"/>
              <w:rPr>
                <w:rFonts w:ascii="Times New Roman" w:hAnsi="Times New Roman"/>
                <w:szCs w:val="24"/>
              </w:rPr>
            </w:pPr>
            <w:r w:rsidRPr="00485C2E">
              <w:rPr>
                <w:rFonts w:ascii="Times New Roman" w:hAnsi="Times New Roman"/>
                <w:szCs w:val="24"/>
              </w:rPr>
              <w:t>Çalışanlara</w:t>
            </w:r>
            <w:r w:rsidRPr="00485C2E">
              <w:rPr>
                <w:rFonts w:ascii="Times New Roman" w:hAnsi="Times New Roman"/>
                <w:spacing w:val="-33"/>
                <w:szCs w:val="24"/>
              </w:rPr>
              <w:t xml:space="preserve">  </w:t>
            </w:r>
            <w:r w:rsidRPr="00485C2E">
              <w:rPr>
                <w:rFonts w:ascii="Times New Roman" w:hAnsi="Times New Roman"/>
                <w:szCs w:val="24"/>
              </w:rPr>
              <w:t>rehberlik</w:t>
            </w:r>
            <w:r w:rsidRPr="00485C2E">
              <w:rPr>
                <w:rFonts w:ascii="Times New Roman" w:hAnsi="Times New Roman"/>
                <w:spacing w:val="-33"/>
                <w:szCs w:val="24"/>
              </w:rPr>
              <w:t xml:space="preserve"> </w:t>
            </w:r>
            <w:r w:rsidRPr="00485C2E">
              <w:rPr>
                <w:rFonts w:ascii="Times New Roman" w:hAnsi="Times New Roman"/>
                <w:szCs w:val="24"/>
              </w:rPr>
              <w:t>etme,</w:t>
            </w:r>
          </w:p>
          <w:p w:rsidR="00485C2E" w:rsidRPr="00485C2E" w:rsidRDefault="00485C2E" w:rsidP="00B0584F">
            <w:pPr>
              <w:pStyle w:val="TableParagraph"/>
              <w:numPr>
                <w:ilvl w:val="0"/>
                <w:numId w:val="39"/>
              </w:numPr>
              <w:autoSpaceDE w:val="0"/>
              <w:autoSpaceDN w:val="0"/>
              <w:spacing w:before="15" w:line="254" w:lineRule="auto"/>
              <w:ind w:right="16"/>
              <w:rPr>
                <w:rFonts w:ascii="Times New Roman" w:hAnsi="Times New Roman"/>
                <w:szCs w:val="24"/>
              </w:rPr>
            </w:pPr>
            <w:r w:rsidRPr="00485C2E">
              <w:rPr>
                <w:rFonts w:ascii="Times New Roman" w:hAnsi="Times New Roman"/>
                <w:szCs w:val="24"/>
              </w:rPr>
              <w:t>Periyodik toplantılar</w:t>
            </w:r>
            <w:r w:rsidRPr="00485C2E">
              <w:rPr>
                <w:rFonts w:ascii="Times New Roman" w:hAnsi="Times New Roman"/>
                <w:spacing w:val="-30"/>
                <w:szCs w:val="24"/>
              </w:rPr>
              <w:t xml:space="preserve"> </w:t>
            </w:r>
            <w:r w:rsidRPr="00485C2E">
              <w:rPr>
                <w:rFonts w:ascii="Times New Roman" w:hAnsi="Times New Roman"/>
                <w:szCs w:val="24"/>
              </w:rPr>
              <w:t>yapma,</w:t>
            </w:r>
          </w:p>
          <w:p w:rsidR="00485C2E" w:rsidRPr="00485C2E" w:rsidRDefault="00485C2E" w:rsidP="00B0584F">
            <w:pPr>
              <w:pStyle w:val="TableParagraph"/>
              <w:numPr>
                <w:ilvl w:val="0"/>
                <w:numId w:val="39"/>
              </w:numPr>
              <w:autoSpaceDE w:val="0"/>
              <w:autoSpaceDN w:val="0"/>
              <w:spacing w:before="15" w:line="254" w:lineRule="auto"/>
              <w:ind w:right="16"/>
              <w:rPr>
                <w:rFonts w:ascii="Times New Roman" w:hAnsi="Times New Roman"/>
                <w:szCs w:val="24"/>
              </w:rPr>
            </w:pPr>
            <w:r w:rsidRPr="00485C2E">
              <w:rPr>
                <w:rFonts w:ascii="Times New Roman" w:hAnsi="Times New Roman"/>
                <w:szCs w:val="24"/>
              </w:rPr>
              <w:t>Çalışanları karar sürecine ortak etme,</w:t>
            </w:r>
          </w:p>
          <w:p w:rsidR="00485C2E" w:rsidRPr="00485C2E" w:rsidRDefault="00485C2E" w:rsidP="00B0584F">
            <w:pPr>
              <w:pStyle w:val="TableParagraph"/>
              <w:numPr>
                <w:ilvl w:val="0"/>
                <w:numId w:val="39"/>
              </w:numPr>
              <w:autoSpaceDE w:val="0"/>
              <w:autoSpaceDN w:val="0"/>
              <w:spacing w:before="15" w:line="254" w:lineRule="auto"/>
              <w:ind w:right="16"/>
              <w:rPr>
                <w:rFonts w:ascii="Times New Roman" w:hAnsi="Times New Roman"/>
                <w:szCs w:val="24"/>
              </w:rPr>
            </w:pPr>
            <w:r w:rsidRPr="00485C2E">
              <w:rPr>
                <w:rFonts w:ascii="Times New Roman" w:hAnsi="Times New Roman"/>
                <w:szCs w:val="24"/>
              </w:rPr>
              <w:t>Web sitesinin güncellenmesini sağlama,</w:t>
            </w:r>
          </w:p>
          <w:p w:rsidR="00485C2E" w:rsidRPr="00485C2E" w:rsidRDefault="00485C2E" w:rsidP="00B0584F">
            <w:pPr>
              <w:pStyle w:val="TableParagraph"/>
              <w:numPr>
                <w:ilvl w:val="0"/>
                <w:numId w:val="39"/>
              </w:numPr>
              <w:autoSpaceDE w:val="0"/>
              <w:autoSpaceDN w:val="0"/>
              <w:spacing w:before="15" w:line="254" w:lineRule="auto"/>
              <w:ind w:right="16"/>
              <w:rPr>
                <w:rFonts w:ascii="Times New Roman" w:hAnsi="Times New Roman"/>
                <w:szCs w:val="24"/>
              </w:rPr>
            </w:pPr>
            <w:r w:rsidRPr="00485C2E">
              <w:rPr>
                <w:rFonts w:ascii="Times New Roman" w:hAnsi="Times New Roman"/>
                <w:szCs w:val="24"/>
              </w:rPr>
              <w:t>MEBBİS ile ilgili işlemlerin yürütülmesini takip etme,</w:t>
            </w:r>
          </w:p>
          <w:p w:rsidR="00485C2E" w:rsidRPr="00485C2E" w:rsidRDefault="00485C2E" w:rsidP="00B0584F">
            <w:pPr>
              <w:pStyle w:val="TableParagraph"/>
              <w:numPr>
                <w:ilvl w:val="0"/>
                <w:numId w:val="39"/>
              </w:numPr>
              <w:autoSpaceDE w:val="0"/>
              <w:autoSpaceDN w:val="0"/>
              <w:spacing w:before="15" w:line="254" w:lineRule="auto"/>
              <w:ind w:right="16"/>
              <w:rPr>
                <w:rFonts w:ascii="Times New Roman" w:hAnsi="Times New Roman"/>
                <w:szCs w:val="24"/>
              </w:rPr>
            </w:pPr>
            <w:r w:rsidRPr="00485C2E">
              <w:rPr>
                <w:rFonts w:ascii="Times New Roman" w:hAnsi="Times New Roman"/>
                <w:szCs w:val="24"/>
              </w:rPr>
              <w:t>Okulun elektronik haberleşme işlemlerini takip etmedir.</w:t>
            </w:r>
          </w:p>
          <w:p w:rsidR="00485C2E" w:rsidRPr="00485C2E" w:rsidRDefault="00485C2E" w:rsidP="00B0584F">
            <w:pPr>
              <w:pStyle w:val="TableParagraph"/>
              <w:numPr>
                <w:ilvl w:val="0"/>
                <w:numId w:val="39"/>
              </w:numPr>
              <w:autoSpaceDE w:val="0"/>
              <w:autoSpaceDN w:val="0"/>
              <w:spacing w:before="15" w:line="254" w:lineRule="auto"/>
              <w:ind w:right="16"/>
              <w:rPr>
                <w:rFonts w:ascii="Times New Roman" w:hAnsi="Times New Roman"/>
                <w:szCs w:val="24"/>
              </w:rPr>
            </w:pPr>
            <w:r w:rsidRPr="00485C2E">
              <w:rPr>
                <w:rFonts w:ascii="Times New Roman" w:hAnsi="Times New Roman"/>
                <w:szCs w:val="24"/>
              </w:rPr>
              <w:t>Resmi yazışmaların kurallarına uygun yürütülmesini sağlama</w:t>
            </w:r>
          </w:p>
          <w:p w:rsidR="00485C2E" w:rsidRPr="00485C2E" w:rsidRDefault="00485C2E" w:rsidP="00B0584F">
            <w:pPr>
              <w:pStyle w:val="TableParagraph"/>
              <w:numPr>
                <w:ilvl w:val="0"/>
                <w:numId w:val="39"/>
              </w:numPr>
              <w:autoSpaceDE w:val="0"/>
              <w:autoSpaceDN w:val="0"/>
              <w:spacing w:before="15" w:line="254" w:lineRule="auto"/>
              <w:ind w:right="16"/>
              <w:rPr>
                <w:rFonts w:ascii="Times New Roman" w:hAnsi="Times New Roman"/>
                <w:szCs w:val="24"/>
              </w:rPr>
            </w:pPr>
            <w:r w:rsidRPr="00485C2E">
              <w:rPr>
                <w:rFonts w:ascii="Times New Roman" w:hAnsi="Times New Roman"/>
                <w:szCs w:val="24"/>
              </w:rPr>
              <w:t xml:space="preserve">Türk Bayrağının, </w:t>
            </w:r>
            <w:proofErr w:type="gramStart"/>
            <w:r w:rsidRPr="00485C2E">
              <w:rPr>
                <w:rFonts w:ascii="Times New Roman" w:hAnsi="Times New Roman"/>
                <w:szCs w:val="24"/>
              </w:rPr>
              <w:t>Mevzuatı'na</w:t>
            </w:r>
            <w:proofErr w:type="gramEnd"/>
            <w:r w:rsidRPr="00485C2E">
              <w:rPr>
                <w:rFonts w:ascii="Times New Roman" w:hAnsi="Times New Roman"/>
                <w:szCs w:val="24"/>
              </w:rPr>
              <w:t xml:space="preserve"> göre muhafaza edilmesini sağlamadır.</w:t>
            </w:r>
          </w:p>
        </w:tc>
      </w:tr>
      <w:tr w:rsidR="00485C2E" w:rsidRPr="00485C2E" w:rsidTr="00B0584F">
        <w:trPr>
          <w:trHeight w:val="629"/>
        </w:trPr>
        <w:tc>
          <w:tcPr>
            <w:tcW w:w="4880" w:type="dxa"/>
            <w:shd w:val="clear" w:color="auto" w:fill="auto"/>
          </w:tcPr>
          <w:p w:rsidR="00485C2E" w:rsidRPr="00485C2E" w:rsidRDefault="00485C2E" w:rsidP="00B0584F">
            <w:pPr>
              <w:pStyle w:val="TableParagraph"/>
              <w:rPr>
                <w:rFonts w:ascii="Times New Roman" w:hAnsi="Times New Roman"/>
                <w:b/>
                <w:szCs w:val="24"/>
              </w:rPr>
            </w:pPr>
            <w:r w:rsidRPr="00485C2E">
              <w:rPr>
                <w:rFonts w:ascii="Times New Roman" w:hAnsi="Times New Roman"/>
                <w:b/>
                <w:szCs w:val="24"/>
              </w:rPr>
              <w:t>Hizmet–3  Spor Etkinlikleri</w:t>
            </w:r>
          </w:p>
          <w:p w:rsidR="00485C2E" w:rsidRPr="00485C2E" w:rsidRDefault="00485C2E" w:rsidP="00B0584F">
            <w:pPr>
              <w:pStyle w:val="TableParagraph"/>
              <w:numPr>
                <w:ilvl w:val="0"/>
                <w:numId w:val="37"/>
              </w:numPr>
              <w:autoSpaceDE w:val="0"/>
              <w:autoSpaceDN w:val="0"/>
              <w:spacing w:before="16" w:line="254" w:lineRule="auto"/>
              <w:ind w:right="-1"/>
              <w:rPr>
                <w:rFonts w:ascii="Times New Roman" w:hAnsi="Times New Roman"/>
                <w:szCs w:val="24"/>
              </w:rPr>
            </w:pPr>
            <w:r w:rsidRPr="00485C2E">
              <w:rPr>
                <w:rFonts w:ascii="Times New Roman" w:hAnsi="Times New Roman"/>
                <w:w w:val="90"/>
                <w:szCs w:val="24"/>
              </w:rPr>
              <w:t>Çeşitli spor branşlarına yönelik çalışmalar,</w:t>
            </w:r>
          </w:p>
          <w:p w:rsidR="00485C2E" w:rsidRPr="00485C2E" w:rsidRDefault="00485C2E" w:rsidP="00B0584F">
            <w:pPr>
              <w:pStyle w:val="TableParagraph"/>
              <w:numPr>
                <w:ilvl w:val="0"/>
                <w:numId w:val="37"/>
              </w:numPr>
              <w:autoSpaceDE w:val="0"/>
              <w:autoSpaceDN w:val="0"/>
              <w:spacing w:before="16" w:line="254" w:lineRule="auto"/>
              <w:ind w:right="730"/>
              <w:rPr>
                <w:rFonts w:ascii="Times New Roman" w:hAnsi="Times New Roman"/>
                <w:szCs w:val="24"/>
              </w:rPr>
            </w:pPr>
            <w:r w:rsidRPr="00485C2E">
              <w:rPr>
                <w:rFonts w:ascii="Times New Roman" w:hAnsi="Times New Roman"/>
                <w:szCs w:val="24"/>
              </w:rPr>
              <w:t>Sosyal-sportif çalışmalara</w:t>
            </w:r>
            <w:r w:rsidRPr="00485C2E">
              <w:rPr>
                <w:rFonts w:ascii="Times New Roman" w:hAnsi="Times New Roman"/>
                <w:spacing w:val="-38"/>
                <w:szCs w:val="24"/>
              </w:rPr>
              <w:t xml:space="preserve"> </w:t>
            </w:r>
            <w:r w:rsidRPr="00485C2E">
              <w:rPr>
                <w:rFonts w:ascii="Times New Roman" w:hAnsi="Times New Roman"/>
                <w:szCs w:val="24"/>
              </w:rPr>
              <w:t>katılma,</w:t>
            </w:r>
          </w:p>
          <w:p w:rsidR="00485C2E" w:rsidRPr="00485C2E" w:rsidRDefault="00485C2E" w:rsidP="00B0584F">
            <w:pPr>
              <w:pStyle w:val="TableParagraph"/>
              <w:numPr>
                <w:ilvl w:val="0"/>
                <w:numId w:val="37"/>
              </w:numPr>
              <w:autoSpaceDE w:val="0"/>
              <w:autoSpaceDN w:val="0"/>
              <w:spacing w:before="16" w:line="254" w:lineRule="auto"/>
              <w:ind w:right="-1"/>
              <w:rPr>
                <w:rFonts w:ascii="Times New Roman" w:hAnsi="Times New Roman"/>
                <w:szCs w:val="24"/>
              </w:rPr>
            </w:pPr>
            <w:r w:rsidRPr="00485C2E">
              <w:rPr>
                <w:rFonts w:ascii="Times New Roman" w:hAnsi="Times New Roman"/>
                <w:w w:val="95"/>
                <w:szCs w:val="24"/>
              </w:rPr>
              <w:t>Millî</w:t>
            </w:r>
            <w:r w:rsidRPr="00485C2E">
              <w:rPr>
                <w:rFonts w:ascii="Times New Roman" w:hAnsi="Times New Roman"/>
                <w:spacing w:val="-16"/>
                <w:w w:val="95"/>
                <w:szCs w:val="24"/>
              </w:rPr>
              <w:t xml:space="preserve"> </w:t>
            </w:r>
            <w:r w:rsidRPr="00485C2E">
              <w:rPr>
                <w:rFonts w:ascii="Times New Roman" w:hAnsi="Times New Roman"/>
                <w:w w:val="95"/>
                <w:szCs w:val="24"/>
              </w:rPr>
              <w:t>bayram</w:t>
            </w:r>
            <w:r w:rsidRPr="00485C2E">
              <w:rPr>
                <w:rFonts w:ascii="Times New Roman" w:hAnsi="Times New Roman"/>
                <w:spacing w:val="-17"/>
                <w:w w:val="95"/>
                <w:szCs w:val="24"/>
              </w:rPr>
              <w:t xml:space="preserve"> </w:t>
            </w:r>
            <w:r w:rsidRPr="00485C2E">
              <w:rPr>
                <w:rFonts w:ascii="Times New Roman" w:hAnsi="Times New Roman"/>
                <w:w w:val="95"/>
                <w:szCs w:val="24"/>
              </w:rPr>
              <w:t>ve</w:t>
            </w:r>
            <w:r w:rsidRPr="00485C2E">
              <w:rPr>
                <w:rFonts w:ascii="Times New Roman" w:hAnsi="Times New Roman"/>
                <w:spacing w:val="-17"/>
                <w:w w:val="95"/>
                <w:szCs w:val="24"/>
              </w:rPr>
              <w:t xml:space="preserve"> </w:t>
            </w:r>
            <w:r w:rsidRPr="00485C2E">
              <w:rPr>
                <w:rFonts w:ascii="Times New Roman" w:hAnsi="Times New Roman"/>
                <w:w w:val="95"/>
                <w:szCs w:val="24"/>
              </w:rPr>
              <w:t>mahallî</w:t>
            </w:r>
            <w:r w:rsidRPr="00485C2E">
              <w:rPr>
                <w:rFonts w:ascii="Times New Roman" w:hAnsi="Times New Roman"/>
                <w:spacing w:val="-18"/>
                <w:w w:val="95"/>
                <w:szCs w:val="24"/>
              </w:rPr>
              <w:t xml:space="preserve"> </w:t>
            </w:r>
            <w:r w:rsidRPr="00485C2E">
              <w:rPr>
                <w:rFonts w:ascii="Times New Roman" w:hAnsi="Times New Roman"/>
                <w:w w:val="95"/>
                <w:szCs w:val="24"/>
              </w:rPr>
              <w:t>günlerle</w:t>
            </w:r>
            <w:r w:rsidRPr="00485C2E">
              <w:rPr>
                <w:rFonts w:ascii="Times New Roman" w:hAnsi="Times New Roman"/>
                <w:spacing w:val="-14"/>
                <w:w w:val="95"/>
                <w:szCs w:val="24"/>
              </w:rPr>
              <w:t xml:space="preserve"> </w:t>
            </w:r>
            <w:r w:rsidRPr="00485C2E">
              <w:rPr>
                <w:rFonts w:ascii="Times New Roman" w:hAnsi="Times New Roman"/>
                <w:w w:val="95"/>
                <w:szCs w:val="24"/>
              </w:rPr>
              <w:t>ilgili</w:t>
            </w:r>
            <w:r w:rsidRPr="00485C2E">
              <w:rPr>
                <w:rFonts w:ascii="Times New Roman" w:hAnsi="Times New Roman"/>
                <w:spacing w:val="-15"/>
                <w:w w:val="95"/>
                <w:szCs w:val="24"/>
              </w:rPr>
              <w:t xml:space="preserve"> </w:t>
            </w:r>
            <w:r w:rsidRPr="00485C2E">
              <w:rPr>
                <w:rFonts w:ascii="Times New Roman" w:hAnsi="Times New Roman"/>
                <w:w w:val="95"/>
                <w:szCs w:val="24"/>
              </w:rPr>
              <w:t>törenlere</w:t>
            </w:r>
            <w:r w:rsidRPr="00485C2E">
              <w:rPr>
                <w:rFonts w:ascii="Times New Roman" w:hAnsi="Times New Roman"/>
                <w:spacing w:val="-15"/>
                <w:w w:val="95"/>
                <w:szCs w:val="24"/>
              </w:rPr>
              <w:t xml:space="preserve"> </w:t>
            </w:r>
            <w:r w:rsidRPr="00485C2E">
              <w:rPr>
                <w:rFonts w:ascii="Times New Roman" w:hAnsi="Times New Roman"/>
                <w:w w:val="95"/>
                <w:szCs w:val="24"/>
              </w:rPr>
              <w:t>katılma,</w:t>
            </w:r>
          </w:p>
          <w:p w:rsidR="00485C2E" w:rsidRPr="00485C2E" w:rsidRDefault="00485C2E" w:rsidP="00B0584F">
            <w:pPr>
              <w:pStyle w:val="TableParagraph"/>
              <w:numPr>
                <w:ilvl w:val="0"/>
                <w:numId w:val="37"/>
              </w:numPr>
              <w:autoSpaceDE w:val="0"/>
              <w:autoSpaceDN w:val="0"/>
              <w:spacing w:before="16" w:line="254" w:lineRule="auto"/>
              <w:ind w:right="730"/>
              <w:rPr>
                <w:rFonts w:ascii="Times New Roman" w:hAnsi="Times New Roman"/>
                <w:szCs w:val="24"/>
              </w:rPr>
            </w:pPr>
            <w:r w:rsidRPr="00485C2E">
              <w:rPr>
                <w:rFonts w:ascii="Times New Roman" w:hAnsi="Times New Roman"/>
                <w:szCs w:val="24"/>
              </w:rPr>
              <w:t>Halk</w:t>
            </w:r>
            <w:r w:rsidRPr="00485C2E">
              <w:rPr>
                <w:rFonts w:ascii="Times New Roman" w:hAnsi="Times New Roman"/>
                <w:spacing w:val="-20"/>
                <w:szCs w:val="24"/>
              </w:rPr>
              <w:t xml:space="preserve"> </w:t>
            </w:r>
            <w:r w:rsidRPr="00485C2E">
              <w:rPr>
                <w:rFonts w:ascii="Times New Roman" w:hAnsi="Times New Roman"/>
                <w:szCs w:val="24"/>
              </w:rPr>
              <w:t>oyunları</w:t>
            </w:r>
            <w:r w:rsidRPr="00485C2E">
              <w:rPr>
                <w:rFonts w:ascii="Times New Roman" w:hAnsi="Times New Roman"/>
                <w:spacing w:val="-18"/>
                <w:szCs w:val="24"/>
              </w:rPr>
              <w:t xml:space="preserve"> </w:t>
            </w:r>
            <w:r w:rsidRPr="00485C2E">
              <w:rPr>
                <w:rFonts w:ascii="Times New Roman" w:hAnsi="Times New Roman"/>
                <w:szCs w:val="24"/>
              </w:rPr>
              <w:t>yarışmalarına</w:t>
            </w:r>
            <w:r w:rsidRPr="00485C2E">
              <w:rPr>
                <w:rFonts w:ascii="Times New Roman" w:hAnsi="Times New Roman"/>
                <w:spacing w:val="-21"/>
                <w:szCs w:val="24"/>
              </w:rPr>
              <w:t xml:space="preserve"> </w:t>
            </w:r>
            <w:r w:rsidRPr="00485C2E">
              <w:rPr>
                <w:rFonts w:ascii="Times New Roman" w:hAnsi="Times New Roman"/>
                <w:szCs w:val="24"/>
              </w:rPr>
              <w:t>katılmadır.</w:t>
            </w:r>
          </w:p>
        </w:tc>
        <w:tc>
          <w:tcPr>
            <w:tcW w:w="5463" w:type="dxa"/>
            <w:shd w:val="clear" w:color="auto" w:fill="auto"/>
          </w:tcPr>
          <w:p w:rsidR="00485C2E" w:rsidRPr="00485C2E" w:rsidRDefault="00485C2E" w:rsidP="00B0584F">
            <w:pPr>
              <w:pStyle w:val="TableParagraph"/>
              <w:spacing w:before="15" w:line="254" w:lineRule="auto"/>
              <w:ind w:right="16"/>
              <w:rPr>
                <w:rFonts w:ascii="Times New Roman" w:hAnsi="Times New Roman"/>
                <w:b/>
                <w:szCs w:val="24"/>
              </w:rPr>
            </w:pPr>
            <w:r w:rsidRPr="00485C2E">
              <w:rPr>
                <w:rFonts w:ascii="Times New Roman" w:hAnsi="Times New Roman"/>
                <w:b/>
                <w:szCs w:val="24"/>
              </w:rPr>
              <w:t>Hizmet–4 Öğrenci işleri hizmeti</w:t>
            </w:r>
          </w:p>
          <w:p w:rsidR="00485C2E" w:rsidRPr="00485C2E" w:rsidRDefault="00485C2E" w:rsidP="00B0584F">
            <w:pPr>
              <w:pStyle w:val="TableParagraph"/>
              <w:numPr>
                <w:ilvl w:val="0"/>
                <w:numId w:val="39"/>
              </w:numPr>
              <w:autoSpaceDE w:val="0"/>
              <w:autoSpaceDN w:val="0"/>
              <w:spacing w:before="15" w:line="254" w:lineRule="auto"/>
              <w:ind w:right="16"/>
              <w:rPr>
                <w:rFonts w:ascii="Times New Roman" w:hAnsi="Times New Roman"/>
                <w:szCs w:val="24"/>
              </w:rPr>
            </w:pPr>
            <w:r w:rsidRPr="00485C2E">
              <w:rPr>
                <w:rFonts w:ascii="Times New Roman" w:hAnsi="Times New Roman"/>
                <w:szCs w:val="24"/>
              </w:rPr>
              <w:t>Kayıt- Nakil işleri</w:t>
            </w:r>
          </w:p>
          <w:p w:rsidR="00485C2E" w:rsidRPr="00485C2E" w:rsidRDefault="00485C2E" w:rsidP="00B0584F">
            <w:pPr>
              <w:pStyle w:val="TableParagraph"/>
              <w:numPr>
                <w:ilvl w:val="0"/>
                <w:numId w:val="39"/>
              </w:numPr>
              <w:autoSpaceDE w:val="0"/>
              <w:autoSpaceDN w:val="0"/>
              <w:spacing w:before="15" w:line="254" w:lineRule="auto"/>
              <w:ind w:right="16"/>
              <w:rPr>
                <w:rFonts w:ascii="Times New Roman" w:hAnsi="Times New Roman"/>
                <w:szCs w:val="24"/>
              </w:rPr>
            </w:pPr>
            <w:r w:rsidRPr="00485C2E">
              <w:rPr>
                <w:rFonts w:ascii="Times New Roman" w:hAnsi="Times New Roman"/>
                <w:szCs w:val="24"/>
              </w:rPr>
              <w:t>Devam devamsızlık</w:t>
            </w:r>
          </w:p>
          <w:p w:rsidR="00485C2E" w:rsidRPr="00485C2E" w:rsidRDefault="00485C2E" w:rsidP="00B0584F">
            <w:pPr>
              <w:pStyle w:val="TableParagraph"/>
              <w:numPr>
                <w:ilvl w:val="0"/>
                <w:numId w:val="39"/>
              </w:numPr>
              <w:autoSpaceDE w:val="0"/>
              <w:autoSpaceDN w:val="0"/>
              <w:spacing w:before="15" w:line="254" w:lineRule="auto"/>
              <w:ind w:right="16"/>
              <w:rPr>
                <w:rFonts w:ascii="Times New Roman" w:hAnsi="Times New Roman"/>
                <w:szCs w:val="24"/>
              </w:rPr>
            </w:pPr>
            <w:r w:rsidRPr="00485C2E">
              <w:rPr>
                <w:rFonts w:ascii="Times New Roman" w:hAnsi="Times New Roman"/>
                <w:szCs w:val="24"/>
              </w:rPr>
              <w:t>Sınıf geçme defteri</w:t>
            </w:r>
          </w:p>
          <w:p w:rsidR="00485C2E" w:rsidRPr="00485C2E" w:rsidRDefault="00485C2E" w:rsidP="00B0584F">
            <w:pPr>
              <w:pStyle w:val="TableParagraph"/>
              <w:numPr>
                <w:ilvl w:val="0"/>
                <w:numId w:val="39"/>
              </w:numPr>
              <w:autoSpaceDE w:val="0"/>
              <w:autoSpaceDN w:val="0"/>
              <w:spacing w:before="15" w:line="254" w:lineRule="auto"/>
              <w:ind w:right="16"/>
              <w:rPr>
                <w:rFonts w:ascii="Times New Roman" w:hAnsi="Times New Roman"/>
                <w:szCs w:val="24"/>
              </w:rPr>
            </w:pPr>
            <w:r w:rsidRPr="00485C2E">
              <w:rPr>
                <w:rFonts w:ascii="Times New Roman" w:hAnsi="Times New Roman"/>
                <w:szCs w:val="24"/>
              </w:rPr>
              <w:t xml:space="preserve">E- </w:t>
            </w:r>
            <w:proofErr w:type="gramStart"/>
            <w:r w:rsidRPr="00485C2E">
              <w:rPr>
                <w:rFonts w:ascii="Times New Roman" w:hAnsi="Times New Roman"/>
                <w:szCs w:val="24"/>
              </w:rPr>
              <w:t>okul</w:t>
            </w:r>
            <w:proofErr w:type="gramEnd"/>
            <w:r w:rsidRPr="00485C2E">
              <w:rPr>
                <w:rFonts w:ascii="Times New Roman" w:hAnsi="Times New Roman"/>
                <w:szCs w:val="24"/>
              </w:rPr>
              <w:t xml:space="preserve"> ile ilgili işlemlerin yürütülmesini sağlamaktır.</w:t>
            </w:r>
          </w:p>
        </w:tc>
      </w:tr>
    </w:tbl>
    <w:p w:rsidR="00485C2E" w:rsidRPr="00B0584F" w:rsidRDefault="00485C2E" w:rsidP="00B0584F">
      <w:pPr>
        <w:tabs>
          <w:tab w:val="left" w:pos="8025"/>
        </w:tabs>
        <w:rPr>
          <w:rFonts w:ascii="Book Antiqua" w:eastAsia="Calibri" w:hAnsi="Book Antiqua"/>
          <w:lang w:eastAsia="en-US"/>
        </w:rPr>
      </w:pPr>
    </w:p>
    <w:tbl>
      <w:tblPr>
        <w:tblpPr w:leftFromText="180" w:rightFromText="180" w:vertAnchor="text" w:horzAnchor="margin" w:tblpX="-289" w:tblpY="130"/>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5478"/>
      </w:tblGrid>
      <w:tr w:rsidR="00AE506F" w:rsidRPr="00F83EAF" w:rsidTr="00B0584F">
        <w:trPr>
          <w:trHeight w:val="52"/>
        </w:trPr>
        <w:tc>
          <w:tcPr>
            <w:tcW w:w="4871" w:type="dxa"/>
            <w:shd w:val="clear" w:color="auto" w:fill="8DB3E1"/>
          </w:tcPr>
          <w:p w:rsidR="00AE506F" w:rsidRPr="00F83EAF" w:rsidRDefault="00AE506F" w:rsidP="00B0584F">
            <w:pPr>
              <w:pStyle w:val="TableParagraph"/>
              <w:spacing w:line="248" w:lineRule="exact"/>
              <w:ind w:left="107"/>
              <w:rPr>
                <w:rFonts w:ascii="Times New Roman" w:hAnsi="Times New Roman"/>
                <w:b/>
                <w:szCs w:val="24"/>
              </w:rPr>
            </w:pPr>
            <w:r w:rsidRPr="00F83EAF">
              <w:rPr>
                <w:rFonts w:ascii="Times New Roman" w:hAnsi="Times New Roman"/>
                <w:b/>
                <w:color w:val="FF0000"/>
                <w:w w:val="95"/>
                <w:szCs w:val="24"/>
              </w:rPr>
              <w:t>FAALİYET ALANI: İNSAN KAYNAKLARI</w:t>
            </w:r>
          </w:p>
        </w:tc>
        <w:tc>
          <w:tcPr>
            <w:tcW w:w="5478" w:type="dxa"/>
            <w:shd w:val="clear" w:color="auto" w:fill="8DB3E1"/>
          </w:tcPr>
          <w:p w:rsidR="00AE506F" w:rsidRPr="00F83EAF" w:rsidRDefault="00AE506F" w:rsidP="00B0584F">
            <w:pPr>
              <w:pStyle w:val="TableParagraph"/>
              <w:spacing w:line="248" w:lineRule="exact"/>
              <w:ind w:left="107"/>
              <w:rPr>
                <w:rFonts w:ascii="Times New Roman" w:hAnsi="Times New Roman"/>
                <w:b/>
                <w:szCs w:val="24"/>
              </w:rPr>
            </w:pPr>
            <w:r w:rsidRPr="00F83EAF">
              <w:rPr>
                <w:rFonts w:ascii="Times New Roman" w:hAnsi="Times New Roman"/>
                <w:b/>
                <w:color w:val="FF0000"/>
                <w:w w:val="95"/>
                <w:szCs w:val="24"/>
              </w:rPr>
              <w:t>FAALİYET ALANI: SİVİL SAVUNMA</w:t>
            </w:r>
          </w:p>
        </w:tc>
      </w:tr>
      <w:tr w:rsidR="00AE506F" w:rsidRPr="00F83EAF" w:rsidTr="00B0584F">
        <w:trPr>
          <w:trHeight w:val="418"/>
        </w:trPr>
        <w:tc>
          <w:tcPr>
            <w:tcW w:w="4871" w:type="dxa"/>
            <w:shd w:val="clear" w:color="auto" w:fill="auto"/>
          </w:tcPr>
          <w:p w:rsidR="00AE506F" w:rsidRPr="00F83EAF" w:rsidRDefault="00AE506F" w:rsidP="00B0584F">
            <w:pPr>
              <w:pStyle w:val="TableParagraph"/>
              <w:rPr>
                <w:rFonts w:ascii="Times New Roman" w:hAnsi="Times New Roman"/>
                <w:b/>
                <w:szCs w:val="24"/>
              </w:rPr>
            </w:pPr>
            <w:r w:rsidRPr="00F83EAF">
              <w:rPr>
                <w:rFonts w:ascii="Times New Roman" w:hAnsi="Times New Roman"/>
                <w:b/>
                <w:szCs w:val="24"/>
              </w:rPr>
              <w:t>Hizmet–1 Özlük işlemleri</w:t>
            </w:r>
          </w:p>
          <w:p w:rsidR="00AE506F" w:rsidRPr="00F83EAF" w:rsidRDefault="00AE506F" w:rsidP="00B0584F">
            <w:pPr>
              <w:pStyle w:val="TableParagraph"/>
              <w:numPr>
                <w:ilvl w:val="0"/>
                <w:numId w:val="39"/>
              </w:numPr>
              <w:autoSpaceDE w:val="0"/>
              <w:autoSpaceDN w:val="0"/>
              <w:rPr>
                <w:rFonts w:ascii="Times New Roman" w:hAnsi="Times New Roman"/>
                <w:szCs w:val="24"/>
              </w:rPr>
            </w:pPr>
            <w:r w:rsidRPr="00F83EAF">
              <w:rPr>
                <w:rFonts w:ascii="Times New Roman" w:hAnsi="Times New Roman"/>
                <w:szCs w:val="24"/>
              </w:rPr>
              <w:t>Personelin izin işlemlerinin yürütülmesini sağlama,</w:t>
            </w:r>
          </w:p>
          <w:p w:rsidR="00AE506F" w:rsidRPr="00F83EAF" w:rsidRDefault="00AE506F" w:rsidP="00B0584F">
            <w:pPr>
              <w:pStyle w:val="TableParagraph"/>
              <w:numPr>
                <w:ilvl w:val="0"/>
                <w:numId w:val="39"/>
              </w:numPr>
              <w:autoSpaceDE w:val="0"/>
              <w:autoSpaceDN w:val="0"/>
              <w:rPr>
                <w:rFonts w:ascii="Times New Roman" w:hAnsi="Times New Roman"/>
                <w:szCs w:val="24"/>
              </w:rPr>
            </w:pPr>
            <w:r w:rsidRPr="00F83EAF">
              <w:rPr>
                <w:rFonts w:ascii="Times New Roman" w:hAnsi="Times New Roman"/>
                <w:szCs w:val="24"/>
              </w:rPr>
              <w:t>Özlük dosyasının tutulmasını sağlama,</w:t>
            </w:r>
          </w:p>
          <w:p w:rsidR="00AE506F" w:rsidRPr="00F83EAF" w:rsidRDefault="00AE506F" w:rsidP="00B0584F">
            <w:pPr>
              <w:pStyle w:val="TableParagraph"/>
              <w:numPr>
                <w:ilvl w:val="0"/>
                <w:numId w:val="39"/>
              </w:numPr>
              <w:autoSpaceDE w:val="0"/>
              <w:autoSpaceDN w:val="0"/>
              <w:rPr>
                <w:rFonts w:ascii="Times New Roman" w:hAnsi="Times New Roman"/>
                <w:szCs w:val="24"/>
              </w:rPr>
            </w:pPr>
            <w:r w:rsidRPr="00F83EAF">
              <w:rPr>
                <w:rFonts w:ascii="Times New Roman" w:hAnsi="Times New Roman"/>
                <w:szCs w:val="24"/>
              </w:rPr>
              <w:t xml:space="preserve">MEBBİS'te personel bilgilerinin güncelleme,  </w:t>
            </w:r>
          </w:p>
          <w:p w:rsidR="00AE506F" w:rsidRPr="00F83EAF" w:rsidRDefault="00AE506F" w:rsidP="00B0584F">
            <w:pPr>
              <w:pStyle w:val="TableParagraph"/>
              <w:numPr>
                <w:ilvl w:val="0"/>
                <w:numId w:val="39"/>
              </w:numPr>
              <w:autoSpaceDE w:val="0"/>
              <w:autoSpaceDN w:val="0"/>
              <w:rPr>
                <w:rFonts w:ascii="Times New Roman" w:hAnsi="Times New Roman"/>
                <w:szCs w:val="24"/>
              </w:rPr>
            </w:pPr>
            <w:r w:rsidRPr="00F83EAF">
              <w:rPr>
                <w:rFonts w:ascii="Times New Roman" w:hAnsi="Times New Roman"/>
                <w:szCs w:val="24"/>
              </w:rPr>
              <w:t>Sendika işlemlerinin yürütülmesini sağlama</w:t>
            </w:r>
          </w:p>
          <w:p w:rsidR="00AE506F" w:rsidRPr="00C602A9" w:rsidRDefault="00AE506F" w:rsidP="00B0584F">
            <w:pPr>
              <w:pStyle w:val="TableParagraph"/>
              <w:numPr>
                <w:ilvl w:val="0"/>
                <w:numId w:val="39"/>
              </w:numPr>
              <w:autoSpaceDE w:val="0"/>
              <w:autoSpaceDN w:val="0"/>
              <w:rPr>
                <w:rFonts w:ascii="Times New Roman" w:hAnsi="Times New Roman"/>
                <w:szCs w:val="24"/>
              </w:rPr>
            </w:pPr>
            <w:r w:rsidRPr="00F83EAF">
              <w:rPr>
                <w:rFonts w:ascii="Times New Roman" w:hAnsi="Times New Roman"/>
                <w:szCs w:val="24"/>
              </w:rPr>
              <w:t>Personelin başlama/ayrılma işlemlerini yürütme,</w:t>
            </w:r>
          </w:p>
        </w:tc>
        <w:tc>
          <w:tcPr>
            <w:tcW w:w="5478" w:type="dxa"/>
            <w:shd w:val="clear" w:color="auto" w:fill="auto"/>
          </w:tcPr>
          <w:p w:rsidR="00AE506F" w:rsidRPr="00F83EAF" w:rsidRDefault="00AE506F" w:rsidP="00B0584F">
            <w:pPr>
              <w:pStyle w:val="TableParagraph"/>
              <w:rPr>
                <w:rFonts w:ascii="Times New Roman" w:hAnsi="Times New Roman"/>
                <w:b/>
                <w:szCs w:val="24"/>
              </w:rPr>
            </w:pPr>
            <w:r w:rsidRPr="00F83EAF">
              <w:rPr>
                <w:rFonts w:ascii="Times New Roman" w:hAnsi="Times New Roman"/>
                <w:b/>
                <w:szCs w:val="24"/>
              </w:rPr>
              <w:t xml:space="preserve">Hizmet–1 </w:t>
            </w:r>
            <w:r w:rsidRPr="00F83EAF">
              <w:rPr>
                <w:rFonts w:ascii="Times New Roman" w:hAnsi="Times New Roman"/>
                <w:szCs w:val="24"/>
              </w:rPr>
              <w:t xml:space="preserve">  </w:t>
            </w:r>
            <w:r w:rsidRPr="00F83EAF">
              <w:rPr>
                <w:rFonts w:ascii="Times New Roman" w:hAnsi="Times New Roman"/>
                <w:b/>
                <w:szCs w:val="24"/>
              </w:rPr>
              <w:t>Sivil Savunma İşlemlerini Yürütme</w:t>
            </w:r>
          </w:p>
          <w:p w:rsidR="00AE506F" w:rsidRPr="00F83EAF" w:rsidRDefault="00AE506F" w:rsidP="00B0584F">
            <w:pPr>
              <w:pStyle w:val="TableParagraph"/>
              <w:numPr>
                <w:ilvl w:val="0"/>
                <w:numId w:val="42"/>
              </w:numPr>
              <w:autoSpaceDE w:val="0"/>
              <w:autoSpaceDN w:val="0"/>
              <w:rPr>
                <w:rFonts w:ascii="Times New Roman" w:hAnsi="Times New Roman"/>
                <w:szCs w:val="24"/>
              </w:rPr>
            </w:pPr>
            <w:r w:rsidRPr="00F83EAF">
              <w:rPr>
                <w:rFonts w:ascii="Times New Roman" w:hAnsi="Times New Roman"/>
                <w:szCs w:val="24"/>
              </w:rPr>
              <w:t>Sivil savunma tedbirleri alma,</w:t>
            </w:r>
          </w:p>
          <w:p w:rsidR="00AE506F" w:rsidRPr="00F83EAF" w:rsidRDefault="00AE506F" w:rsidP="00B0584F">
            <w:pPr>
              <w:pStyle w:val="TableParagraph"/>
              <w:numPr>
                <w:ilvl w:val="0"/>
                <w:numId w:val="42"/>
              </w:numPr>
              <w:autoSpaceDE w:val="0"/>
              <w:autoSpaceDN w:val="0"/>
              <w:rPr>
                <w:rFonts w:ascii="Times New Roman" w:hAnsi="Times New Roman"/>
                <w:szCs w:val="24"/>
              </w:rPr>
            </w:pPr>
            <w:r w:rsidRPr="00F83EAF">
              <w:rPr>
                <w:rFonts w:ascii="Times New Roman" w:hAnsi="Times New Roman"/>
                <w:szCs w:val="24"/>
              </w:rPr>
              <w:t>Sivil savunma planının yapılmasını sağlama,</w:t>
            </w:r>
          </w:p>
          <w:p w:rsidR="00AE506F" w:rsidRPr="00F83EAF" w:rsidRDefault="00AE506F" w:rsidP="00B0584F">
            <w:pPr>
              <w:pStyle w:val="TableParagraph"/>
              <w:numPr>
                <w:ilvl w:val="0"/>
                <w:numId w:val="42"/>
              </w:numPr>
              <w:autoSpaceDE w:val="0"/>
              <w:autoSpaceDN w:val="0"/>
              <w:rPr>
                <w:rFonts w:ascii="Times New Roman" w:hAnsi="Times New Roman"/>
                <w:szCs w:val="24"/>
              </w:rPr>
            </w:pPr>
            <w:r w:rsidRPr="00F83EAF">
              <w:rPr>
                <w:rFonts w:ascii="Times New Roman" w:hAnsi="Times New Roman"/>
                <w:szCs w:val="24"/>
              </w:rPr>
              <w:t xml:space="preserve">Plandaki görev dağılımını yapma, ilgililere tebliğ etme,       </w:t>
            </w:r>
          </w:p>
          <w:p w:rsidR="00AE506F" w:rsidRPr="00F83EAF" w:rsidRDefault="00AE506F" w:rsidP="00B0584F">
            <w:pPr>
              <w:pStyle w:val="TableParagraph"/>
              <w:numPr>
                <w:ilvl w:val="0"/>
                <w:numId w:val="42"/>
              </w:numPr>
              <w:autoSpaceDE w:val="0"/>
              <w:autoSpaceDN w:val="0"/>
              <w:rPr>
                <w:rFonts w:ascii="Times New Roman" w:hAnsi="Times New Roman"/>
                <w:szCs w:val="24"/>
              </w:rPr>
            </w:pPr>
            <w:r w:rsidRPr="00F83EAF">
              <w:rPr>
                <w:rFonts w:ascii="Times New Roman" w:hAnsi="Times New Roman"/>
                <w:szCs w:val="24"/>
              </w:rPr>
              <w:t>Sivil savunma tatbikatlarının yapılmasını sağlama,</w:t>
            </w:r>
          </w:p>
          <w:p w:rsidR="00AE506F" w:rsidRPr="00F83EAF" w:rsidRDefault="00AE506F" w:rsidP="00B0584F">
            <w:pPr>
              <w:pStyle w:val="TableParagraph"/>
              <w:numPr>
                <w:ilvl w:val="0"/>
                <w:numId w:val="42"/>
              </w:numPr>
              <w:autoSpaceDE w:val="0"/>
              <w:autoSpaceDN w:val="0"/>
              <w:rPr>
                <w:rFonts w:ascii="Times New Roman" w:hAnsi="Times New Roman"/>
                <w:szCs w:val="24"/>
              </w:rPr>
            </w:pPr>
            <w:r w:rsidRPr="00F83EAF">
              <w:rPr>
                <w:rFonts w:ascii="Times New Roman" w:hAnsi="Times New Roman"/>
                <w:szCs w:val="24"/>
              </w:rPr>
              <w:t>Bilgilendirmeler yapmadır.</w:t>
            </w:r>
          </w:p>
        </w:tc>
      </w:tr>
      <w:tr w:rsidR="00AE506F" w:rsidRPr="00F83EAF" w:rsidTr="00B0584F">
        <w:trPr>
          <w:trHeight w:val="72"/>
        </w:trPr>
        <w:tc>
          <w:tcPr>
            <w:tcW w:w="4871" w:type="dxa"/>
            <w:shd w:val="clear" w:color="auto" w:fill="auto"/>
          </w:tcPr>
          <w:p w:rsidR="00AE506F" w:rsidRPr="00F83EAF" w:rsidRDefault="00AE506F" w:rsidP="00B0584F">
            <w:pPr>
              <w:pStyle w:val="TableParagraph"/>
              <w:spacing w:before="15"/>
              <w:rPr>
                <w:rFonts w:ascii="Times New Roman" w:hAnsi="Times New Roman"/>
                <w:b/>
                <w:szCs w:val="24"/>
              </w:rPr>
            </w:pPr>
            <w:r w:rsidRPr="00F83EAF">
              <w:rPr>
                <w:rFonts w:ascii="Times New Roman" w:hAnsi="Times New Roman"/>
                <w:b/>
                <w:szCs w:val="24"/>
              </w:rPr>
              <w:t>Hizmet–2 Kariyer İşleri</w:t>
            </w:r>
          </w:p>
          <w:p w:rsidR="00AE506F" w:rsidRPr="00F83EAF" w:rsidRDefault="00AE506F" w:rsidP="00B0584F">
            <w:pPr>
              <w:pStyle w:val="TableParagraph"/>
              <w:numPr>
                <w:ilvl w:val="0"/>
                <w:numId w:val="40"/>
              </w:numPr>
              <w:autoSpaceDE w:val="0"/>
              <w:autoSpaceDN w:val="0"/>
              <w:spacing w:before="15"/>
              <w:rPr>
                <w:rFonts w:ascii="Times New Roman" w:hAnsi="Times New Roman"/>
                <w:szCs w:val="24"/>
              </w:rPr>
            </w:pPr>
            <w:r>
              <w:rPr>
                <w:rFonts w:ascii="Times New Roman" w:hAnsi="Times New Roman"/>
                <w:szCs w:val="24"/>
              </w:rPr>
              <w:t>Kurum</w:t>
            </w:r>
            <w:r>
              <w:rPr>
                <w:rFonts w:ascii="Times New Roman" w:hAnsi="Times New Roman"/>
                <w:szCs w:val="24"/>
              </w:rPr>
              <w:tab/>
              <w:t xml:space="preserve">çalışanlarına hizmetiçi faaliyetlere </w:t>
            </w:r>
            <w:r>
              <w:rPr>
                <w:rFonts w:ascii="Times New Roman" w:hAnsi="Times New Roman"/>
                <w:szCs w:val="24"/>
              </w:rPr>
              <w:lastRenderedPageBreak/>
              <w:t>katılmaları hususunda bilgilendirmedir.</w:t>
            </w:r>
            <w:r w:rsidRPr="00F83EAF">
              <w:rPr>
                <w:rFonts w:ascii="Times New Roman" w:hAnsi="Times New Roman"/>
                <w:szCs w:val="24"/>
              </w:rPr>
              <w:tab/>
            </w:r>
          </w:p>
        </w:tc>
        <w:tc>
          <w:tcPr>
            <w:tcW w:w="5478" w:type="dxa"/>
            <w:shd w:val="clear" w:color="auto" w:fill="auto"/>
          </w:tcPr>
          <w:p w:rsidR="00AE506F" w:rsidRPr="00F83EAF" w:rsidRDefault="00AE506F" w:rsidP="00B0584F">
            <w:pPr>
              <w:pStyle w:val="TableParagraph"/>
              <w:rPr>
                <w:rFonts w:ascii="Times New Roman" w:hAnsi="Times New Roman"/>
                <w:szCs w:val="24"/>
              </w:rPr>
            </w:pPr>
            <w:r w:rsidRPr="00F83EAF">
              <w:rPr>
                <w:rFonts w:ascii="Times New Roman" w:hAnsi="Times New Roman"/>
                <w:b/>
                <w:szCs w:val="24"/>
              </w:rPr>
              <w:lastRenderedPageBreak/>
              <w:t>Hizmet–2 Sivil Savunma Faaliyetleri</w:t>
            </w:r>
          </w:p>
          <w:p w:rsidR="00AE506F" w:rsidRPr="00F83EAF" w:rsidRDefault="00AE506F" w:rsidP="00B0584F">
            <w:pPr>
              <w:pStyle w:val="TableParagraph"/>
              <w:numPr>
                <w:ilvl w:val="0"/>
                <w:numId w:val="40"/>
              </w:numPr>
              <w:autoSpaceDE w:val="0"/>
              <w:autoSpaceDN w:val="0"/>
              <w:rPr>
                <w:rFonts w:ascii="Times New Roman" w:hAnsi="Times New Roman"/>
                <w:szCs w:val="24"/>
              </w:rPr>
            </w:pPr>
            <w:r w:rsidRPr="00F83EAF">
              <w:rPr>
                <w:rFonts w:ascii="Times New Roman" w:hAnsi="Times New Roman"/>
                <w:szCs w:val="24"/>
              </w:rPr>
              <w:t>Nöbet görevlerini düzenleme,</w:t>
            </w:r>
          </w:p>
          <w:p w:rsidR="00AE506F" w:rsidRPr="00F83EAF" w:rsidRDefault="00AE506F" w:rsidP="00B0584F">
            <w:pPr>
              <w:pStyle w:val="TableParagraph"/>
              <w:numPr>
                <w:ilvl w:val="0"/>
                <w:numId w:val="41"/>
              </w:numPr>
              <w:autoSpaceDE w:val="0"/>
              <w:autoSpaceDN w:val="0"/>
              <w:rPr>
                <w:rFonts w:ascii="Times New Roman" w:hAnsi="Times New Roman"/>
                <w:szCs w:val="24"/>
              </w:rPr>
            </w:pPr>
            <w:r w:rsidRPr="00F83EAF">
              <w:rPr>
                <w:rFonts w:ascii="Times New Roman" w:hAnsi="Times New Roman"/>
                <w:szCs w:val="24"/>
              </w:rPr>
              <w:lastRenderedPageBreak/>
              <w:t>Okulun sabotaj ve afetlere karşı hazır olmasını sağlama,</w:t>
            </w:r>
          </w:p>
          <w:p w:rsidR="00AE506F" w:rsidRPr="00FA0739" w:rsidRDefault="00AE506F" w:rsidP="00B0584F">
            <w:pPr>
              <w:pStyle w:val="TableParagraph"/>
              <w:numPr>
                <w:ilvl w:val="0"/>
                <w:numId w:val="41"/>
              </w:numPr>
              <w:autoSpaceDE w:val="0"/>
              <w:autoSpaceDN w:val="0"/>
              <w:rPr>
                <w:rFonts w:ascii="Times New Roman" w:hAnsi="Times New Roman"/>
                <w:szCs w:val="24"/>
              </w:rPr>
            </w:pPr>
            <w:r>
              <w:rPr>
                <w:rFonts w:ascii="Times New Roman" w:hAnsi="Times New Roman"/>
                <w:szCs w:val="24"/>
              </w:rPr>
              <w:t>Periyodik bakımlarını yaptırmadır.</w:t>
            </w:r>
          </w:p>
        </w:tc>
      </w:tr>
    </w:tbl>
    <w:tbl>
      <w:tblPr>
        <w:tblpPr w:leftFromText="180" w:rightFromText="180" w:vertAnchor="text" w:horzAnchor="margin" w:tblpX="-289" w:tblpY="-96"/>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6"/>
        <w:gridCol w:w="5517"/>
      </w:tblGrid>
      <w:tr w:rsidR="0081261B" w:rsidRPr="00F83EAF" w:rsidTr="0081261B">
        <w:trPr>
          <w:trHeight w:val="228"/>
        </w:trPr>
        <w:tc>
          <w:tcPr>
            <w:tcW w:w="4826" w:type="dxa"/>
            <w:shd w:val="clear" w:color="auto" w:fill="8DB3E1"/>
          </w:tcPr>
          <w:p w:rsidR="0081261B" w:rsidRPr="00F83EAF" w:rsidRDefault="0081261B" w:rsidP="0081261B">
            <w:pPr>
              <w:pStyle w:val="TableParagraph"/>
              <w:spacing w:line="248" w:lineRule="exact"/>
              <w:ind w:left="107"/>
              <w:rPr>
                <w:rFonts w:ascii="Times New Roman" w:hAnsi="Times New Roman"/>
                <w:b/>
                <w:szCs w:val="24"/>
              </w:rPr>
            </w:pPr>
            <w:r w:rsidRPr="00F83EAF">
              <w:rPr>
                <w:rFonts w:ascii="Times New Roman" w:hAnsi="Times New Roman"/>
                <w:b/>
                <w:color w:val="FF0000"/>
                <w:w w:val="95"/>
                <w:szCs w:val="24"/>
              </w:rPr>
              <w:lastRenderedPageBreak/>
              <w:t>FAALİYET ALANI: ÖĞRETİM İŞLEMLERİ</w:t>
            </w:r>
          </w:p>
        </w:tc>
        <w:tc>
          <w:tcPr>
            <w:tcW w:w="5517" w:type="dxa"/>
            <w:shd w:val="clear" w:color="auto" w:fill="8DB3E1"/>
          </w:tcPr>
          <w:p w:rsidR="0081261B" w:rsidRPr="00F83EAF" w:rsidRDefault="0081261B" w:rsidP="0081261B">
            <w:pPr>
              <w:pStyle w:val="TableParagraph"/>
              <w:spacing w:line="248" w:lineRule="exact"/>
              <w:ind w:left="107"/>
              <w:rPr>
                <w:rFonts w:ascii="Times New Roman" w:hAnsi="Times New Roman"/>
                <w:b/>
                <w:szCs w:val="24"/>
              </w:rPr>
            </w:pPr>
            <w:r w:rsidRPr="00F83EAF">
              <w:rPr>
                <w:rFonts w:ascii="Times New Roman" w:hAnsi="Times New Roman"/>
                <w:b/>
                <w:color w:val="FF0000"/>
                <w:w w:val="95"/>
                <w:szCs w:val="24"/>
              </w:rPr>
              <w:t>FAALİYET ALANI: MADDİ KAYNAKLAR</w:t>
            </w:r>
          </w:p>
        </w:tc>
      </w:tr>
      <w:tr w:rsidR="0081261B" w:rsidRPr="00F83EAF" w:rsidTr="0081261B">
        <w:trPr>
          <w:trHeight w:val="2362"/>
        </w:trPr>
        <w:tc>
          <w:tcPr>
            <w:tcW w:w="4826" w:type="dxa"/>
            <w:shd w:val="clear" w:color="auto" w:fill="auto"/>
          </w:tcPr>
          <w:p w:rsidR="0081261B" w:rsidRPr="00F83EAF" w:rsidRDefault="0081261B" w:rsidP="0081261B">
            <w:pPr>
              <w:pStyle w:val="TableParagraph"/>
              <w:rPr>
                <w:rFonts w:ascii="Times New Roman" w:hAnsi="Times New Roman"/>
                <w:b/>
                <w:szCs w:val="24"/>
              </w:rPr>
            </w:pPr>
            <w:r w:rsidRPr="00F83EAF">
              <w:rPr>
                <w:rFonts w:ascii="Times New Roman" w:hAnsi="Times New Roman"/>
                <w:b/>
                <w:szCs w:val="24"/>
              </w:rPr>
              <w:t>Hizmet–1 Müfredatın işlenmesi</w:t>
            </w:r>
          </w:p>
          <w:p w:rsidR="0081261B" w:rsidRPr="00F83EAF" w:rsidRDefault="0081261B" w:rsidP="0081261B">
            <w:pPr>
              <w:pStyle w:val="TableParagraph"/>
              <w:numPr>
                <w:ilvl w:val="0"/>
                <w:numId w:val="43"/>
              </w:numPr>
              <w:autoSpaceDE w:val="0"/>
              <w:autoSpaceDN w:val="0"/>
              <w:rPr>
                <w:rFonts w:ascii="Times New Roman" w:hAnsi="Times New Roman"/>
                <w:szCs w:val="24"/>
              </w:rPr>
            </w:pPr>
            <w:r w:rsidRPr="00F83EAF">
              <w:rPr>
                <w:rFonts w:ascii="Times New Roman" w:hAnsi="Times New Roman"/>
                <w:szCs w:val="24"/>
              </w:rPr>
              <w:t>Öğrenci başarısını artırmaya yönelik çalışmalar yapma,</w:t>
            </w:r>
          </w:p>
          <w:p w:rsidR="0081261B" w:rsidRPr="00F83EAF" w:rsidRDefault="0081261B" w:rsidP="0081261B">
            <w:pPr>
              <w:pStyle w:val="TableParagraph"/>
              <w:numPr>
                <w:ilvl w:val="0"/>
                <w:numId w:val="43"/>
              </w:numPr>
              <w:autoSpaceDE w:val="0"/>
              <w:autoSpaceDN w:val="0"/>
              <w:rPr>
                <w:rFonts w:ascii="Times New Roman" w:hAnsi="Times New Roman"/>
                <w:szCs w:val="24"/>
              </w:rPr>
            </w:pPr>
            <w:r w:rsidRPr="00F83EAF">
              <w:rPr>
                <w:rFonts w:ascii="Times New Roman" w:hAnsi="Times New Roman"/>
                <w:szCs w:val="24"/>
              </w:rPr>
              <w:t>Okuldaki öğretim ortamlarının etkin kullanımının takibini yapma,</w:t>
            </w:r>
          </w:p>
          <w:p w:rsidR="0081261B" w:rsidRPr="00F83EAF" w:rsidRDefault="0081261B" w:rsidP="0081261B">
            <w:pPr>
              <w:pStyle w:val="TableParagraph"/>
              <w:numPr>
                <w:ilvl w:val="0"/>
                <w:numId w:val="43"/>
              </w:numPr>
              <w:autoSpaceDE w:val="0"/>
              <w:autoSpaceDN w:val="0"/>
              <w:rPr>
                <w:rFonts w:ascii="Times New Roman" w:hAnsi="Times New Roman"/>
                <w:szCs w:val="24"/>
              </w:rPr>
            </w:pPr>
            <w:r w:rsidRPr="00F83EAF">
              <w:rPr>
                <w:rFonts w:ascii="Times New Roman" w:hAnsi="Times New Roman"/>
                <w:szCs w:val="24"/>
              </w:rPr>
              <w:t>Öğretim tekniklerindeki gelişmeleri takip ederek öğrenci-veli ve öğretmenleri bilgilendirme,</w:t>
            </w:r>
          </w:p>
          <w:p w:rsidR="0081261B" w:rsidRPr="00F83EAF" w:rsidRDefault="0081261B" w:rsidP="0081261B">
            <w:pPr>
              <w:pStyle w:val="TableParagraph"/>
              <w:numPr>
                <w:ilvl w:val="0"/>
                <w:numId w:val="43"/>
              </w:numPr>
              <w:autoSpaceDE w:val="0"/>
              <w:autoSpaceDN w:val="0"/>
              <w:rPr>
                <w:rFonts w:ascii="Times New Roman" w:hAnsi="Times New Roman"/>
                <w:szCs w:val="24"/>
              </w:rPr>
            </w:pPr>
            <w:r w:rsidRPr="00F83EAF">
              <w:rPr>
                <w:rFonts w:ascii="Times New Roman" w:hAnsi="Times New Roman"/>
                <w:szCs w:val="24"/>
              </w:rPr>
              <w:t>Ölçme ve değerlendirme tekniklerindeki gelişmeleri takip ederek paydaşları bilgilendirme,</w:t>
            </w:r>
          </w:p>
          <w:p w:rsidR="0081261B" w:rsidRPr="00F83EAF" w:rsidRDefault="0081261B" w:rsidP="0081261B">
            <w:pPr>
              <w:pStyle w:val="TableParagraph"/>
              <w:numPr>
                <w:ilvl w:val="0"/>
                <w:numId w:val="43"/>
              </w:numPr>
              <w:autoSpaceDE w:val="0"/>
              <w:autoSpaceDN w:val="0"/>
              <w:rPr>
                <w:rFonts w:ascii="Times New Roman" w:hAnsi="Times New Roman"/>
                <w:szCs w:val="24"/>
              </w:rPr>
            </w:pPr>
            <w:r w:rsidRPr="00F83EAF">
              <w:rPr>
                <w:rFonts w:ascii="Times New Roman" w:hAnsi="Times New Roman"/>
                <w:szCs w:val="24"/>
              </w:rPr>
              <w:t>Zümre toplantıları ile ilgili işlemleri yürütmedir.</w:t>
            </w:r>
          </w:p>
        </w:tc>
        <w:tc>
          <w:tcPr>
            <w:tcW w:w="5517" w:type="dxa"/>
            <w:shd w:val="clear" w:color="auto" w:fill="auto"/>
          </w:tcPr>
          <w:p w:rsidR="0081261B" w:rsidRPr="00F83EAF" w:rsidRDefault="0081261B" w:rsidP="0081261B">
            <w:pPr>
              <w:pStyle w:val="TableParagraph"/>
              <w:rPr>
                <w:rFonts w:ascii="Times New Roman" w:hAnsi="Times New Roman"/>
                <w:b/>
                <w:szCs w:val="24"/>
              </w:rPr>
            </w:pPr>
            <w:r w:rsidRPr="00F83EAF">
              <w:rPr>
                <w:rFonts w:ascii="Times New Roman" w:hAnsi="Times New Roman"/>
                <w:b/>
                <w:szCs w:val="24"/>
              </w:rPr>
              <w:t>Hizmet–1 Bakım Onarım İşleri</w:t>
            </w:r>
          </w:p>
          <w:p w:rsidR="0081261B" w:rsidRPr="00F83EAF" w:rsidRDefault="0081261B" w:rsidP="0081261B">
            <w:pPr>
              <w:pStyle w:val="TableParagraph"/>
              <w:numPr>
                <w:ilvl w:val="0"/>
                <w:numId w:val="41"/>
              </w:numPr>
              <w:autoSpaceDE w:val="0"/>
              <w:autoSpaceDN w:val="0"/>
              <w:rPr>
                <w:rFonts w:ascii="Times New Roman" w:hAnsi="Times New Roman"/>
                <w:szCs w:val="24"/>
              </w:rPr>
            </w:pPr>
            <w:r>
              <w:rPr>
                <w:rFonts w:ascii="Times New Roman" w:hAnsi="Times New Roman"/>
                <w:szCs w:val="24"/>
              </w:rPr>
              <w:t xml:space="preserve">Bakım- </w:t>
            </w:r>
            <w:r w:rsidRPr="00F83EAF">
              <w:rPr>
                <w:rFonts w:ascii="Times New Roman" w:hAnsi="Times New Roman"/>
                <w:szCs w:val="24"/>
              </w:rPr>
              <w:t>Onarım işlemlerinin yapılmasını sağlama,</w:t>
            </w:r>
          </w:p>
          <w:p w:rsidR="0081261B" w:rsidRPr="00F83EAF" w:rsidRDefault="0081261B" w:rsidP="0081261B">
            <w:pPr>
              <w:pStyle w:val="TableParagraph"/>
              <w:numPr>
                <w:ilvl w:val="0"/>
                <w:numId w:val="41"/>
              </w:numPr>
              <w:autoSpaceDE w:val="0"/>
              <w:autoSpaceDN w:val="0"/>
              <w:rPr>
                <w:rFonts w:ascii="Times New Roman" w:hAnsi="Times New Roman"/>
                <w:szCs w:val="24"/>
              </w:rPr>
            </w:pPr>
            <w:r w:rsidRPr="00F83EAF">
              <w:rPr>
                <w:rFonts w:ascii="Times New Roman" w:hAnsi="Times New Roman"/>
                <w:szCs w:val="24"/>
              </w:rPr>
              <w:t>Okul ve kurum binalarının tabii afetlere karşı gerekli tedbirlerinin alınmasını sağlama,</w:t>
            </w:r>
          </w:p>
          <w:p w:rsidR="0081261B" w:rsidRDefault="0081261B" w:rsidP="0081261B">
            <w:pPr>
              <w:pStyle w:val="TableParagraph"/>
              <w:numPr>
                <w:ilvl w:val="0"/>
                <w:numId w:val="41"/>
              </w:numPr>
              <w:autoSpaceDE w:val="0"/>
              <w:autoSpaceDN w:val="0"/>
              <w:rPr>
                <w:rFonts w:ascii="Times New Roman" w:hAnsi="Times New Roman"/>
                <w:szCs w:val="24"/>
              </w:rPr>
            </w:pPr>
            <w:r w:rsidRPr="00F83EAF">
              <w:rPr>
                <w:rFonts w:ascii="Times New Roman" w:hAnsi="Times New Roman"/>
                <w:szCs w:val="24"/>
              </w:rPr>
              <w:t>Okul eğitim ortamlarının iyileştirilmesini takip etme,</w:t>
            </w:r>
          </w:p>
          <w:p w:rsidR="0081261B" w:rsidRPr="00211547" w:rsidRDefault="0081261B" w:rsidP="0081261B">
            <w:pPr>
              <w:pStyle w:val="TableParagraph"/>
              <w:numPr>
                <w:ilvl w:val="0"/>
                <w:numId w:val="41"/>
              </w:numPr>
              <w:autoSpaceDE w:val="0"/>
              <w:autoSpaceDN w:val="0"/>
              <w:rPr>
                <w:rFonts w:ascii="Times New Roman" w:hAnsi="Times New Roman"/>
                <w:szCs w:val="24"/>
              </w:rPr>
            </w:pPr>
            <w:r w:rsidRPr="00211547">
              <w:rPr>
                <w:rFonts w:ascii="Times New Roman" w:hAnsi="Times New Roman"/>
                <w:szCs w:val="24"/>
              </w:rPr>
              <w:t>P</w:t>
            </w:r>
            <w:r>
              <w:rPr>
                <w:rFonts w:ascii="Times New Roman" w:hAnsi="Times New Roman"/>
                <w:szCs w:val="24"/>
              </w:rPr>
              <w:t>eriyodik bakımların</w:t>
            </w:r>
            <w:r w:rsidRPr="00211547">
              <w:rPr>
                <w:rFonts w:ascii="Times New Roman" w:hAnsi="Times New Roman"/>
                <w:szCs w:val="24"/>
              </w:rPr>
              <w:t xml:space="preserve"> yapılmasını sağlama, </w:t>
            </w:r>
          </w:p>
          <w:p w:rsidR="0081261B" w:rsidRPr="00211547" w:rsidRDefault="0081261B" w:rsidP="0081261B">
            <w:pPr>
              <w:pStyle w:val="TableParagraph"/>
              <w:numPr>
                <w:ilvl w:val="0"/>
                <w:numId w:val="41"/>
              </w:numPr>
              <w:autoSpaceDE w:val="0"/>
              <w:autoSpaceDN w:val="0"/>
              <w:rPr>
                <w:rFonts w:ascii="Times New Roman" w:hAnsi="Times New Roman"/>
                <w:szCs w:val="24"/>
              </w:rPr>
            </w:pPr>
            <w:r w:rsidRPr="00F83EAF">
              <w:rPr>
                <w:rFonts w:ascii="Times New Roman" w:hAnsi="Times New Roman"/>
                <w:szCs w:val="24"/>
              </w:rPr>
              <w:t>Okulun fizikî kapasitele</w:t>
            </w:r>
            <w:r>
              <w:rPr>
                <w:rFonts w:ascii="Times New Roman" w:hAnsi="Times New Roman"/>
                <w:szCs w:val="24"/>
              </w:rPr>
              <w:t>rinin aktif kullanımını sağlamadır.</w:t>
            </w:r>
          </w:p>
        </w:tc>
      </w:tr>
      <w:tr w:rsidR="0081261B" w:rsidRPr="00F83EAF" w:rsidTr="0081261B">
        <w:trPr>
          <w:trHeight w:val="1645"/>
        </w:trPr>
        <w:tc>
          <w:tcPr>
            <w:tcW w:w="4826" w:type="dxa"/>
            <w:shd w:val="clear" w:color="auto" w:fill="auto"/>
          </w:tcPr>
          <w:p w:rsidR="0081261B" w:rsidRPr="00F83EAF" w:rsidRDefault="0081261B" w:rsidP="0081261B">
            <w:pPr>
              <w:pStyle w:val="TableParagraph"/>
              <w:rPr>
                <w:rFonts w:ascii="Times New Roman" w:hAnsi="Times New Roman"/>
                <w:b/>
                <w:szCs w:val="24"/>
              </w:rPr>
            </w:pPr>
            <w:r w:rsidRPr="00F83EAF">
              <w:rPr>
                <w:rFonts w:ascii="Times New Roman" w:hAnsi="Times New Roman"/>
                <w:b/>
                <w:szCs w:val="24"/>
              </w:rPr>
              <w:t xml:space="preserve">Hizmet–2  </w:t>
            </w:r>
            <w:r w:rsidRPr="00F83EAF">
              <w:rPr>
                <w:rFonts w:ascii="Times New Roman" w:hAnsi="Times New Roman"/>
                <w:szCs w:val="24"/>
              </w:rPr>
              <w:t xml:space="preserve"> </w:t>
            </w:r>
            <w:r w:rsidRPr="00F83EAF">
              <w:rPr>
                <w:rFonts w:ascii="Times New Roman" w:hAnsi="Times New Roman"/>
                <w:b/>
                <w:szCs w:val="24"/>
              </w:rPr>
              <w:t>Kurslar</w:t>
            </w:r>
          </w:p>
          <w:p w:rsidR="0081261B" w:rsidRPr="00F83EAF" w:rsidRDefault="0081261B" w:rsidP="0081261B">
            <w:pPr>
              <w:pStyle w:val="TableParagraph"/>
              <w:numPr>
                <w:ilvl w:val="0"/>
                <w:numId w:val="40"/>
              </w:numPr>
              <w:autoSpaceDE w:val="0"/>
              <w:autoSpaceDN w:val="0"/>
              <w:spacing w:before="15"/>
              <w:rPr>
                <w:rFonts w:ascii="Times New Roman" w:hAnsi="Times New Roman"/>
                <w:szCs w:val="24"/>
              </w:rPr>
            </w:pPr>
            <w:r w:rsidRPr="00F83EAF">
              <w:rPr>
                <w:rFonts w:ascii="Times New Roman" w:hAnsi="Times New Roman"/>
                <w:szCs w:val="24"/>
              </w:rPr>
              <w:t>Öğrenci Kulüpleri</w:t>
            </w:r>
            <w:r>
              <w:rPr>
                <w:rFonts w:ascii="Times New Roman" w:hAnsi="Times New Roman"/>
                <w:szCs w:val="24"/>
              </w:rPr>
              <w:t>nin yapılmasıdır</w:t>
            </w:r>
          </w:p>
        </w:tc>
        <w:tc>
          <w:tcPr>
            <w:tcW w:w="5517" w:type="dxa"/>
            <w:shd w:val="clear" w:color="auto" w:fill="auto"/>
          </w:tcPr>
          <w:p w:rsidR="0081261B" w:rsidRPr="00F83EAF" w:rsidRDefault="0081261B" w:rsidP="0081261B">
            <w:pPr>
              <w:pStyle w:val="TableParagraph"/>
              <w:rPr>
                <w:rFonts w:ascii="Times New Roman" w:hAnsi="Times New Roman"/>
                <w:b/>
                <w:szCs w:val="24"/>
              </w:rPr>
            </w:pPr>
            <w:r w:rsidRPr="00F83EAF">
              <w:rPr>
                <w:rFonts w:ascii="Times New Roman" w:hAnsi="Times New Roman"/>
                <w:b/>
                <w:szCs w:val="24"/>
              </w:rPr>
              <w:t>Hizmet–2 Mali İşler</w:t>
            </w:r>
          </w:p>
          <w:p w:rsidR="0081261B" w:rsidRPr="00F83EAF" w:rsidRDefault="0081261B" w:rsidP="0081261B">
            <w:pPr>
              <w:pStyle w:val="TableParagraph"/>
              <w:numPr>
                <w:ilvl w:val="0"/>
                <w:numId w:val="44"/>
              </w:numPr>
              <w:autoSpaceDE w:val="0"/>
              <w:autoSpaceDN w:val="0"/>
              <w:rPr>
                <w:rFonts w:ascii="Times New Roman" w:hAnsi="Times New Roman"/>
                <w:szCs w:val="24"/>
              </w:rPr>
            </w:pPr>
            <w:r w:rsidRPr="00F83EAF">
              <w:rPr>
                <w:rFonts w:ascii="Times New Roman" w:hAnsi="Times New Roman"/>
                <w:szCs w:val="24"/>
              </w:rPr>
              <w:t>Okula ayni ve</w:t>
            </w:r>
            <w:r>
              <w:rPr>
                <w:rFonts w:ascii="Times New Roman" w:hAnsi="Times New Roman"/>
                <w:szCs w:val="24"/>
              </w:rPr>
              <w:t>ya  nakdi kaynak bulunması -</w:t>
            </w:r>
            <w:r w:rsidRPr="00F83EAF">
              <w:rPr>
                <w:rFonts w:ascii="Times New Roman" w:hAnsi="Times New Roman"/>
                <w:szCs w:val="24"/>
              </w:rPr>
              <w:t xml:space="preserve"> kullanılması,       </w:t>
            </w:r>
          </w:p>
          <w:p w:rsidR="0081261B" w:rsidRPr="00F83EAF" w:rsidRDefault="0081261B" w:rsidP="0081261B">
            <w:pPr>
              <w:pStyle w:val="TableParagraph"/>
              <w:numPr>
                <w:ilvl w:val="0"/>
                <w:numId w:val="44"/>
              </w:numPr>
              <w:autoSpaceDE w:val="0"/>
              <w:autoSpaceDN w:val="0"/>
              <w:rPr>
                <w:rFonts w:ascii="Times New Roman" w:hAnsi="Times New Roman"/>
                <w:szCs w:val="24"/>
              </w:rPr>
            </w:pPr>
            <w:r w:rsidRPr="00F83EAF">
              <w:rPr>
                <w:rFonts w:ascii="Times New Roman" w:hAnsi="Times New Roman"/>
                <w:szCs w:val="24"/>
              </w:rPr>
              <w:t>Okulun hizmet alımıyla ilgili işlemlerini yürütme,</w:t>
            </w:r>
          </w:p>
          <w:p w:rsidR="0081261B" w:rsidRPr="00F83EAF" w:rsidRDefault="0081261B" w:rsidP="0081261B">
            <w:pPr>
              <w:pStyle w:val="TableParagraph"/>
              <w:numPr>
                <w:ilvl w:val="0"/>
                <w:numId w:val="44"/>
              </w:numPr>
              <w:autoSpaceDE w:val="0"/>
              <w:autoSpaceDN w:val="0"/>
              <w:rPr>
                <w:rFonts w:ascii="Times New Roman" w:hAnsi="Times New Roman"/>
                <w:szCs w:val="24"/>
              </w:rPr>
            </w:pPr>
            <w:r w:rsidRPr="00F83EAF">
              <w:rPr>
                <w:rFonts w:ascii="Times New Roman" w:hAnsi="Times New Roman"/>
                <w:szCs w:val="24"/>
              </w:rPr>
              <w:t xml:space="preserve">Ödenek talep ve takip işlerini yürütme, </w:t>
            </w:r>
          </w:p>
          <w:p w:rsidR="0081261B" w:rsidRPr="00F83EAF" w:rsidRDefault="0081261B" w:rsidP="0081261B">
            <w:pPr>
              <w:pStyle w:val="TableParagraph"/>
              <w:numPr>
                <w:ilvl w:val="0"/>
                <w:numId w:val="44"/>
              </w:numPr>
              <w:autoSpaceDE w:val="0"/>
              <w:autoSpaceDN w:val="0"/>
              <w:rPr>
                <w:rFonts w:ascii="Times New Roman" w:hAnsi="Times New Roman"/>
                <w:szCs w:val="24"/>
              </w:rPr>
            </w:pPr>
            <w:r w:rsidRPr="00F83EAF">
              <w:rPr>
                <w:rFonts w:ascii="Times New Roman" w:hAnsi="Times New Roman"/>
                <w:szCs w:val="24"/>
              </w:rPr>
              <w:t>Satın alma işlemlerini yürütme,</w:t>
            </w:r>
          </w:p>
        </w:tc>
      </w:tr>
      <w:tr w:rsidR="0081261B" w:rsidRPr="00F83EAF" w:rsidTr="0081261B">
        <w:trPr>
          <w:trHeight w:val="602"/>
        </w:trPr>
        <w:tc>
          <w:tcPr>
            <w:tcW w:w="4826" w:type="dxa"/>
            <w:shd w:val="clear" w:color="auto" w:fill="auto"/>
          </w:tcPr>
          <w:p w:rsidR="0081261B" w:rsidRPr="00F83EAF" w:rsidRDefault="0081261B" w:rsidP="0081261B">
            <w:pPr>
              <w:pStyle w:val="TableParagraph"/>
              <w:rPr>
                <w:rFonts w:ascii="Times New Roman" w:hAnsi="Times New Roman"/>
                <w:b/>
                <w:szCs w:val="24"/>
              </w:rPr>
            </w:pPr>
            <w:r w:rsidRPr="00F83EAF">
              <w:rPr>
                <w:rFonts w:ascii="Times New Roman" w:hAnsi="Times New Roman"/>
                <w:b/>
                <w:szCs w:val="24"/>
              </w:rPr>
              <w:t xml:space="preserve">Hizmet–3 </w:t>
            </w:r>
            <w:r>
              <w:rPr>
                <w:rFonts w:ascii="Times New Roman" w:hAnsi="Times New Roman"/>
                <w:b/>
                <w:szCs w:val="24"/>
              </w:rPr>
              <w:t>Okul Dışı Faaliyet Ç</w:t>
            </w:r>
            <w:r w:rsidRPr="00F83EAF">
              <w:rPr>
                <w:rFonts w:ascii="Times New Roman" w:hAnsi="Times New Roman"/>
                <w:b/>
                <w:szCs w:val="24"/>
              </w:rPr>
              <w:t>alışmaları</w:t>
            </w:r>
          </w:p>
          <w:p w:rsidR="0081261B" w:rsidRPr="00F83EAF" w:rsidRDefault="0081261B" w:rsidP="0081261B">
            <w:pPr>
              <w:pStyle w:val="TableParagraph"/>
              <w:numPr>
                <w:ilvl w:val="0"/>
                <w:numId w:val="45"/>
              </w:numPr>
              <w:autoSpaceDE w:val="0"/>
              <w:autoSpaceDN w:val="0"/>
              <w:rPr>
                <w:rFonts w:ascii="Times New Roman" w:hAnsi="Times New Roman"/>
                <w:szCs w:val="24"/>
              </w:rPr>
            </w:pPr>
            <w:r>
              <w:rPr>
                <w:rFonts w:ascii="Times New Roman" w:hAnsi="Times New Roman"/>
                <w:szCs w:val="24"/>
              </w:rPr>
              <w:t>Öğrencilerin okul dışı düzenlenen bilişsel, sosyal, kültürel ve fiziksel yarışmalara katılımıdır.</w:t>
            </w:r>
          </w:p>
          <w:p w:rsidR="0081261B" w:rsidRPr="00F83EAF" w:rsidRDefault="0081261B" w:rsidP="0081261B">
            <w:pPr>
              <w:pStyle w:val="TableParagraph"/>
              <w:autoSpaceDE w:val="0"/>
              <w:autoSpaceDN w:val="0"/>
              <w:ind w:left="502"/>
              <w:rPr>
                <w:rFonts w:ascii="Times New Roman" w:hAnsi="Times New Roman"/>
                <w:szCs w:val="24"/>
              </w:rPr>
            </w:pPr>
          </w:p>
        </w:tc>
        <w:tc>
          <w:tcPr>
            <w:tcW w:w="5517" w:type="dxa"/>
            <w:shd w:val="clear" w:color="auto" w:fill="auto"/>
          </w:tcPr>
          <w:p w:rsidR="0081261B" w:rsidRPr="00F83EAF" w:rsidRDefault="0081261B" w:rsidP="0081261B">
            <w:pPr>
              <w:pStyle w:val="TableParagraph"/>
              <w:rPr>
                <w:rFonts w:ascii="Times New Roman" w:hAnsi="Times New Roman"/>
                <w:b/>
                <w:szCs w:val="24"/>
              </w:rPr>
            </w:pPr>
            <w:r w:rsidRPr="00F83EAF">
              <w:rPr>
                <w:rFonts w:ascii="Times New Roman" w:hAnsi="Times New Roman"/>
                <w:b/>
                <w:szCs w:val="24"/>
              </w:rPr>
              <w:t xml:space="preserve">Hizmet–3 </w:t>
            </w:r>
            <w:r w:rsidRPr="00F83EAF">
              <w:rPr>
                <w:rFonts w:ascii="Times New Roman" w:hAnsi="Times New Roman"/>
                <w:szCs w:val="24"/>
              </w:rPr>
              <w:t xml:space="preserve"> </w:t>
            </w:r>
            <w:r w:rsidRPr="00F83EAF">
              <w:rPr>
                <w:rFonts w:ascii="Times New Roman" w:hAnsi="Times New Roman"/>
                <w:b/>
                <w:szCs w:val="24"/>
              </w:rPr>
              <w:t>Ayniyat ve Donatım İşleri</w:t>
            </w:r>
          </w:p>
          <w:p w:rsidR="0081261B" w:rsidRPr="00F83EAF" w:rsidRDefault="0081261B" w:rsidP="0081261B">
            <w:pPr>
              <w:pStyle w:val="TableParagraph"/>
              <w:numPr>
                <w:ilvl w:val="0"/>
                <w:numId w:val="41"/>
              </w:numPr>
              <w:autoSpaceDE w:val="0"/>
              <w:autoSpaceDN w:val="0"/>
              <w:rPr>
                <w:rFonts w:ascii="Times New Roman" w:hAnsi="Times New Roman"/>
                <w:szCs w:val="24"/>
              </w:rPr>
            </w:pPr>
            <w:r w:rsidRPr="00F83EAF">
              <w:rPr>
                <w:rFonts w:ascii="Times New Roman" w:hAnsi="Times New Roman"/>
                <w:szCs w:val="24"/>
              </w:rPr>
              <w:t>Satın alma işlerini gerçekleştirme,</w:t>
            </w:r>
          </w:p>
          <w:p w:rsidR="0081261B" w:rsidRPr="00F83EAF" w:rsidRDefault="0081261B" w:rsidP="0081261B">
            <w:pPr>
              <w:pStyle w:val="TableParagraph"/>
              <w:numPr>
                <w:ilvl w:val="0"/>
                <w:numId w:val="41"/>
              </w:numPr>
              <w:autoSpaceDE w:val="0"/>
              <w:autoSpaceDN w:val="0"/>
              <w:rPr>
                <w:rFonts w:ascii="Times New Roman" w:hAnsi="Times New Roman"/>
                <w:szCs w:val="24"/>
              </w:rPr>
            </w:pPr>
            <w:r w:rsidRPr="00F83EAF">
              <w:rPr>
                <w:rFonts w:ascii="Times New Roman" w:hAnsi="Times New Roman"/>
                <w:szCs w:val="24"/>
              </w:rPr>
              <w:t xml:space="preserve">Okulun teknik ve teknolojik donanımını sağlama, </w:t>
            </w:r>
          </w:p>
          <w:p w:rsidR="0081261B" w:rsidRPr="00F83EAF" w:rsidRDefault="0081261B" w:rsidP="0081261B">
            <w:pPr>
              <w:pStyle w:val="TableParagraph"/>
              <w:numPr>
                <w:ilvl w:val="0"/>
                <w:numId w:val="41"/>
              </w:numPr>
              <w:autoSpaceDE w:val="0"/>
              <w:autoSpaceDN w:val="0"/>
              <w:spacing w:before="15" w:line="254" w:lineRule="auto"/>
              <w:ind w:right="16"/>
              <w:rPr>
                <w:rFonts w:ascii="Times New Roman" w:hAnsi="Times New Roman"/>
                <w:szCs w:val="24"/>
              </w:rPr>
            </w:pPr>
            <w:r w:rsidRPr="00F83EAF">
              <w:rPr>
                <w:rFonts w:ascii="Times New Roman" w:hAnsi="Times New Roman"/>
                <w:szCs w:val="24"/>
              </w:rPr>
              <w:t>Donatım ihtiyaçlarının tespitlerini yapma,</w:t>
            </w:r>
          </w:p>
        </w:tc>
      </w:tr>
    </w:tbl>
    <w:p w:rsidR="00485C2E" w:rsidRDefault="00485C2E" w:rsidP="0081261B">
      <w:pPr>
        <w:spacing w:after="200" w:line="276" w:lineRule="auto"/>
        <w:contextualSpacing/>
        <w:rPr>
          <w:rFonts w:ascii="Book Antiqua" w:eastAsia="Calibri" w:hAnsi="Book Antiqua"/>
          <w:lang w:eastAsia="en-US"/>
        </w:rPr>
      </w:pPr>
    </w:p>
    <w:p w:rsidR="00485C2E" w:rsidRDefault="00485C2E" w:rsidP="001369FD">
      <w:pPr>
        <w:spacing w:after="200" w:line="276" w:lineRule="auto"/>
        <w:ind w:firstLine="708"/>
        <w:contextualSpacing/>
        <w:rPr>
          <w:rFonts w:ascii="Book Antiqua" w:eastAsia="Calibri" w:hAnsi="Book Antiqua"/>
          <w:lang w:eastAsia="en-US"/>
        </w:rPr>
      </w:pPr>
    </w:p>
    <w:p w:rsidR="00485C2E" w:rsidRPr="002D1E1A" w:rsidRDefault="00485C2E" w:rsidP="001369FD">
      <w:pPr>
        <w:spacing w:after="200" w:line="276" w:lineRule="auto"/>
        <w:ind w:firstLine="708"/>
        <w:contextualSpacing/>
        <w:rPr>
          <w:rFonts w:ascii="Book Antiqua" w:eastAsia="Calibri" w:hAnsi="Book Antiqua"/>
          <w:lang w:eastAsia="en-US"/>
        </w:rPr>
      </w:pPr>
    </w:p>
    <w:p w:rsidR="001369FD" w:rsidRDefault="001369FD" w:rsidP="00D37E33">
      <w:pPr>
        <w:pStyle w:val="Balk1"/>
        <w:numPr>
          <w:ilvl w:val="1"/>
          <w:numId w:val="24"/>
        </w:numPr>
      </w:pPr>
      <w:bookmarkStart w:id="26" w:name="_Toc530061508"/>
      <w:bookmarkStart w:id="27" w:name="_Toc531853193"/>
      <w:bookmarkStart w:id="28" w:name="_Toc532154565"/>
      <w:bookmarkStart w:id="29" w:name="_Toc11922027"/>
      <w:bookmarkEnd w:id="20"/>
      <w:bookmarkEnd w:id="21"/>
      <w:bookmarkEnd w:id="22"/>
      <w:r w:rsidRPr="00631477">
        <w:t>Paydaş Analizi</w:t>
      </w:r>
      <w:bookmarkEnd w:id="26"/>
      <w:bookmarkEnd w:id="27"/>
      <w:bookmarkEnd w:id="28"/>
      <w:bookmarkEnd w:id="29"/>
    </w:p>
    <w:p w:rsidR="00EB1743" w:rsidRPr="00EB1743" w:rsidRDefault="00EB1743" w:rsidP="00EB1743">
      <w:pPr>
        <w:ind w:firstLine="709"/>
        <w:rPr>
          <w:rFonts w:ascii="Book Antiqua" w:eastAsia="Calibri" w:hAnsi="Book Antiqua"/>
          <w:lang w:eastAsia="en-US"/>
        </w:rPr>
      </w:pPr>
      <w:bookmarkStart w:id="30" w:name="_Toc381625258"/>
      <w:proofErr w:type="gramStart"/>
      <w:r w:rsidRPr="00EB1743">
        <w:rPr>
          <w:rFonts w:ascii="Book Antiqua" w:eastAsia="Calibri" w:hAnsi="Book Antiqua"/>
          <w:lang w:eastAsia="en-US"/>
        </w:rPr>
        <w:t>Hizmet kalitesinin sürdürülmesi ve geliştirilmesinde, okulumuzun yürüttüğü faaliyetler ve hizmetlerden yararlanan paydaşlarımızın görüş, öneri ve beklentilerini alabilmek, ihtiyaçlarını ölçümlemek, kurumumuzu algılama seviyelerini tespit etmek, hizmet ve ürünlerin ihtiyaçlar doğrultusunda geliştirilmesi ve iyileştirilmesine yardımcı olacak katkılarını alabilmek amacıyla elektronik ortamda cevaplanmak üzere iç ve dış paydaşlara yönelik anket çalışması düzenlenmiş, listede yer alan paydaşlarımıza sunularak görüşleri alınmıştır.</w:t>
      </w:r>
      <w:proofErr w:type="gramEnd"/>
    </w:p>
    <w:p w:rsidR="00EB1743" w:rsidRPr="00EB1743" w:rsidRDefault="00EB1743" w:rsidP="00EB1743">
      <w:pPr>
        <w:ind w:firstLine="709"/>
        <w:rPr>
          <w:rFonts w:ascii="Book Antiqua" w:eastAsia="Calibri" w:hAnsi="Book Antiqua"/>
          <w:lang w:eastAsia="en-US"/>
        </w:rPr>
      </w:pPr>
      <w:r w:rsidRPr="00EB1743">
        <w:rPr>
          <w:rFonts w:ascii="Book Antiqua" w:eastAsia="Calibri" w:hAnsi="Book Antiqua"/>
          <w:lang w:eastAsia="en-US"/>
        </w:rPr>
        <w:t xml:space="preserve">Paydaş analizinin yapılmasında; stratejik planlamanın temel unsurlarından biri olan katılımcılığın sağlanabilmesi için okulumuz ile iletişim ve etkileşim içinde </w:t>
      </w:r>
      <w:r w:rsidRPr="00EB1743">
        <w:rPr>
          <w:rFonts w:ascii="Book Antiqua" w:eastAsia="Calibri" w:hAnsi="Book Antiqua"/>
          <w:lang w:eastAsia="en-US"/>
        </w:rPr>
        <w:lastRenderedPageBreak/>
        <w:t>paydaşların, stratejik planın karar vericiler ve uygulayıcılar tarafından sahiplenilmesine çalışılmıştır.</w:t>
      </w:r>
    </w:p>
    <w:p w:rsidR="001369FD" w:rsidRPr="00E66DD6" w:rsidRDefault="00EB1743" w:rsidP="00EB1743">
      <w:pPr>
        <w:ind w:firstLine="709"/>
        <w:rPr>
          <w:rFonts w:ascii="Book Antiqua" w:eastAsia="Calibri" w:hAnsi="Book Antiqua" w:cs="Arial"/>
          <w:lang w:eastAsia="en-US"/>
        </w:rPr>
      </w:pPr>
      <w:r w:rsidRPr="00EB1743">
        <w:rPr>
          <w:rFonts w:ascii="Book Antiqua" w:eastAsia="Calibri" w:hAnsi="Book Antiqua"/>
          <w:lang w:eastAsia="en-US"/>
        </w:rPr>
        <w:t>2024-2028 Stratejik Plan çalışmalarında paydaşlarımızın beklenti ve görüşleri göz önünde bulundurularak, anketlerde öne çıkan güçlü yönlerimizin devamlılığı ve iyileşmeye açık alanlarımızın geliştirilmesi yönünde amaç ve hedeflerimiz belirlenmiştir.</w:t>
      </w:r>
      <w:r w:rsidR="001369FD">
        <w:rPr>
          <w:rFonts w:ascii="Book Antiqua" w:eastAsia="Calibri" w:hAnsi="Book Antiqua"/>
          <w:b/>
          <w:lang w:eastAsia="en-US"/>
        </w:rPr>
        <w:tab/>
      </w:r>
    </w:p>
    <w:tbl>
      <w:tblPr>
        <w:tblW w:w="1034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20"/>
        <w:gridCol w:w="5529"/>
      </w:tblGrid>
      <w:tr w:rsidR="00EB1743" w:rsidRPr="00F83EAF" w:rsidTr="0081261B">
        <w:trPr>
          <w:trHeight w:val="949"/>
        </w:trPr>
        <w:tc>
          <w:tcPr>
            <w:tcW w:w="4820" w:type="dxa"/>
            <w:shd w:val="clear" w:color="auto" w:fill="8DB3E1"/>
          </w:tcPr>
          <w:p w:rsidR="00EB1743" w:rsidRPr="00F83EAF" w:rsidRDefault="00EB1743" w:rsidP="00AE506F">
            <w:pPr>
              <w:pStyle w:val="TableParagraph"/>
              <w:autoSpaceDE w:val="0"/>
              <w:autoSpaceDN w:val="0"/>
              <w:spacing w:before="3"/>
              <w:rPr>
                <w:rFonts w:ascii="Times New Roman" w:eastAsia="Calibri" w:hAnsi="Times New Roman"/>
                <w:b/>
                <w:sz w:val="23"/>
              </w:rPr>
            </w:pPr>
          </w:p>
          <w:p w:rsidR="00EB1743" w:rsidRPr="00F83EAF" w:rsidRDefault="00EB1743" w:rsidP="00AE506F">
            <w:pPr>
              <w:pStyle w:val="TableParagraph"/>
              <w:autoSpaceDE w:val="0"/>
              <w:autoSpaceDN w:val="0"/>
              <w:ind w:left="1502"/>
              <w:rPr>
                <w:rFonts w:ascii="Times New Roman" w:eastAsia="Calibri" w:hAnsi="Times New Roman"/>
                <w:b/>
              </w:rPr>
            </w:pPr>
            <w:r w:rsidRPr="00F83EAF">
              <w:rPr>
                <w:rFonts w:ascii="Times New Roman" w:eastAsia="Calibri" w:hAnsi="Times New Roman"/>
                <w:b/>
              </w:rPr>
              <w:t>İÇ PAYDAŞLAR</w:t>
            </w:r>
          </w:p>
        </w:tc>
        <w:tc>
          <w:tcPr>
            <w:tcW w:w="5529" w:type="dxa"/>
            <w:shd w:val="clear" w:color="auto" w:fill="E4B8B7"/>
          </w:tcPr>
          <w:p w:rsidR="00EB1743" w:rsidRPr="00F83EAF" w:rsidRDefault="00EB1743" w:rsidP="00AE506F">
            <w:pPr>
              <w:pStyle w:val="TableParagraph"/>
              <w:autoSpaceDE w:val="0"/>
              <w:autoSpaceDN w:val="0"/>
              <w:spacing w:before="3"/>
              <w:rPr>
                <w:rFonts w:ascii="Times New Roman" w:eastAsia="Calibri" w:hAnsi="Times New Roman"/>
                <w:b/>
                <w:sz w:val="23"/>
              </w:rPr>
            </w:pPr>
          </w:p>
          <w:p w:rsidR="00EB1743" w:rsidRPr="00F83EAF" w:rsidRDefault="00EB1743" w:rsidP="00AE506F">
            <w:pPr>
              <w:pStyle w:val="TableParagraph"/>
              <w:autoSpaceDE w:val="0"/>
              <w:autoSpaceDN w:val="0"/>
              <w:ind w:left="1574"/>
              <w:rPr>
                <w:rFonts w:ascii="Times New Roman" w:eastAsia="Calibri" w:hAnsi="Times New Roman"/>
                <w:b/>
              </w:rPr>
            </w:pPr>
            <w:r w:rsidRPr="00F83EAF">
              <w:rPr>
                <w:rFonts w:ascii="Times New Roman" w:eastAsia="Calibri" w:hAnsi="Times New Roman"/>
                <w:b/>
              </w:rPr>
              <w:t>DIŞ PAYDAŞLAR</w:t>
            </w:r>
          </w:p>
        </w:tc>
      </w:tr>
      <w:tr w:rsidR="00EB1743" w:rsidRPr="00F83EAF" w:rsidTr="0081261B">
        <w:trPr>
          <w:trHeight w:val="594"/>
        </w:trPr>
        <w:tc>
          <w:tcPr>
            <w:tcW w:w="4820" w:type="dxa"/>
            <w:shd w:val="clear" w:color="auto" w:fill="auto"/>
          </w:tcPr>
          <w:p w:rsidR="00EB1743" w:rsidRPr="00F83EAF" w:rsidRDefault="00EB1743" w:rsidP="00AE506F">
            <w:pPr>
              <w:pStyle w:val="TableParagraph"/>
              <w:autoSpaceDE w:val="0"/>
              <w:autoSpaceDN w:val="0"/>
              <w:spacing w:line="272" w:lineRule="exact"/>
              <w:ind w:left="107"/>
              <w:rPr>
                <w:rFonts w:ascii="Times New Roman" w:eastAsia="Calibri" w:hAnsi="Times New Roman"/>
                <w:b/>
              </w:rPr>
            </w:pPr>
            <w:r w:rsidRPr="00F83EAF">
              <w:rPr>
                <w:rFonts w:ascii="Times New Roman" w:eastAsia="Calibri" w:hAnsi="Times New Roman"/>
                <w:b/>
              </w:rPr>
              <w:t>Okul Yönetimi</w:t>
            </w:r>
          </w:p>
        </w:tc>
        <w:tc>
          <w:tcPr>
            <w:tcW w:w="5529" w:type="dxa"/>
            <w:shd w:val="clear" w:color="auto" w:fill="auto"/>
          </w:tcPr>
          <w:p w:rsidR="00EB1743" w:rsidRPr="00F83EAF" w:rsidRDefault="00EB1743" w:rsidP="00AE506F">
            <w:pPr>
              <w:pStyle w:val="TableParagraph"/>
              <w:autoSpaceDE w:val="0"/>
              <w:autoSpaceDN w:val="0"/>
              <w:spacing w:line="272" w:lineRule="exact"/>
              <w:ind w:left="107"/>
              <w:rPr>
                <w:rFonts w:ascii="Times New Roman" w:eastAsia="Calibri" w:hAnsi="Times New Roman"/>
                <w:b/>
              </w:rPr>
            </w:pPr>
            <w:r w:rsidRPr="00F83EAF">
              <w:rPr>
                <w:rFonts w:ascii="Times New Roman" w:eastAsia="Calibri" w:hAnsi="Times New Roman"/>
                <w:b/>
              </w:rPr>
              <w:t>Kaymakamlık</w:t>
            </w:r>
          </w:p>
        </w:tc>
      </w:tr>
      <w:tr w:rsidR="00EB1743" w:rsidRPr="00F83EAF" w:rsidTr="0081261B">
        <w:trPr>
          <w:trHeight w:val="630"/>
        </w:trPr>
        <w:tc>
          <w:tcPr>
            <w:tcW w:w="4820" w:type="dxa"/>
            <w:shd w:val="clear" w:color="auto" w:fill="auto"/>
          </w:tcPr>
          <w:p w:rsidR="00EB1743" w:rsidRPr="00F83EAF" w:rsidRDefault="00EB1743" w:rsidP="00AE506F">
            <w:pPr>
              <w:pStyle w:val="TableParagraph"/>
              <w:autoSpaceDE w:val="0"/>
              <w:autoSpaceDN w:val="0"/>
              <w:spacing w:line="272" w:lineRule="exact"/>
              <w:ind w:left="107"/>
              <w:rPr>
                <w:rFonts w:ascii="Times New Roman" w:eastAsia="Calibri" w:hAnsi="Times New Roman"/>
                <w:b/>
              </w:rPr>
            </w:pPr>
            <w:r w:rsidRPr="00F83EAF">
              <w:rPr>
                <w:rFonts w:ascii="Times New Roman" w:eastAsia="Calibri" w:hAnsi="Times New Roman"/>
                <w:b/>
              </w:rPr>
              <w:t>Öğretmenler</w:t>
            </w:r>
          </w:p>
        </w:tc>
        <w:tc>
          <w:tcPr>
            <w:tcW w:w="5529" w:type="dxa"/>
            <w:shd w:val="clear" w:color="auto" w:fill="auto"/>
          </w:tcPr>
          <w:p w:rsidR="00EB1743" w:rsidRPr="00F83EAF" w:rsidRDefault="00EB1743" w:rsidP="00AE506F">
            <w:pPr>
              <w:pStyle w:val="TableParagraph"/>
              <w:autoSpaceDE w:val="0"/>
              <w:autoSpaceDN w:val="0"/>
              <w:spacing w:line="272" w:lineRule="exact"/>
              <w:ind w:left="107"/>
              <w:rPr>
                <w:rFonts w:ascii="Times New Roman" w:eastAsia="Calibri" w:hAnsi="Times New Roman"/>
                <w:b/>
              </w:rPr>
            </w:pPr>
            <w:r w:rsidRPr="00F83EAF">
              <w:rPr>
                <w:rFonts w:ascii="Times New Roman" w:eastAsia="Calibri" w:hAnsi="Times New Roman"/>
                <w:b/>
              </w:rPr>
              <w:t>İlçe Milli Eğitim Müdürlüğü</w:t>
            </w:r>
          </w:p>
        </w:tc>
      </w:tr>
      <w:tr w:rsidR="00EB1743" w:rsidRPr="00F83EAF" w:rsidTr="0081261B">
        <w:trPr>
          <w:trHeight w:val="591"/>
        </w:trPr>
        <w:tc>
          <w:tcPr>
            <w:tcW w:w="4820" w:type="dxa"/>
            <w:shd w:val="clear" w:color="auto" w:fill="auto"/>
          </w:tcPr>
          <w:p w:rsidR="00EB1743" w:rsidRPr="00F83EAF" w:rsidRDefault="00EB1743" w:rsidP="00AE506F">
            <w:pPr>
              <w:pStyle w:val="TableParagraph"/>
              <w:autoSpaceDE w:val="0"/>
              <w:autoSpaceDN w:val="0"/>
              <w:spacing w:line="272" w:lineRule="exact"/>
              <w:ind w:left="107"/>
              <w:rPr>
                <w:rFonts w:ascii="Times New Roman" w:eastAsia="Calibri" w:hAnsi="Times New Roman"/>
                <w:b/>
              </w:rPr>
            </w:pPr>
            <w:r w:rsidRPr="00F83EAF">
              <w:rPr>
                <w:rFonts w:ascii="Times New Roman" w:eastAsia="Calibri" w:hAnsi="Times New Roman"/>
                <w:b/>
              </w:rPr>
              <w:t>Öğrenciler</w:t>
            </w:r>
          </w:p>
        </w:tc>
        <w:tc>
          <w:tcPr>
            <w:tcW w:w="5529" w:type="dxa"/>
            <w:shd w:val="clear" w:color="auto" w:fill="auto"/>
          </w:tcPr>
          <w:p w:rsidR="00EB1743" w:rsidRPr="00F83EAF" w:rsidRDefault="00EB1743" w:rsidP="00AE506F">
            <w:pPr>
              <w:pStyle w:val="TableParagraph"/>
              <w:autoSpaceDE w:val="0"/>
              <w:autoSpaceDN w:val="0"/>
              <w:spacing w:line="272" w:lineRule="exact"/>
              <w:ind w:left="107"/>
              <w:rPr>
                <w:rFonts w:ascii="Times New Roman" w:eastAsia="Calibri" w:hAnsi="Times New Roman"/>
                <w:b/>
              </w:rPr>
            </w:pPr>
            <w:r w:rsidRPr="00F83EAF">
              <w:rPr>
                <w:rFonts w:ascii="Times New Roman" w:eastAsia="Calibri" w:hAnsi="Times New Roman"/>
                <w:b/>
              </w:rPr>
              <w:t>Muhtar</w:t>
            </w:r>
          </w:p>
        </w:tc>
      </w:tr>
      <w:tr w:rsidR="00EB1743" w:rsidRPr="00F83EAF" w:rsidTr="0081261B">
        <w:trPr>
          <w:trHeight w:val="630"/>
        </w:trPr>
        <w:tc>
          <w:tcPr>
            <w:tcW w:w="4820" w:type="dxa"/>
            <w:shd w:val="clear" w:color="auto" w:fill="auto"/>
          </w:tcPr>
          <w:p w:rsidR="00EB1743" w:rsidRPr="00F83EAF" w:rsidRDefault="00EB1743" w:rsidP="00AE506F">
            <w:pPr>
              <w:pStyle w:val="TableParagraph"/>
              <w:autoSpaceDE w:val="0"/>
              <w:autoSpaceDN w:val="0"/>
              <w:spacing w:line="275" w:lineRule="exact"/>
              <w:ind w:left="107"/>
              <w:rPr>
                <w:rFonts w:ascii="Times New Roman" w:eastAsia="Calibri" w:hAnsi="Times New Roman"/>
                <w:b/>
              </w:rPr>
            </w:pPr>
            <w:r w:rsidRPr="00F83EAF">
              <w:rPr>
                <w:rFonts w:ascii="Times New Roman" w:eastAsia="Calibri" w:hAnsi="Times New Roman"/>
                <w:b/>
              </w:rPr>
              <w:t>Okul Aile Birliği</w:t>
            </w:r>
          </w:p>
        </w:tc>
        <w:tc>
          <w:tcPr>
            <w:tcW w:w="5529" w:type="dxa"/>
            <w:shd w:val="clear" w:color="auto" w:fill="auto"/>
          </w:tcPr>
          <w:p w:rsidR="00EB1743" w:rsidRPr="00F83EAF" w:rsidRDefault="00EB1743" w:rsidP="00AE506F">
            <w:pPr>
              <w:pStyle w:val="TableParagraph"/>
              <w:autoSpaceDE w:val="0"/>
              <w:autoSpaceDN w:val="0"/>
              <w:spacing w:line="275" w:lineRule="exact"/>
              <w:ind w:left="107"/>
              <w:rPr>
                <w:rFonts w:ascii="Times New Roman" w:eastAsia="Calibri" w:hAnsi="Times New Roman"/>
                <w:b/>
              </w:rPr>
            </w:pPr>
            <w:r w:rsidRPr="0083018D">
              <w:rPr>
                <w:rFonts w:ascii="Times New Roman" w:eastAsia="Calibri" w:hAnsi="Times New Roman"/>
                <w:b/>
              </w:rPr>
              <w:t>Diğer Eğitim Kurumları</w:t>
            </w:r>
          </w:p>
        </w:tc>
      </w:tr>
      <w:tr w:rsidR="00EB1743" w:rsidRPr="00F83EAF" w:rsidTr="0081261B">
        <w:trPr>
          <w:trHeight w:val="633"/>
        </w:trPr>
        <w:tc>
          <w:tcPr>
            <w:tcW w:w="4820" w:type="dxa"/>
            <w:shd w:val="clear" w:color="auto" w:fill="auto"/>
          </w:tcPr>
          <w:p w:rsidR="00EB1743" w:rsidRPr="00F83EAF" w:rsidRDefault="00EB1743" w:rsidP="00AE506F">
            <w:pPr>
              <w:pStyle w:val="TableParagraph"/>
              <w:autoSpaceDE w:val="0"/>
              <w:autoSpaceDN w:val="0"/>
              <w:spacing w:line="275" w:lineRule="exact"/>
              <w:ind w:left="107"/>
              <w:rPr>
                <w:rFonts w:ascii="Times New Roman" w:eastAsia="Calibri" w:hAnsi="Times New Roman"/>
                <w:b/>
              </w:rPr>
            </w:pPr>
            <w:r w:rsidRPr="00F83EAF">
              <w:rPr>
                <w:rFonts w:ascii="Times New Roman" w:eastAsia="Calibri" w:hAnsi="Times New Roman"/>
                <w:b/>
              </w:rPr>
              <w:t>Veliler</w:t>
            </w:r>
          </w:p>
        </w:tc>
        <w:tc>
          <w:tcPr>
            <w:tcW w:w="5529" w:type="dxa"/>
            <w:shd w:val="clear" w:color="auto" w:fill="auto"/>
          </w:tcPr>
          <w:p w:rsidR="00EB1743" w:rsidRPr="00F83EAF" w:rsidRDefault="00EB1743" w:rsidP="00AE506F">
            <w:pPr>
              <w:pStyle w:val="TableParagraph"/>
              <w:autoSpaceDE w:val="0"/>
              <w:autoSpaceDN w:val="0"/>
              <w:spacing w:line="275" w:lineRule="exact"/>
              <w:ind w:left="107"/>
              <w:rPr>
                <w:rFonts w:ascii="Times New Roman" w:eastAsia="Calibri" w:hAnsi="Times New Roman"/>
                <w:b/>
              </w:rPr>
            </w:pPr>
            <w:r>
              <w:rPr>
                <w:rFonts w:ascii="Times New Roman" w:eastAsia="Calibri" w:hAnsi="Times New Roman"/>
                <w:b/>
              </w:rPr>
              <w:t>Belediye</w:t>
            </w:r>
          </w:p>
        </w:tc>
      </w:tr>
    </w:tbl>
    <w:p w:rsidR="00D1042C" w:rsidRDefault="00D1042C" w:rsidP="001369FD">
      <w:pPr>
        <w:pStyle w:val="ResimYazs"/>
        <w:spacing w:after="0"/>
        <w:jc w:val="center"/>
        <w:rPr>
          <w:rFonts w:ascii="Book Antiqua" w:hAnsi="Book Antiqua"/>
          <w:i w:val="0"/>
          <w:color w:val="auto"/>
          <w:sz w:val="24"/>
          <w:szCs w:val="24"/>
        </w:rPr>
      </w:pPr>
    </w:p>
    <w:p w:rsidR="00D1042C" w:rsidRDefault="00D1042C" w:rsidP="001369FD">
      <w:pPr>
        <w:pStyle w:val="ResimYazs"/>
        <w:spacing w:after="0"/>
        <w:jc w:val="center"/>
        <w:rPr>
          <w:rFonts w:ascii="Book Antiqua" w:hAnsi="Book Antiqua"/>
          <w:i w:val="0"/>
          <w:color w:val="auto"/>
          <w:sz w:val="24"/>
          <w:szCs w:val="24"/>
        </w:rPr>
      </w:pPr>
    </w:p>
    <w:p w:rsidR="001369FD" w:rsidRDefault="001369FD" w:rsidP="001369FD">
      <w:pPr>
        <w:rPr>
          <w:rFonts w:eastAsia="Calibri"/>
        </w:rPr>
      </w:pPr>
    </w:p>
    <w:p w:rsidR="001369FD" w:rsidRPr="00E275B2" w:rsidRDefault="001369FD" w:rsidP="001369FD">
      <w:pPr>
        <w:rPr>
          <w:rFonts w:eastAsia="Calibri"/>
        </w:rPr>
      </w:pPr>
    </w:p>
    <w:p w:rsidR="00D54730" w:rsidRDefault="00D54730" w:rsidP="001369FD">
      <w:pPr>
        <w:ind w:firstLine="711"/>
        <w:rPr>
          <w:rFonts w:ascii="Book Antiqua" w:eastAsia="Calibri" w:hAnsi="Book Antiqua" w:cs="Arial"/>
          <w:bCs/>
          <w:szCs w:val="22"/>
          <w:lang w:eastAsia="en-US"/>
        </w:rPr>
      </w:pPr>
    </w:p>
    <w:p w:rsidR="00D54730" w:rsidRDefault="00D54730" w:rsidP="001369FD">
      <w:pPr>
        <w:ind w:firstLine="711"/>
        <w:rPr>
          <w:rFonts w:ascii="Book Antiqua" w:eastAsia="Calibri" w:hAnsi="Book Antiqua" w:cs="Arial"/>
          <w:bCs/>
          <w:szCs w:val="22"/>
          <w:lang w:eastAsia="en-US"/>
        </w:rPr>
      </w:pPr>
    </w:p>
    <w:p w:rsidR="00D54730" w:rsidRDefault="00D54730" w:rsidP="001369FD">
      <w:pPr>
        <w:ind w:firstLine="711"/>
        <w:rPr>
          <w:rFonts w:ascii="Book Antiqua" w:eastAsia="Calibri" w:hAnsi="Book Antiqua" w:cs="Arial"/>
          <w:bCs/>
          <w:szCs w:val="22"/>
          <w:lang w:eastAsia="en-US"/>
        </w:rPr>
      </w:pPr>
    </w:p>
    <w:p w:rsidR="00D54730" w:rsidRDefault="00D54730" w:rsidP="001369FD">
      <w:pPr>
        <w:ind w:firstLine="711"/>
        <w:rPr>
          <w:rFonts w:ascii="Book Antiqua" w:eastAsia="Calibri" w:hAnsi="Book Antiqua" w:cs="Arial"/>
          <w:bCs/>
          <w:szCs w:val="22"/>
          <w:lang w:eastAsia="en-US"/>
        </w:rPr>
      </w:pPr>
    </w:p>
    <w:p w:rsidR="00D54730" w:rsidRDefault="00D54730" w:rsidP="001369FD">
      <w:pPr>
        <w:ind w:firstLine="711"/>
        <w:rPr>
          <w:rFonts w:ascii="Book Antiqua" w:eastAsia="Calibri" w:hAnsi="Book Antiqua" w:cs="Arial"/>
          <w:bCs/>
          <w:szCs w:val="22"/>
          <w:lang w:eastAsia="en-US"/>
        </w:rPr>
      </w:pPr>
    </w:p>
    <w:p w:rsidR="00EB1743" w:rsidRDefault="00EB1743" w:rsidP="001369FD">
      <w:pPr>
        <w:ind w:firstLine="711"/>
        <w:rPr>
          <w:rFonts w:ascii="Book Antiqua" w:eastAsia="Calibri" w:hAnsi="Book Antiqua" w:cs="Arial"/>
          <w:bCs/>
          <w:szCs w:val="22"/>
          <w:lang w:eastAsia="en-US"/>
        </w:rPr>
      </w:pPr>
    </w:p>
    <w:p w:rsidR="00EB1743" w:rsidRDefault="00EB1743" w:rsidP="001369FD">
      <w:pPr>
        <w:ind w:firstLine="711"/>
        <w:rPr>
          <w:rFonts w:ascii="Book Antiqua" w:eastAsia="Calibri" w:hAnsi="Book Antiqua" w:cs="Arial"/>
          <w:bCs/>
          <w:szCs w:val="22"/>
          <w:lang w:eastAsia="en-US"/>
        </w:rPr>
      </w:pPr>
    </w:p>
    <w:tbl>
      <w:tblPr>
        <w:tblpPr w:leftFromText="141" w:rightFromText="141" w:vertAnchor="text" w:horzAnchor="margin" w:tblpY="-809"/>
        <w:tblW w:w="5177"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931"/>
        <w:gridCol w:w="434"/>
        <w:gridCol w:w="434"/>
        <w:gridCol w:w="434"/>
        <w:gridCol w:w="1647"/>
        <w:gridCol w:w="1554"/>
        <w:gridCol w:w="189"/>
        <w:gridCol w:w="1401"/>
        <w:gridCol w:w="1326"/>
      </w:tblGrid>
      <w:tr w:rsidR="00433B4B" w:rsidRPr="00F83EAF" w:rsidTr="00A74A13">
        <w:trPr>
          <w:trHeight w:val="1856"/>
        </w:trPr>
        <w:tc>
          <w:tcPr>
            <w:tcW w:w="1033" w:type="pct"/>
            <w:vMerge w:val="restart"/>
            <w:shd w:val="clear" w:color="auto" w:fill="C4BB95"/>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6"/>
              <w:rPr>
                <w:rFonts w:ascii="Times New Roman" w:eastAsia="Calibri" w:hAnsi="Times New Roman"/>
                <w:b/>
                <w:szCs w:val="24"/>
              </w:rPr>
            </w:pPr>
          </w:p>
          <w:p w:rsidR="00EB1743" w:rsidRPr="00F83EAF" w:rsidRDefault="00EB1743" w:rsidP="00A74A13">
            <w:pPr>
              <w:pStyle w:val="TableParagraph"/>
              <w:autoSpaceDE w:val="0"/>
              <w:autoSpaceDN w:val="0"/>
              <w:ind w:left="227"/>
              <w:rPr>
                <w:rFonts w:ascii="Times New Roman" w:eastAsia="Calibri" w:hAnsi="Times New Roman"/>
                <w:b/>
                <w:szCs w:val="24"/>
              </w:rPr>
            </w:pPr>
            <w:r w:rsidRPr="00F83EAF">
              <w:rPr>
                <w:rFonts w:ascii="Times New Roman" w:eastAsia="Calibri" w:hAnsi="Times New Roman"/>
                <w:b/>
                <w:szCs w:val="24"/>
              </w:rPr>
              <w:t>PAYDAŞLAR</w:t>
            </w:r>
          </w:p>
        </w:tc>
        <w:tc>
          <w:tcPr>
            <w:tcW w:w="232" w:type="pct"/>
            <w:vMerge w:val="restart"/>
            <w:shd w:val="clear" w:color="auto" w:fill="8DB3E1"/>
            <w:textDirection w:val="btLr"/>
          </w:tcPr>
          <w:p w:rsidR="00EB1743" w:rsidRPr="00F83EAF" w:rsidRDefault="00EB1743" w:rsidP="00A74A13">
            <w:pPr>
              <w:pStyle w:val="TableParagraph"/>
              <w:autoSpaceDE w:val="0"/>
              <w:autoSpaceDN w:val="0"/>
              <w:spacing w:before="103"/>
              <w:ind w:left="999"/>
              <w:rPr>
                <w:rFonts w:ascii="Times New Roman" w:eastAsia="Calibri" w:hAnsi="Times New Roman"/>
                <w:b/>
                <w:szCs w:val="24"/>
              </w:rPr>
            </w:pPr>
            <w:r w:rsidRPr="00F83EAF">
              <w:rPr>
                <w:rFonts w:ascii="Times New Roman" w:eastAsia="Calibri" w:hAnsi="Times New Roman"/>
                <w:b/>
                <w:szCs w:val="24"/>
              </w:rPr>
              <w:t>İÇ PAYDAŞ</w:t>
            </w:r>
          </w:p>
        </w:tc>
        <w:tc>
          <w:tcPr>
            <w:tcW w:w="232" w:type="pct"/>
            <w:vMerge w:val="restart"/>
            <w:shd w:val="clear" w:color="auto" w:fill="E4B8B7"/>
            <w:textDirection w:val="btLr"/>
          </w:tcPr>
          <w:p w:rsidR="00EB1743" w:rsidRPr="00F83EAF" w:rsidRDefault="00EB1743" w:rsidP="00A74A13">
            <w:pPr>
              <w:pStyle w:val="TableParagraph"/>
              <w:autoSpaceDE w:val="0"/>
              <w:autoSpaceDN w:val="0"/>
              <w:spacing w:before="103"/>
              <w:ind w:left="935"/>
              <w:rPr>
                <w:rFonts w:ascii="Times New Roman" w:eastAsia="Calibri" w:hAnsi="Times New Roman"/>
                <w:b/>
                <w:szCs w:val="24"/>
              </w:rPr>
            </w:pPr>
            <w:r w:rsidRPr="00F83EAF">
              <w:rPr>
                <w:rFonts w:ascii="Times New Roman" w:eastAsia="Calibri" w:hAnsi="Times New Roman"/>
                <w:b/>
                <w:szCs w:val="24"/>
              </w:rPr>
              <w:t>DIŞ PAYDAŞ</w:t>
            </w:r>
          </w:p>
        </w:tc>
        <w:tc>
          <w:tcPr>
            <w:tcW w:w="232" w:type="pct"/>
            <w:vMerge w:val="restart"/>
            <w:shd w:val="clear" w:color="auto" w:fill="FAD3B4"/>
            <w:textDirection w:val="btLr"/>
          </w:tcPr>
          <w:p w:rsidR="00EB1743" w:rsidRPr="00F83EAF" w:rsidRDefault="00EB1743" w:rsidP="00A74A13">
            <w:pPr>
              <w:pStyle w:val="TableParagraph"/>
              <w:autoSpaceDE w:val="0"/>
              <w:autoSpaceDN w:val="0"/>
              <w:spacing w:before="103"/>
              <w:ind w:left="786"/>
              <w:rPr>
                <w:rFonts w:ascii="Times New Roman" w:eastAsia="Calibri" w:hAnsi="Times New Roman"/>
                <w:b/>
                <w:szCs w:val="24"/>
              </w:rPr>
            </w:pPr>
            <w:r w:rsidRPr="00F83EAF">
              <w:rPr>
                <w:rFonts w:ascii="Times New Roman" w:eastAsia="Calibri" w:hAnsi="Times New Roman"/>
                <w:b/>
                <w:szCs w:val="24"/>
              </w:rPr>
              <w:t>HİZMET ALAN</w:t>
            </w:r>
          </w:p>
        </w:tc>
        <w:tc>
          <w:tcPr>
            <w:tcW w:w="881" w:type="pct"/>
            <w:vMerge w:val="restart"/>
            <w:shd w:val="clear" w:color="auto" w:fill="EAF0DD"/>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76"/>
              <w:ind w:left="163"/>
              <w:rPr>
                <w:rFonts w:ascii="Times New Roman" w:eastAsia="Calibri" w:hAnsi="Times New Roman"/>
                <w:b/>
                <w:szCs w:val="24"/>
              </w:rPr>
            </w:pPr>
            <w:r w:rsidRPr="00F83EAF">
              <w:rPr>
                <w:rFonts w:ascii="Times New Roman" w:eastAsia="Calibri" w:hAnsi="Times New Roman"/>
                <w:b/>
                <w:szCs w:val="24"/>
              </w:rPr>
              <w:t>NEDEN PAYDAŞ</w:t>
            </w:r>
          </w:p>
        </w:tc>
        <w:tc>
          <w:tcPr>
            <w:tcW w:w="831" w:type="pct"/>
            <w:shd w:val="clear" w:color="auto" w:fill="B6DDE8"/>
          </w:tcPr>
          <w:p w:rsidR="00EB1743" w:rsidRPr="00F83EAF" w:rsidRDefault="00EB1743" w:rsidP="00A74A13">
            <w:pPr>
              <w:pStyle w:val="TableParagraph"/>
              <w:autoSpaceDE w:val="0"/>
              <w:autoSpaceDN w:val="0"/>
              <w:spacing w:before="20" w:line="276" w:lineRule="auto"/>
              <w:ind w:left="91" w:right="49" w:hanging="3"/>
              <w:jc w:val="center"/>
              <w:rPr>
                <w:rFonts w:ascii="Times New Roman" w:eastAsia="Calibri" w:hAnsi="Times New Roman"/>
                <w:b/>
                <w:szCs w:val="24"/>
              </w:rPr>
            </w:pPr>
            <w:r w:rsidRPr="00F83EAF">
              <w:rPr>
                <w:rFonts w:ascii="Times New Roman" w:eastAsia="Calibri" w:hAnsi="Times New Roman"/>
                <w:b/>
                <w:szCs w:val="24"/>
              </w:rPr>
              <w:t xml:space="preserve">Paydaşın Kurum </w:t>
            </w:r>
            <w:r w:rsidRPr="00F83EAF">
              <w:rPr>
                <w:rFonts w:ascii="Times New Roman" w:eastAsia="Calibri" w:hAnsi="Times New Roman"/>
                <w:b/>
                <w:spacing w:val="-1"/>
                <w:szCs w:val="24"/>
              </w:rPr>
              <w:t xml:space="preserve">Faaliyetlerini </w:t>
            </w:r>
            <w:r w:rsidRPr="00F83EAF">
              <w:rPr>
                <w:rFonts w:ascii="Times New Roman" w:eastAsia="Calibri" w:hAnsi="Times New Roman"/>
                <w:b/>
                <w:szCs w:val="24"/>
              </w:rPr>
              <w:t>Etkileme</w:t>
            </w:r>
          </w:p>
          <w:p w:rsidR="00EB1743" w:rsidRPr="00F83EAF" w:rsidRDefault="00EB1743" w:rsidP="00A74A13">
            <w:pPr>
              <w:pStyle w:val="TableParagraph"/>
              <w:autoSpaceDE w:val="0"/>
              <w:autoSpaceDN w:val="0"/>
              <w:ind w:left="322" w:right="287"/>
              <w:jc w:val="center"/>
              <w:rPr>
                <w:rFonts w:ascii="Times New Roman" w:eastAsia="Calibri" w:hAnsi="Times New Roman"/>
                <w:b/>
                <w:szCs w:val="24"/>
              </w:rPr>
            </w:pPr>
            <w:r w:rsidRPr="00F83EAF">
              <w:rPr>
                <w:rFonts w:ascii="Times New Roman" w:eastAsia="Calibri" w:hAnsi="Times New Roman"/>
                <w:b/>
                <w:szCs w:val="24"/>
              </w:rPr>
              <w:t>Derecesi</w:t>
            </w:r>
          </w:p>
        </w:tc>
        <w:tc>
          <w:tcPr>
            <w:tcW w:w="850" w:type="pct"/>
            <w:gridSpan w:val="2"/>
            <w:shd w:val="clear" w:color="auto" w:fill="C2D59B"/>
          </w:tcPr>
          <w:p w:rsidR="00EB1743" w:rsidRPr="00F83EAF" w:rsidRDefault="00EB1743" w:rsidP="00A74A13">
            <w:pPr>
              <w:pStyle w:val="TableParagraph"/>
              <w:autoSpaceDE w:val="0"/>
              <w:autoSpaceDN w:val="0"/>
              <w:spacing w:before="178" w:line="276" w:lineRule="auto"/>
              <w:ind w:left="197" w:right="163" w:hanging="2"/>
              <w:jc w:val="center"/>
              <w:rPr>
                <w:rFonts w:ascii="Times New Roman" w:eastAsia="Calibri" w:hAnsi="Times New Roman"/>
                <w:b/>
                <w:szCs w:val="24"/>
              </w:rPr>
            </w:pPr>
            <w:r w:rsidRPr="00F83EAF">
              <w:rPr>
                <w:rFonts w:ascii="Times New Roman" w:eastAsia="Calibri" w:hAnsi="Times New Roman"/>
                <w:b/>
                <w:szCs w:val="24"/>
              </w:rPr>
              <w:t>Paydaşın Taleplerine Verilen</w:t>
            </w:r>
          </w:p>
          <w:p w:rsidR="00EB1743" w:rsidRPr="00F83EAF" w:rsidRDefault="00EB1743" w:rsidP="00A74A13">
            <w:pPr>
              <w:pStyle w:val="TableParagraph"/>
              <w:autoSpaceDE w:val="0"/>
              <w:autoSpaceDN w:val="0"/>
              <w:spacing w:before="1"/>
              <w:ind w:left="450" w:right="418"/>
              <w:jc w:val="center"/>
              <w:rPr>
                <w:rFonts w:ascii="Times New Roman" w:eastAsia="Calibri" w:hAnsi="Times New Roman"/>
                <w:b/>
                <w:szCs w:val="24"/>
              </w:rPr>
            </w:pPr>
            <w:r w:rsidRPr="00F83EAF">
              <w:rPr>
                <w:rFonts w:ascii="Times New Roman" w:eastAsia="Calibri" w:hAnsi="Times New Roman"/>
                <w:b/>
                <w:szCs w:val="24"/>
              </w:rPr>
              <w:t>Önem</w:t>
            </w:r>
          </w:p>
        </w:tc>
        <w:tc>
          <w:tcPr>
            <w:tcW w:w="709" w:type="pct"/>
            <w:vMerge w:val="restart"/>
            <w:shd w:val="clear" w:color="auto" w:fill="D9D9D9"/>
            <w:textDirection w:val="btLr"/>
          </w:tcPr>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1319" w:right="1336"/>
              <w:jc w:val="center"/>
              <w:rPr>
                <w:rFonts w:ascii="Times New Roman" w:eastAsia="Calibri" w:hAnsi="Times New Roman"/>
                <w:b/>
                <w:szCs w:val="24"/>
              </w:rPr>
            </w:pPr>
            <w:r w:rsidRPr="00F83EAF">
              <w:rPr>
                <w:rFonts w:ascii="Times New Roman" w:eastAsia="Calibri" w:hAnsi="Times New Roman"/>
                <w:b/>
                <w:szCs w:val="24"/>
              </w:rPr>
              <w:t>Sonuç</w:t>
            </w:r>
          </w:p>
        </w:tc>
      </w:tr>
      <w:tr w:rsidR="00433B4B" w:rsidRPr="00F83EAF" w:rsidTr="00A74A13">
        <w:trPr>
          <w:trHeight w:val="757"/>
        </w:trPr>
        <w:tc>
          <w:tcPr>
            <w:tcW w:w="1033" w:type="pct"/>
            <w:vMerge/>
            <w:tcBorders>
              <w:top w:val="nil"/>
            </w:tcBorders>
            <w:shd w:val="clear" w:color="auto" w:fill="C4BB95"/>
          </w:tcPr>
          <w:p w:rsidR="00EB1743" w:rsidRPr="00F83EAF" w:rsidRDefault="00EB1743" w:rsidP="00A74A13">
            <w:pPr>
              <w:widowControl w:val="0"/>
              <w:autoSpaceDE w:val="0"/>
              <w:autoSpaceDN w:val="0"/>
              <w:rPr>
                <w:rFonts w:eastAsia="Calibri"/>
              </w:rPr>
            </w:pPr>
          </w:p>
        </w:tc>
        <w:tc>
          <w:tcPr>
            <w:tcW w:w="232" w:type="pct"/>
            <w:vMerge/>
            <w:tcBorders>
              <w:top w:val="nil"/>
            </w:tcBorders>
            <w:shd w:val="clear" w:color="auto" w:fill="8DB3E1"/>
            <w:textDirection w:val="btLr"/>
          </w:tcPr>
          <w:p w:rsidR="00EB1743" w:rsidRPr="00F83EAF" w:rsidRDefault="00EB1743" w:rsidP="00A74A13">
            <w:pPr>
              <w:widowControl w:val="0"/>
              <w:autoSpaceDE w:val="0"/>
              <w:autoSpaceDN w:val="0"/>
              <w:rPr>
                <w:rFonts w:eastAsia="Calibri"/>
              </w:rPr>
            </w:pPr>
          </w:p>
        </w:tc>
        <w:tc>
          <w:tcPr>
            <w:tcW w:w="232" w:type="pct"/>
            <w:vMerge/>
            <w:tcBorders>
              <w:top w:val="nil"/>
            </w:tcBorders>
            <w:shd w:val="clear" w:color="auto" w:fill="E4B8B7"/>
            <w:textDirection w:val="btLr"/>
          </w:tcPr>
          <w:p w:rsidR="00EB1743" w:rsidRPr="00F83EAF" w:rsidRDefault="00EB1743" w:rsidP="00A74A13">
            <w:pPr>
              <w:widowControl w:val="0"/>
              <w:autoSpaceDE w:val="0"/>
              <w:autoSpaceDN w:val="0"/>
              <w:rPr>
                <w:rFonts w:eastAsia="Calibri"/>
              </w:rPr>
            </w:pPr>
          </w:p>
        </w:tc>
        <w:tc>
          <w:tcPr>
            <w:tcW w:w="232" w:type="pct"/>
            <w:vMerge/>
            <w:tcBorders>
              <w:top w:val="nil"/>
            </w:tcBorders>
            <w:shd w:val="clear" w:color="auto" w:fill="FAD3B4"/>
            <w:textDirection w:val="btLr"/>
          </w:tcPr>
          <w:p w:rsidR="00EB1743" w:rsidRPr="00F83EAF" w:rsidRDefault="00EB1743" w:rsidP="00A74A13">
            <w:pPr>
              <w:widowControl w:val="0"/>
              <w:autoSpaceDE w:val="0"/>
              <w:autoSpaceDN w:val="0"/>
              <w:rPr>
                <w:rFonts w:eastAsia="Calibri"/>
              </w:rPr>
            </w:pPr>
          </w:p>
        </w:tc>
        <w:tc>
          <w:tcPr>
            <w:tcW w:w="881" w:type="pct"/>
            <w:vMerge/>
            <w:tcBorders>
              <w:top w:val="nil"/>
            </w:tcBorders>
            <w:shd w:val="clear" w:color="auto" w:fill="EAF0DD"/>
          </w:tcPr>
          <w:p w:rsidR="00EB1743" w:rsidRPr="00F83EAF" w:rsidRDefault="00EB1743" w:rsidP="00A74A13">
            <w:pPr>
              <w:widowControl w:val="0"/>
              <w:autoSpaceDE w:val="0"/>
              <w:autoSpaceDN w:val="0"/>
              <w:rPr>
                <w:rFonts w:eastAsia="Calibri"/>
              </w:rPr>
            </w:pPr>
          </w:p>
        </w:tc>
        <w:tc>
          <w:tcPr>
            <w:tcW w:w="1681" w:type="pct"/>
            <w:gridSpan w:val="3"/>
            <w:shd w:val="clear" w:color="auto" w:fill="F9BE8F"/>
          </w:tcPr>
          <w:p w:rsidR="00EB1743" w:rsidRPr="00F83EAF" w:rsidRDefault="00EB1743" w:rsidP="00A74A13">
            <w:pPr>
              <w:pStyle w:val="TableParagraph"/>
              <w:autoSpaceDE w:val="0"/>
              <w:autoSpaceDN w:val="0"/>
              <w:spacing w:before="15"/>
              <w:ind w:left="91"/>
              <w:rPr>
                <w:rFonts w:ascii="Times New Roman" w:eastAsia="Calibri" w:hAnsi="Times New Roman"/>
                <w:szCs w:val="24"/>
              </w:rPr>
            </w:pPr>
            <w:r w:rsidRPr="00F83EAF">
              <w:rPr>
                <w:rFonts w:ascii="Times New Roman" w:eastAsia="Calibri" w:hAnsi="Times New Roman"/>
                <w:szCs w:val="24"/>
              </w:rPr>
              <w:t>Tam 5" "Çok 4", "Orta</w:t>
            </w:r>
            <w:r w:rsidRPr="00F83EAF">
              <w:rPr>
                <w:rFonts w:ascii="Times New Roman" w:eastAsia="Calibri" w:hAnsi="Times New Roman"/>
                <w:spacing w:val="56"/>
                <w:szCs w:val="24"/>
              </w:rPr>
              <w:t xml:space="preserve"> </w:t>
            </w:r>
            <w:r w:rsidRPr="00F83EAF">
              <w:rPr>
                <w:rFonts w:ascii="Times New Roman" w:eastAsia="Calibri" w:hAnsi="Times New Roman"/>
                <w:szCs w:val="24"/>
              </w:rPr>
              <w:t>3",</w:t>
            </w:r>
          </w:p>
          <w:p w:rsidR="00EB1743" w:rsidRPr="00F83EAF" w:rsidRDefault="00EB1743" w:rsidP="00A74A13">
            <w:pPr>
              <w:pStyle w:val="TableParagraph"/>
              <w:autoSpaceDE w:val="0"/>
              <w:autoSpaceDN w:val="0"/>
              <w:spacing w:before="43"/>
              <w:ind w:left="91"/>
              <w:rPr>
                <w:rFonts w:ascii="Times New Roman" w:eastAsia="Calibri" w:hAnsi="Times New Roman"/>
                <w:szCs w:val="24"/>
              </w:rPr>
            </w:pPr>
            <w:r w:rsidRPr="00F83EAF">
              <w:rPr>
                <w:rFonts w:ascii="Times New Roman" w:eastAsia="Calibri" w:hAnsi="Times New Roman"/>
                <w:szCs w:val="24"/>
              </w:rPr>
              <w:t>"Az 2", "Hiç</w:t>
            </w:r>
            <w:r w:rsidRPr="00F83EAF">
              <w:rPr>
                <w:rFonts w:ascii="Times New Roman" w:eastAsia="Calibri" w:hAnsi="Times New Roman"/>
                <w:spacing w:val="59"/>
                <w:szCs w:val="24"/>
              </w:rPr>
              <w:t xml:space="preserve"> </w:t>
            </w:r>
            <w:r w:rsidRPr="00F83EAF">
              <w:rPr>
                <w:rFonts w:ascii="Times New Roman" w:eastAsia="Calibri" w:hAnsi="Times New Roman"/>
                <w:szCs w:val="24"/>
              </w:rPr>
              <w:t>1"</w:t>
            </w:r>
          </w:p>
        </w:tc>
        <w:tc>
          <w:tcPr>
            <w:tcW w:w="709" w:type="pct"/>
            <w:vMerge/>
            <w:tcBorders>
              <w:top w:val="nil"/>
            </w:tcBorders>
            <w:shd w:val="clear" w:color="auto" w:fill="D9D9D9"/>
            <w:textDirection w:val="btLr"/>
          </w:tcPr>
          <w:p w:rsidR="00EB1743" w:rsidRPr="00F83EAF" w:rsidRDefault="00EB1743" w:rsidP="00A74A13">
            <w:pPr>
              <w:widowControl w:val="0"/>
              <w:autoSpaceDE w:val="0"/>
              <w:autoSpaceDN w:val="0"/>
              <w:rPr>
                <w:rFonts w:eastAsia="Calibri"/>
              </w:rPr>
            </w:pPr>
          </w:p>
        </w:tc>
      </w:tr>
      <w:tr w:rsidR="00433B4B" w:rsidRPr="00F83EAF" w:rsidTr="00A74A13">
        <w:trPr>
          <w:trHeight w:val="1123"/>
        </w:trPr>
        <w:tc>
          <w:tcPr>
            <w:tcW w:w="1033" w:type="pct"/>
            <w:vMerge/>
            <w:tcBorders>
              <w:top w:val="nil"/>
            </w:tcBorders>
            <w:shd w:val="clear" w:color="auto" w:fill="C4BB95"/>
          </w:tcPr>
          <w:p w:rsidR="00EB1743" w:rsidRPr="00F83EAF" w:rsidRDefault="00EB1743" w:rsidP="00A74A13">
            <w:pPr>
              <w:widowControl w:val="0"/>
              <w:autoSpaceDE w:val="0"/>
              <w:autoSpaceDN w:val="0"/>
              <w:rPr>
                <w:rFonts w:eastAsia="Calibri"/>
              </w:rPr>
            </w:pPr>
          </w:p>
        </w:tc>
        <w:tc>
          <w:tcPr>
            <w:tcW w:w="232" w:type="pct"/>
            <w:vMerge/>
            <w:tcBorders>
              <w:top w:val="nil"/>
            </w:tcBorders>
            <w:shd w:val="clear" w:color="auto" w:fill="8DB3E1"/>
            <w:textDirection w:val="btLr"/>
          </w:tcPr>
          <w:p w:rsidR="00EB1743" w:rsidRPr="00F83EAF" w:rsidRDefault="00EB1743" w:rsidP="00A74A13">
            <w:pPr>
              <w:widowControl w:val="0"/>
              <w:autoSpaceDE w:val="0"/>
              <w:autoSpaceDN w:val="0"/>
              <w:rPr>
                <w:rFonts w:eastAsia="Calibri"/>
              </w:rPr>
            </w:pPr>
          </w:p>
        </w:tc>
        <w:tc>
          <w:tcPr>
            <w:tcW w:w="232" w:type="pct"/>
            <w:vMerge/>
            <w:tcBorders>
              <w:top w:val="nil"/>
            </w:tcBorders>
            <w:shd w:val="clear" w:color="auto" w:fill="E4B8B7"/>
            <w:textDirection w:val="btLr"/>
          </w:tcPr>
          <w:p w:rsidR="00EB1743" w:rsidRPr="00F83EAF" w:rsidRDefault="00EB1743" w:rsidP="00A74A13">
            <w:pPr>
              <w:widowControl w:val="0"/>
              <w:autoSpaceDE w:val="0"/>
              <w:autoSpaceDN w:val="0"/>
              <w:rPr>
                <w:rFonts w:eastAsia="Calibri"/>
              </w:rPr>
            </w:pPr>
          </w:p>
        </w:tc>
        <w:tc>
          <w:tcPr>
            <w:tcW w:w="232" w:type="pct"/>
            <w:vMerge/>
            <w:tcBorders>
              <w:top w:val="nil"/>
            </w:tcBorders>
            <w:shd w:val="clear" w:color="auto" w:fill="FAD3B4"/>
            <w:textDirection w:val="btLr"/>
          </w:tcPr>
          <w:p w:rsidR="00EB1743" w:rsidRPr="00F83EAF" w:rsidRDefault="00EB1743" w:rsidP="00A74A13">
            <w:pPr>
              <w:widowControl w:val="0"/>
              <w:autoSpaceDE w:val="0"/>
              <w:autoSpaceDN w:val="0"/>
              <w:rPr>
                <w:rFonts w:eastAsia="Calibri"/>
              </w:rPr>
            </w:pPr>
          </w:p>
        </w:tc>
        <w:tc>
          <w:tcPr>
            <w:tcW w:w="881" w:type="pct"/>
            <w:vMerge/>
            <w:tcBorders>
              <w:top w:val="nil"/>
            </w:tcBorders>
            <w:shd w:val="clear" w:color="auto" w:fill="EAF0DD"/>
          </w:tcPr>
          <w:p w:rsidR="00EB1743" w:rsidRPr="00F83EAF" w:rsidRDefault="00EB1743" w:rsidP="00A74A13">
            <w:pPr>
              <w:widowControl w:val="0"/>
              <w:autoSpaceDE w:val="0"/>
              <w:autoSpaceDN w:val="0"/>
              <w:rPr>
                <w:rFonts w:eastAsia="Calibri"/>
              </w:rPr>
            </w:pPr>
          </w:p>
        </w:tc>
        <w:tc>
          <w:tcPr>
            <w:tcW w:w="932" w:type="pct"/>
            <w:gridSpan w:val="2"/>
            <w:shd w:val="clear" w:color="auto" w:fill="F9BE8F"/>
          </w:tcPr>
          <w:p w:rsidR="00EB1743" w:rsidRPr="00F83EAF" w:rsidRDefault="00EB1743" w:rsidP="00A74A13">
            <w:pPr>
              <w:pStyle w:val="TableParagraph"/>
              <w:autoSpaceDE w:val="0"/>
              <w:autoSpaceDN w:val="0"/>
              <w:spacing w:before="15"/>
              <w:ind w:left="91"/>
              <w:rPr>
                <w:rFonts w:ascii="Times New Roman" w:eastAsia="Calibri" w:hAnsi="Times New Roman"/>
                <w:szCs w:val="24"/>
              </w:rPr>
            </w:pPr>
            <w:r w:rsidRPr="00F83EAF">
              <w:rPr>
                <w:rFonts w:ascii="Times New Roman" w:eastAsia="Calibri" w:hAnsi="Times New Roman"/>
                <w:szCs w:val="24"/>
              </w:rPr>
              <w:t>1,2,3 İzle</w:t>
            </w:r>
          </w:p>
          <w:p w:rsidR="00EB1743" w:rsidRPr="00F83EAF" w:rsidRDefault="00EB1743" w:rsidP="00A74A13">
            <w:pPr>
              <w:pStyle w:val="TableParagraph"/>
              <w:autoSpaceDE w:val="0"/>
              <w:autoSpaceDN w:val="0"/>
              <w:spacing w:before="41"/>
              <w:ind w:left="91"/>
              <w:rPr>
                <w:rFonts w:ascii="Times New Roman" w:eastAsia="Calibri" w:hAnsi="Times New Roman"/>
                <w:szCs w:val="24"/>
              </w:rPr>
            </w:pPr>
            <w:r w:rsidRPr="00F83EAF">
              <w:rPr>
                <w:rFonts w:ascii="Times New Roman" w:eastAsia="Calibri" w:hAnsi="Times New Roman"/>
                <w:szCs w:val="24"/>
              </w:rPr>
              <w:t>4,5 Bilgilendir</w:t>
            </w:r>
          </w:p>
        </w:tc>
        <w:tc>
          <w:tcPr>
            <w:tcW w:w="749" w:type="pct"/>
            <w:shd w:val="clear" w:color="auto" w:fill="F9BE8F"/>
          </w:tcPr>
          <w:p w:rsidR="00EB1743" w:rsidRPr="00F83EAF" w:rsidRDefault="00EB1743" w:rsidP="00A74A13">
            <w:pPr>
              <w:pStyle w:val="TableParagraph"/>
              <w:autoSpaceDE w:val="0"/>
              <w:autoSpaceDN w:val="0"/>
              <w:spacing w:before="15"/>
              <w:ind w:left="88"/>
              <w:rPr>
                <w:rFonts w:ascii="Times New Roman" w:eastAsia="Calibri" w:hAnsi="Times New Roman"/>
                <w:szCs w:val="24"/>
              </w:rPr>
            </w:pPr>
            <w:r w:rsidRPr="00F83EAF">
              <w:rPr>
                <w:rFonts w:ascii="Times New Roman" w:eastAsia="Calibri" w:hAnsi="Times New Roman"/>
                <w:szCs w:val="24"/>
              </w:rPr>
              <w:t>1,2,3 Gözet</w:t>
            </w:r>
          </w:p>
          <w:p w:rsidR="00EB1743" w:rsidRPr="00F83EAF" w:rsidRDefault="00EB1743" w:rsidP="00A74A13">
            <w:pPr>
              <w:pStyle w:val="TableParagraph"/>
              <w:autoSpaceDE w:val="0"/>
              <w:autoSpaceDN w:val="0"/>
              <w:spacing w:before="7" w:line="310" w:lineRule="atLeast"/>
              <w:ind w:left="88" w:right="144"/>
              <w:rPr>
                <w:rFonts w:ascii="Times New Roman" w:eastAsia="Calibri" w:hAnsi="Times New Roman"/>
                <w:szCs w:val="24"/>
              </w:rPr>
            </w:pPr>
            <w:r w:rsidRPr="00F83EAF">
              <w:rPr>
                <w:rFonts w:ascii="Times New Roman" w:eastAsia="Calibri" w:hAnsi="Times New Roman"/>
                <w:szCs w:val="24"/>
              </w:rPr>
              <w:t>4,5 Birlikte Çalış</w:t>
            </w:r>
          </w:p>
        </w:tc>
        <w:tc>
          <w:tcPr>
            <w:tcW w:w="709" w:type="pct"/>
            <w:vMerge/>
            <w:tcBorders>
              <w:top w:val="nil"/>
            </w:tcBorders>
            <w:shd w:val="clear" w:color="auto" w:fill="D9D9D9"/>
            <w:textDirection w:val="btLr"/>
          </w:tcPr>
          <w:p w:rsidR="00EB1743" w:rsidRPr="00F83EAF" w:rsidRDefault="00EB1743" w:rsidP="00A74A13">
            <w:pPr>
              <w:widowControl w:val="0"/>
              <w:autoSpaceDE w:val="0"/>
              <w:autoSpaceDN w:val="0"/>
              <w:rPr>
                <w:rFonts w:eastAsia="Calibri"/>
              </w:rPr>
            </w:pPr>
          </w:p>
        </w:tc>
      </w:tr>
      <w:tr w:rsidR="00433B4B" w:rsidRPr="00F83EAF" w:rsidTr="00A74A13">
        <w:trPr>
          <w:trHeight w:val="1176"/>
        </w:trPr>
        <w:tc>
          <w:tcPr>
            <w:tcW w:w="1033" w:type="pct"/>
            <w:shd w:val="clear" w:color="auto" w:fill="auto"/>
          </w:tcPr>
          <w:p w:rsidR="00EB1743" w:rsidRPr="00F83EAF" w:rsidRDefault="00EB1743" w:rsidP="00A74A13">
            <w:pPr>
              <w:pStyle w:val="TableParagraph"/>
              <w:autoSpaceDE w:val="0"/>
              <w:autoSpaceDN w:val="0"/>
              <w:spacing w:before="5"/>
              <w:rPr>
                <w:rFonts w:ascii="Times New Roman" w:eastAsia="Calibri" w:hAnsi="Times New Roman"/>
                <w:b/>
                <w:szCs w:val="24"/>
              </w:rPr>
            </w:pPr>
          </w:p>
          <w:p w:rsidR="00EB1743" w:rsidRPr="00F83EAF" w:rsidRDefault="00EB1743" w:rsidP="00A74A13">
            <w:pPr>
              <w:pStyle w:val="TableParagraph"/>
              <w:autoSpaceDE w:val="0"/>
              <w:autoSpaceDN w:val="0"/>
              <w:ind w:left="92" w:right="103"/>
              <w:rPr>
                <w:rFonts w:ascii="Times New Roman" w:eastAsia="Calibri" w:hAnsi="Times New Roman"/>
                <w:b/>
                <w:szCs w:val="24"/>
              </w:rPr>
            </w:pPr>
            <w:r w:rsidRPr="00F83EAF">
              <w:rPr>
                <w:rFonts w:ascii="Times New Roman" w:eastAsia="Calibri" w:hAnsi="Times New Roman"/>
                <w:b/>
                <w:szCs w:val="24"/>
              </w:rPr>
              <w:t>İlçe Milli Eğitim Müdürlüğü</w:t>
            </w: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szCs w:val="24"/>
              </w:rPr>
            </w:pP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178"/>
              <w:rPr>
                <w:rFonts w:ascii="Times New Roman" w:eastAsia="Calibri" w:hAnsi="Times New Roman"/>
                <w:szCs w:val="24"/>
              </w:rPr>
            </w:pPr>
            <w:r w:rsidRPr="00F83EAF">
              <w:rPr>
                <w:rFonts w:ascii="Times New Roman" w:eastAsia="Calibri" w:hAnsi="Times New Roman"/>
                <w:w w:val="99"/>
                <w:szCs w:val="24"/>
              </w:rPr>
              <w:t>X</w:t>
            </w: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szCs w:val="24"/>
              </w:rPr>
            </w:pPr>
          </w:p>
        </w:tc>
        <w:tc>
          <w:tcPr>
            <w:tcW w:w="881" w:type="pct"/>
            <w:shd w:val="clear" w:color="auto" w:fill="auto"/>
          </w:tcPr>
          <w:p w:rsidR="00EB1743" w:rsidRPr="00F83EAF" w:rsidRDefault="00EB1743" w:rsidP="00A74A13">
            <w:pPr>
              <w:pStyle w:val="TableParagraph"/>
              <w:autoSpaceDE w:val="0"/>
              <w:autoSpaceDN w:val="0"/>
              <w:spacing w:before="12"/>
              <w:ind w:left="89" w:right="144"/>
              <w:rPr>
                <w:rFonts w:ascii="Times New Roman" w:eastAsia="Calibri" w:hAnsi="Times New Roman"/>
                <w:szCs w:val="24"/>
              </w:rPr>
            </w:pPr>
            <w:r w:rsidRPr="00F83EAF">
              <w:rPr>
                <w:rFonts w:ascii="Times New Roman" w:eastAsia="Calibri" w:hAnsi="Times New Roman"/>
                <w:szCs w:val="24"/>
              </w:rPr>
              <w:t>Amaçlarımıza Ulaşmada Destek İçin İş birliği İçinde</w:t>
            </w:r>
          </w:p>
          <w:p w:rsidR="00EB1743" w:rsidRPr="00F83EAF" w:rsidRDefault="00EB1743" w:rsidP="00A74A13">
            <w:pPr>
              <w:pStyle w:val="TableParagraph"/>
              <w:autoSpaceDE w:val="0"/>
              <w:autoSpaceDN w:val="0"/>
              <w:spacing w:before="1" w:line="270" w:lineRule="atLeast"/>
              <w:ind w:left="89" w:right="291"/>
              <w:rPr>
                <w:rFonts w:ascii="Times New Roman" w:eastAsia="Calibri" w:hAnsi="Times New Roman"/>
                <w:szCs w:val="24"/>
              </w:rPr>
            </w:pPr>
            <w:r w:rsidRPr="00F83EAF">
              <w:rPr>
                <w:rFonts w:ascii="Times New Roman" w:eastAsia="Calibri" w:hAnsi="Times New Roman"/>
                <w:szCs w:val="24"/>
              </w:rPr>
              <w:t>Olmamız Gereken Kurum</w:t>
            </w:r>
          </w:p>
        </w:tc>
        <w:tc>
          <w:tcPr>
            <w:tcW w:w="932" w:type="pct"/>
            <w:gridSpan w:val="2"/>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8"/>
              <w:jc w:val="center"/>
              <w:rPr>
                <w:rFonts w:ascii="Times New Roman" w:eastAsia="Calibri" w:hAnsi="Times New Roman"/>
                <w:szCs w:val="24"/>
              </w:rPr>
            </w:pPr>
            <w:r w:rsidRPr="00F83EAF">
              <w:rPr>
                <w:rFonts w:ascii="Times New Roman" w:eastAsia="Calibri" w:hAnsi="Times New Roman"/>
                <w:szCs w:val="24"/>
              </w:rPr>
              <w:t>5</w:t>
            </w:r>
          </w:p>
        </w:tc>
        <w:tc>
          <w:tcPr>
            <w:tcW w:w="749"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3"/>
              <w:jc w:val="center"/>
              <w:rPr>
                <w:rFonts w:ascii="Times New Roman" w:eastAsia="Calibri" w:hAnsi="Times New Roman"/>
                <w:szCs w:val="24"/>
              </w:rPr>
            </w:pPr>
            <w:r w:rsidRPr="00F83EAF">
              <w:rPr>
                <w:rFonts w:ascii="Times New Roman" w:eastAsia="Calibri" w:hAnsi="Times New Roman"/>
                <w:szCs w:val="24"/>
              </w:rPr>
              <w:t>5</w:t>
            </w:r>
          </w:p>
        </w:tc>
        <w:tc>
          <w:tcPr>
            <w:tcW w:w="709" w:type="pct"/>
            <w:shd w:val="clear" w:color="auto" w:fill="auto"/>
          </w:tcPr>
          <w:p w:rsidR="00EB1743" w:rsidRPr="00F83EAF" w:rsidRDefault="00EB1743" w:rsidP="00A74A13">
            <w:pPr>
              <w:pStyle w:val="TableParagraph"/>
              <w:autoSpaceDE w:val="0"/>
              <w:autoSpaceDN w:val="0"/>
              <w:spacing w:before="6"/>
              <w:rPr>
                <w:rFonts w:ascii="Times New Roman" w:eastAsia="Calibri" w:hAnsi="Times New Roman"/>
                <w:b/>
                <w:szCs w:val="24"/>
              </w:rPr>
            </w:pPr>
          </w:p>
          <w:p w:rsidR="00EB1743" w:rsidRPr="00F83EAF" w:rsidRDefault="00EB1743" w:rsidP="00A74A13">
            <w:pPr>
              <w:pStyle w:val="TableParagraph"/>
              <w:autoSpaceDE w:val="0"/>
              <w:autoSpaceDN w:val="0"/>
              <w:ind w:left="88" w:right="33"/>
              <w:rPr>
                <w:rFonts w:ascii="Times New Roman" w:eastAsia="Calibri" w:hAnsi="Times New Roman"/>
                <w:b/>
                <w:szCs w:val="24"/>
              </w:rPr>
            </w:pPr>
            <w:r w:rsidRPr="00F83EAF">
              <w:rPr>
                <w:rFonts w:ascii="Times New Roman" w:eastAsia="Calibri" w:hAnsi="Times New Roman"/>
                <w:b/>
                <w:szCs w:val="24"/>
              </w:rPr>
              <w:t>Bilgilendir, Birlikte çalış</w:t>
            </w:r>
          </w:p>
        </w:tc>
      </w:tr>
      <w:tr w:rsidR="00433B4B" w:rsidRPr="00F83EAF" w:rsidTr="00A74A13">
        <w:trPr>
          <w:trHeight w:val="768"/>
        </w:trPr>
        <w:tc>
          <w:tcPr>
            <w:tcW w:w="1033" w:type="pct"/>
            <w:shd w:val="clear" w:color="auto" w:fill="auto"/>
          </w:tcPr>
          <w:p w:rsidR="00EB1743" w:rsidRPr="00F83EAF" w:rsidRDefault="00EB1743" w:rsidP="00A74A13">
            <w:pPr>
              <w:pStyle w:val="TableParagraph"/>
              <w:autoSpaceDE w:val="0"/>
              <w:autoSpaceDN w:val="0"/>
              <w:spacing w:before="5"/>
              <w:rPr>
                <w:rFonts w:ascii="Times New Roman" w:eastAsia="Calibri" w:hAnsi="Times New Roman"/>
                <w:b/>
                <w:szCs w:val="24"/>
              </w:rPr>
            </w:pPr>
          </w:p>
          <w:p w:rsidR="00EB1743" w:rsidRPr="00F83EAF" w:rsidRDefault="00EB1743" w:rsidP="00A74A13">
            <w:pPr>
              <w:pStyle w:val="TableParagraph"/>
              <w:autoSpaceDE w:val="0"/>
              <w:autoSpaceDN w:val="0"/>
              <w:spacing w:before="1"/>
              <w:ind w:left="92"/>
              <w:rPr>
                <w:rFonts w:ascii="Times New Roman" w:eastAsia="Calibri" w:hAnsi="Times New Roman"/>
                <w:b/>
                <w:szCs w:val="24"/>
              </w:rPr>
            </w:pPr>
            <w:r w:rsidRPr="00F83EAF">
              <w:rPr>
                <w:rFonts w:ascii="Times New Roman" w:eastAsia="Calibri" w:hAnsi="Times New Roman"/>
                <w:b/>
                <w:szCs w:val="24"/>
              </w:rPr>
              <w:t>Veliler</w:t>
            </w:r>
          </w:p>
        </w:tc>
        <w:tc>
          <w:tcPr>
            <w:tcW w:w="232" w:type="pct"/>
            <w:shd w:val="clear" w:color="auto" w:fill="auto"/>
          </w:tcPr>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5"/>
              <w:jc w:val="center"/>
              <w:rPr>
                <w:rFonts w:ascii="Times New Roman" w:eastAsia="Calibri" w:hAnsi="Times New Roman"/>
                <w:szCs w:val="24"/>
              </w:rPr>
            </w:pPr>
            <w:r w:rsidRPr="00F83EAF">
              <w:rPr>
                <w:rFonts w:ascii="Times New Roman" w:eastAsia="Calibri" w:hAnsi="Times New Roman"/>
                <w:w w:val="99"/>
                <w:szCs w:val="24"/>
              </w:rPr>
              <w:t>X</w:t>
            </w: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szCs w:val="24"/>
              </w:rPr>
            </w:pPr>
          </w:p>
        </w:tc>
        <w:tc>
          <w:tcPr>
            <w:tcW w:w="232" w:type="pct"/>
            <w:shd w:val="clear" w:color="auto" w:fill="auto"/>
          </w:tcPr>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4"/>
              <w:jc w:val="center"/>
              <w:rPr>
                <w:rFonts w:ascii="Times New Roman" w:eastAsia="Calibri" w:hAnsi="Times New Roman"/>
                <w:szCs w:val="24"/>
              </w:rPr>
            </w:pPr>
            <w:r w:rsidRPr="00F83EAF">
              <w:rPr>
                <w:rFonts w:ascii="Times New Roman" w:eastAsia="Calibri" w:hAnsi="Times New Roman"/>
                <w:w w:val="99"/>
                <w:szCs w:val="24"/>
              </w:rPr>
              <w:t>X</w:t>
            </w:r>
          </w:p>
        </w:tc>
        <w:tc>
          <w:tcPr>
            <w:tcW w:w="881" w:type="pct"/>
            <w:shd w:val="clear" w:color="auto" w:fill="auto"/>
          </w:tcPr>
          <w:p w:rsidR="00EB1743" w:rsidRPr="00F83EAF" w:rsidRDefault="00EB1743" w:rsidP="00A74A13">
            <w:pPr>
              <w:pStyle w:val="TableParagraph"/>
              <w:autoSpaceDE w:val="0"/>
              <w:autoSpaceDN w:val="0"/>
              <w:spacing w:before="12"/>
              <w:ind w:left="89"/>
              <w:rPr>
                <w:rFonts w:ascii="Times New Roman" w:eastAsia="Calibri" w:hAnsi="Times New Roman"/>
                <w:szCs w:val="24"/>
              </w:rPr>
            </w:pPr>
            <w:r w:rsidRPr="00F83EAF">
              <w:rPr>
                <w:rFonts w:ascii="Times New Roman" w:eastAsia="Calibri" w:hAnsi="Times New Roman"/>
                <w:szCs w:val="24"/>
              </w:rPr>
              <w:t>Doğrudan ve</w:t>
            </w:r>
          </w:p>
          <w:p w:rsidR="00EB1743" w:rsidRPr="00F83EAF" w:rsidRDefault="00EB1743" w:rsidP="00A74A13">
            <w:pPr>
              <w:pStyle w:val="TableParagraph"/>
              <w:autoSpaceDE w:val="0"/>
              <w:autoSpaceDN w:val="0"/>
              <w:ind w:left="89"/>
              <w:rPr>
                <w:rFonts w:ascii="Times New Roman" w:eastAsia="Calibri" w:hAnsi="Times New Roman"/>
                <w:szCs w:val="24"/>
              </w:rPr>
            </w:pPr>
            <w:r w:rsidRPr="00F83EAF">
              <w:rPr>
                <w:rFonts w:ascii="Times New Roman" w:eastAsia="Calibri" w:hAnsi="Times New Roman"/>
                <w:szCs w:val="24"/>
              </w:rPr>
              <w:t>Dolaylı Hizmet Alan</w:t>
            </w:r>
          </w:p>
        </w:tc>
        <w:tc>
          <w:tcPr>
            <w:tcW w:w="932" w:type="pct"/>
            <w:gridSpan w:val="2"/>
            <w:shd w:val="clear" w:color="auto" w:fill="auto"/>
          </w:tcPr>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8"/>
              <w:jc w:val="center"/>
              <w:rPr>
                <w:rFonts w:ascii="Times New Roman" w:eastAsia="Calibri" w:hAnsi="Times New Roman"/>
                <w:szCs w:val="24"/>
              </w:rPr>
            </w:pPr>
            <w:r w:rsidRPr="00F83EAF">
              <w:rPr>
                <w:rFonts w:ascii="Times New Roman" w:eastAsia="Calibri" w:hAnsi="Times New Roman"/>
                <w:szCs w:val="24"/>
              </w:rPr>
              <w:t>4</w:t>
            </w:r>
          </w:p>
        </w:tc>
        <w:tc>
          <w:tcPr>
            <w:tcW w:w="749" w:type="pct"/>
            <w:shd w:val="clear" w:color="auto" w:fill="auto"/>
          </w:tcPr>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3"/>
              <w:jc w:val="center"/>
              <w:rPr>
                <w:rFonts w:ascii="Times New Roman" w:eastAsia="Calibri" w:hAnsi="Times New Roman"/>
                <w:szCs w:val="24"/>
              </w:rPr>
            </w:pPr>
            <w:r w:rsidRPr="00F83EAF">
              <w:rPr>
                <w:rFonts w:ascii="Times New Roman" w:eastAsia="Calibri" w:hAnsi="Times New Roman"/>
                <w:szCs w:val="24"/>
              </w:rPr>
              <w:t>4</w:t>
            </w:r>
          </w:p>
        </w:tc>
        <w:tc>
          <w:tcPr>
            <w:tcW w:w="709" w:type="pct"/>
            <w:shd w:val="clear" w:color="auto" w:fill="auto"/>
          </w:tcPr>
          <w:p w:rsidR="00EB1743" w:rsidRPr="00F83EAF" w:rsidRDefault="00EB1743" w:rsidP="00A74A13">
            <w:pPr>
              <w:pStyle w:val="TableParagraph"/>
              <w:autoSpaceDE w:val="0"/>
              <w:autoSpaceDN w:val="0"/>
              <w:spacing w:before="17" w:line="270" w:lineRule="atLeast"/>
              <w:ind w:left="88" w:right="33"/>
              <w:rPr>
                <w:rFonts w:ascii="Times New Roman" w:eastAsia="Calibri" w:hAnsi="Times New Roman"/>
                <w:b/>
                <w:szCs w:val="24"/>
              </w:rPr>
            </w:pPr>
            <w:r w:rsidRPr="00F83EAF">
              <w:rPr>
                <w:rFonts w:ascii="Times New Roman" w:eastAsia="Calibri" w:hAnsi="Times New Roman"/>
                <w:b/>
                <w:szCs w:val="24"/>
              </w:rPr>
              <w:t>Bilgilendir, Birlikte çalış</w:t>
            </w:r>
          </w:p>
        </w:tc>
      </w:tr>
      <w:tr w:rsidR="00433B4B" w:rsidRPr="00F83EAF" w:rsidTr="00A74A13">
        <w:trPr>
          <w:trHeight w:val="1044"/>
        </w:trPr>
        <w:tc>
          <w:tcPr>
            <w:tcW w:w="1033"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5"/>
              <w:rPr>
                <w:rFonts w:ascii="Times New Roman" w:eastAsia="Calibri" w:hAnsi="Times New Roman"/>
                <w:b/>
                <w:szCs w:val="24"/>
              </w:rPr>
            </w:pPr>
          </w:p>
          <w:p w:rsidR="00EB1743" w:rsidRPr="00F83EAF" w:rsidRDefault="00EB1743" w:rsidP="00A74A13">
            <w:pPr>
              <w:pStyle w:val="TableParagraph"/>
              <w:autoSpaceDE w:val="0"/>
              <w:autoSpaceDN w:val="0"/>
              <w:spacing w:before="1"/>
              <w:ind w:left="92"/>
              <w:rPr>
                <w:rFonts w:ascii="Times New Roman" w:eastAsia="Calibri" w:hAnsi="Times New Roman"/>
                <w:b/>
                <w:szCs w:val="24"/>
              </w:rPr>
            </w:pPr>
            <w:r w:rsidRPr="00F83EAF">
              <w:rPr>
                <w:rFonts w:ascii="Times New Roman" w:eastAsia="Calibri" w:hAnsi="Times New Roman"/>
                <w:b/>
                <w:szCs w:val="24"/>
              </w:rPr>
              <w:t>Okul Aile Birliği</w:t>
            </w: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5"/>
              <w:jc w:val="center"/>
              <w:rPr>
                <w:rFonts w:ascii="Times New Roman" w:eastAsia="Calibri" w:hAnsi="Times New Roman"/>
                <w:szCs w:val="24"/>
              </w:rPr>
            </w:pPr>
            <w:r w:rsidRPr="00F83EAF">
              <w:rPr>
                <w:rFonts w:ascii="Times New Roman" w:eastAsia="Calibri" w:hAnsi="Times New Roman"/>
                <w:w w:val="99"/>
                <w:szCs w:val="24"/>
              </w:rPr>
              <w:t>X</w:t>
            </w: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szCs w:val="24"/>
              </w:rPr>
            </w:pP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4"/>
              <w:jc w:val="center"/>
              <w:rPr>
                <w:rFonts w:ascii="Times New Roman" w:eastAsia="Calibri" w:hAnsi="Times New Roman"/>
                <w:szCs w:val="24"/>
              </w:rPr>
            </w:pPr>
            <w:r w:rsidRPr="00F83EAF">
              <w:rPr>
                <w:rFonts w:ascii="Times New Roman" w:eastAsia="Calibri" w:hAnsi="Times New Roman"/>
                <w:w w:val="99"/>
                <w:szCs w:val="24"/>
              </w:rPr>
              <w:t>X</w:t>
            </w:r>
          </w:p>
        </w:tc>
        <w:tc>
          <w:tcPr>
            <w:tcW w:w="881" w:type="pct"/>
            <w:shd w:val="clear" w:color="auto" w:fill="auto"/>
          </w:tcPr>
          <w:p w:rsidR="00EB1743" w:rsidRPr="00F83EAF" w:rsidRDefault="00EB1743" w:rsidP="00A74A13">
            <w:pPr>
              <w:pStyle w:val="TableParagraph"/>
              <w:autoSpaceDE w:val="0"/>
              <w:autoSpaceDN w:val="0"/>
              <w:spacing w:before="12" w:line="270" w:lineRule="atLeast"/>
              <w:ind w:left="89" w:right="144"/>
              <w:rPr>
                <w:rFonts w:ascii="Times New Roman" w:eastAsia="Calibri" w:hAnsi="Times New Roman"/>
                <w:szCs w:val="24"/>
              </w:rPr>
            </w:pPr>
            <w:r w:rsidRPr="00F83EAF">
              <w:rPr>
                <w:rFonts w:ascii="Times New Roman" w:eastAsia="Calibri" w:hAnsi="Times New Roman"/>
                <w:szCs w:val="24"/>
              </w:rPr>
              <w:t>Amaçlarımıza Ulaşmada Destek İçin İş birliği İçinde Olmamız Gereken Kurum</w:t>
            </w:r>
          </w:p>
        </w:tc>
        <w:tc>
          <w:tcPr>
            <w:tcW w:w="932" w:type="pct"/>
            <w:gridSpan w:val="2"/>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8"/>
              <w:jc w:val="center"/>
              <w:rPr>
                <w:rFonts w:ascii="Times New Roman" w:eastAsia="Calibri" w:hAnsi="Times New Roman"/>
                <w:szCs w:val="24"/>
              </w:rPr>
            </w:pPr>
            <w:r w:rsidRPr="00F83EAF">
              <w:rPr>
                <w:rFonts w:ascii="Times New Roman" w:eastAsia="Calibri" w:hAnsi="Times New Roman"/>
                <w:szCs w:val="24"/>
              </w:rPr>
              <w:t>5</w:t>
            </w:r>
          </w:p>
        </w:tc>
        <w:tc>
          <w:tcPr>
            <w:tcW w:w="749"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3"/>
              <w:jc w:val="center"/>
              <w:rPr>
                <w:rFonts w:ascii="Times New Roman" w:eastAsia="Calibri" w:hAnsi="Times New Roman"/>
                <w:szCs w:val="24"/>
              </w:rPr>
            </w:pPr>
            <w:r w:rsidRPr="00F83EAF">
              <w:rPr>
                <w:rFonts w:ascii="Times New Roman" w:eastAsia="Calibri" w:hAnsi="Times New Roman"/>
                <w:szCs w:val="24"/>
              </w:rPr>
              <w:t>5</w:t>
            </w:r>
          </w:p>
        </w:tc>
        <w:tc>
          <w:tcPr>
            <w:tcW w:w="709" w:type="pct"/>
            <w:shd w:val="clear" w:color="auto" w:fill="auto"/>
          </w:tcPr>
          <w:p w:rsidR="00EB1743" w:rsidRPr="00F83EAF" w:rsidRDefault="00EB1743" w:rsidP="00A74A13">
            <w:pPr>
              <w:pStyle w:val="TableParagraph"/>
              <w:autoSpaceDE w:val="0"/>
              <w:autoSpaceDN w:val="0"/>
              <w:spacing w:before="5"/>
              <w:rPr>
                <w:rFonts w:ascii="Times New Roman" w:eastAsia="Calibri" w:hAnsi="Times New Roman"/>
                <w:b/>
                <w:szCs w:val="24"/>
              </w:rPr>
            </w:pPr>
          </w:p>
          <w:p w:rsidR="00EB1743" w:rsidRPr="00F83EAF" w:rsidRDefault="00EB1743" w:rsidP="00A74A13">
            <w:pPr>
              <w:pStyle w:val="TableParagraph"/>
              <w:autoSpaceDE w:val="0"/>
              <w:autoSpaceDN w:val="0"/>
              <w:spacing w:before="1"/>
              <w:ind w:left="88" w:right="33"/>
              <w:rPr>
                <w:rFonts w:ascii="Times New Roman" w:eastAsia="Calibri" w:hAnsi="Times New Roman"/>
                <w:b/>
                <w:szCs w:val="24"/>
              </w:rPr>
            </w:pPr>
            <w:r w:rsidRPr="00F83EAF">
              <w:rPr>
                <w:rFonts w:ascii="Times New Roman" w:eastAsia="Calibri" w:hAnsi="Times New Roman"/>
                <w:b/>
                <w:szCs w:val="24"/>
              </w:rPr>
              <w:t>Bilgilendir, Birlikte çalış</w:t>
            </w:r>
          </w:p>
        </w:tc>
      </w:tr>
      <w:tr w:rsidR="00433B4B" w:rsidRPr="00F83EAF" w:rsidTr="00A74A13">
        <w:trPr>
          <w:trHeight w:val="895"/>
        </w:trPr>
        <w:tc>
          <w:tcPr>
            <w:tcW w:w="1033"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ind w:left="92"/>
              <w:rPr>
                <w:rFonts w:ascii="Times New Roman" w:eastAsia="Calibri" w:hAnsi="Times New Roman"/>
                <w:b/>
                <w:szCs w:val="24"/>
              </w:rPr>
            </w:pPr>
            <w:r w:rsidRPr="00F83EAF">
              <w:rPr>
                <w:rFonts w:ascii="Times New Roman" w:eastAsia="Calibri" w:hAnsi="Times New Roman"/>
                <w:b/>
                <w:szCs w:val="24"/>
              </w:rPr>
              <w:t>Öğrenciler</w:t>
            </w:r>
          </w:p>
        </w:tc>
        <w:tc>
          <w:tcPr>
            <w:tcW w:w="232" w:type="pct"/>
            <w:shd w:val="clear" w:color="auto" w:fill="auto"/>
          </w:tcPr>
          <w:p w:rsidR="00EB1743" w:rsidRPr="00F83EAF" w:rsidRDefault="00EB1743" w:rsidP="00A74A13">
            <w:pPr>
              <w:pStyle w:val="TableParagraph"/>
              <w:autoSpaceDE w:val="0"/>
              <w:autoSpaceDN w:val="0"/>
              <w:spacing w:before="6"/>
              <w:rPr>
                <w:rFonts w:ascii="Times New Roman" w:eastAsia="Calibri" w:hAnsi="Times New Roman"/>
                <w:b/>
                <w:szCs w:val="24"/>
              </w:rPr>
            </w:pPr>
          </w:p>
          <w:p w:rsidR="00EB1743" w:rsidRPr="00F83EAF" w:rsidRDefault="00EB1743" w:rsidP="00A74A13">
            <w:pPr>
              <w:pStyle w:val="TableParagraph"/>
              <w:autoSpaceDE w:val="0"/>
              <w:autoSpaceDN w:val="0"/>
              <w:spacing w:before="1"/>
              <w:ind w:left="35"/>
              <w:jc w:val="center"/>
              <w:rPr>
                <w:rFonts w:ascii="Times New Roman" w:eastAsia="Calibri" w:hAnsi="Times New Roman"/>
                <w:szCs w:val="24"/>
              </w:rPr>
            </w:pPr>
            <w:r w:rsidRPr="00F83EAF">
              <w:rPr>
                <w:rFonts w:ascii="Times New Roman" w:eastAsia="Calibri" w:hAnsi="Times New Roman"/>
                <w:w w:val="99"/>
                <w:szCs w:val="24"/>
              </w:rPr>
              <w:t>X</w:t>
            </w: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szCs w:val="24"/>
              </w:rPr>
            </w:pPr>
          </w:p>
        </w:tc>
        <w:tc>
          <w:tcPr>
            <w:tcW w:w="232" w:type="pct"/>
            <w:shd w:val="clear" w:color="auto" w:fill="auto"/>
          </w:tcPr>
          <w:p w:rsidR="00EB1743" w:rsidRPr="00F83EAF" w:rsidRDefault="00EB1743" w:rsidP="00A74A13">
            <w:pPr>
              <w:pStyle w:val="TableParagraph"/>
              <w:autoSpaceDE w:val="0"/>
              <w:autoSpaceDN w:val="0"/>
              <w:spacing w:before="6"/>
              <w:rPr>
                <w:rFonts w:ascii="Times New Roman" w:eastAsia="Calibri" w:hAnsi="Times New Roman"/>
                <w:b/>
                <w:szCs w:val="24"/>
              </w:rPr>
            </w:pPr>
          </w:p>
          <w:p w:rsidR="00EB1743" w:rsidRPr="00F83EAF" w:rsidRDefault="00EB1743" w:rsidP="00A74A13">
            <w:pPr>
              <w:pStyle w:val="TableParagraph"/>
              <w:autoSpaceDE w:val="0"/>
              <w:autoSpaceDN w:val="0"/>
              <w:spacing w:before="1"/>
              <w:ind w:left="34"/>
              <w:jc w:val="center"/>
              <w:rPr>
                <w:rFonts w:ascii="Times New Roman" w:eastAsia="Calibri" w:hAnsi="Times New Roman"/>
                <w:szCs w:val="24"/>
              </w:rPr>
            </w:pPr>
            <w:r w:rsidRPr="00F83EAF">
              <w:rPr>
                <w:rFonts w:ascii="Times New Roman" w:eastAsia="Calibri" w:hAnsi="Times New Roman"/>
                <w:w w:val="99"/>
                <w:szCs w:val="24"/>
              </w:rPr>
              <w:t>X</w:t>
            </w:r>
          </w:p>
        </w:tc>
        <w:tc>
          <w:tcPr>
            <w:tcW w:w="881" w:type="pct"/>
            <w:shd w:val="clear" w:color="auto" w:fill="auto"/>
          </w:tcPr>
          <w:p w:rsidR="00EB1743" w:rsidRPr="00F83EAF" w:rsidRDefault="00EB1743" w:rsidP="00A74A13">
            <w:pPr>
              <w:pStyle w:val="TableParagraph"/>
              <w:autoSpaceDE w:val="0"/>
              <w:autoSpaceDN w:val="0"/>
              <w:spacing w:before="6"/>
              <w:rPr>
                <w:rFonts w:ascii="Times New Roman" w:eastAsia="Calibri" w:hAnsi="Times New Roman"/>
                <w:b/>
                <w:szCs w:val="24"/>
              </w:rPr>
            </w:pPr>
          </w:p>
          <w:p w:rsidR="00EB1743" w:rsidRPr="00F83EAF" w:rsidRDefault="00EB1743" w:rsidP="00A74A13">
            <w:pPr>
              <w:pStyle w:val="TableParagraph"/>
              <w:autoSpaceDE w:val="0"/>
              <w:autoSpaceDN w:val="0"/>
              <w:spacing w:before="1"/>
              <w:ind w:left="89"/>
              <w:rPr>
                <w:rFonts w:ascii="Times New Roman" w:eastAsia="Calibri" w:hAnsi="Times New Roman"/>
                <w:szCs w:val="24"/>
              </w:rPr>
            </w:pPr>
            <w:r w:rsidRPr="00F83EAF">
              <w:rPr>
                <w:rFonts w:ascii="Times New Roman" w:eastAsia="Calibri" w:hAnsi="Times New Roman"/>
                <w:szCs w:val="24"/>
              </w:rPr>
              <w:t>Varoluş sebebimiz</w:t>
            </w:r>
          </w:p>
        </w:tc>
        <w:tc>
          <w:tcPr>
            <w:tcW w:w="932" w:type="pct"/>
            <w:gridSpan w:val="2"/>
            <w:shd w:val="clear" w:color="auto" w:fill="auto"/>
          </w:tcPr>
          <w:p w:rsidR="00EB1743" w:rsidRPr="00F83EAF" w:rsidRDefault="00EB1743" w:rsidP="00A74A13">
            <w:pPr>
              <w:pStyle w:val="TableParagraph"/>
              <w:autoSpaceDE w:val="0"/>
              <w:autoSpaceDN w:val="0"/>
              <w:spacing w:before="6"/>
              <w:rPr>
                <w:rFonts w:ascii="Times New Roman" w:eastAsia="Calibri" w:hAnsi="Times New Roman"/>
                <w:b/>
                <w:szCs w:val="24"/>
              </w:rPr>
            </w:pPr>
          </w:p>
          <w:p w:rsidR="00EB1743" w:rsidRPr="00F83EAF" w:rsidRDefault="00EB1743" w:rsidP="00A74A13">
            <w:pPr>
              <w:pStyle w:val="TableParagraph"/>
              <w:autoSpaceDE w:val="0"/>
              <w:autoSpaceDN w:val="0"/>
              <w:spacing w:before="1"/>
              <w:ind w:left="38"/>
              <w:jc w:val="center"/>
              <w:rPr>
                <w:rFonts w:ascii="Times New Roman" w:eastAsia="Calibri" w:hAnsi="Times New Roman"/>
                <w:szCs w:val="24"/>
              </w:rPr>
            </w:pPr>
            <w:r w:rsidRPr="00F83EAF">
              <w:rPr>
                <w:rFonts w:ascii="Times New Roman" w:eastAsia="Calibri" w:hAnsi="Times New Roman"/>
                <w:szCs w:val="24"/>
              </w:rPr>
              <w:t>5</w:t>
            </w:r>
          </w:p>
        </w:tc>
        <w:tc>
          <w:tcPr>
            <w:tcW w:w="749" w:type="pct"/>
            <w:shd w:val="clear" w:color="auto" w:fill="auto"/>
          </w:tcPr>
          <w:p w:rsidR="00EB1743" w:rsidRPr="00F83EAF" w:rsidRDefault="00EB1743" w:rsidP="00A74A13">
            <w:pPr>
              <w:pStyle w:val="TableParagraph"/>
              <w:autoSpaceDE w:val="0"/>
              <w:autoSpaceDN w:val="0"/>
              <w:spacing w:before="6"/>
              <w:rPr>
                <w:rFonts w:ascii="Times New Roman" w:eastAsia="Calibri" w:hAnsi="Times New Roman"/>
                <w:b/>
                <w:szCs w:val="24"/>
              </w:rPr>
            </w:pPr>
          </w:p>
          <w:p w:rsidR="00EB1743" w:rsidRPr="00F83EAF" w:rsidRDefault="00EB1743" w:rsidP="00A74A13">
            <w:pPr>
              <w:pStyle w:val="TableParagraph"/>
              <w:autoSpaceDE w:val="0"/>
              <w:autoSpaceDN w:val="0"/>
              <w:spacing w:before="1"/>
              <w:ind w:left="33"/>
              <w:jc w:val="center"/>
              <w:rPr>
                <w:rFonts w:ascii="Times New Roman" w:eastAsia="Calibri" w:hAnsi="Times New Roman"/>
                <w:szCs w:val="24"/>
              </w:rPr>
            </w:pPr>
            <w:r w:rsidRPr="00F83EAF">
              <w:rPr>
                <w:rFonts w:ascii="Times New Roman" w:eastAsia="Calibri" w:hAnsi="Times New Roman"/>
                <w:szCs w:val="24"/>
              </w:rPr>
              <w:t>5</w:t>
            </w:r>
          </w:p>
        </w:tc>
        <w:tc>
          <w:tcPr>
            <w:tcW w:w="709" w:type="pct"/>
            <w:shd w:val="clear" w:color="auto" w:fill="auto"/>
          </w:tcPr>
          <w:p w:rsidR="00EB1743" w:rsidRPr="00F83EAF" w:rsidRDefault="00EB1743" w:rsidP="00A74A13">
            <w:pPr>
              <w:pStyle w:val="TableParagraph"/>
              <w:autoSpaceDE w:val="0"/>
              <w:autoSpaceDN w:val="0"/>
              <w:spacing w:before="34"/>
              <w:ind w:left="88" w:right="33"/>
              <w:rPr>
                <w:rFonts w:ascii="Times New Roman" w:eastAsia="Calibri" w:hAnsi="Times New Roman"/>
                <w:b/>
                <w:szCs w:val="24"/>
              </w:rPr>
            </w:pPr>
            <w:r w:rsidRPr="00F83EAF">
              <w:rPr>
                <w:rFonts w:ascii="Times New Roman" w:eastAsia="Calibri" w:hAnsi="Times New Roman"/>
                <w:b/>
                <w:szCs w:val="24"/>
              </w:rPr>
              <w:t>Bilgilendir, Birlikte Çalış</w:t>
            </w:r>
          </w:p>
        </w:tc>
      </w:tr>
      <w:tr w:rsidR="00433B4B" w:rsidRPr="00F83EAF" w:rsidTr="00A74A13">
        <w:trPr>
          <w:trHeight w:val="1616"/>
        </w:trPr>
        <w:tc>
          <w:tcPr>
            <w:tcW w:w="1033" w:type="pct"/>
            <w:shd w:val="clear" w:color="auto" w:fill="auto"/>
          </w:tcPr>
          <w:p w:rsidR="00EB1743" w:rsidRPr="00F83EAF" w:rsidRDefault="00EB1743" w:rsidP="00A74A13">
            <w:pPr>
              <w:pStyle w:val="TableParagraph"/>
              <w:autoSpaceDE w:val="0"/>
              <w:autoSpaceDN w:val="0"/>
              <w:spacing w:before="9"/>
              <w:rPr>
                <w:rFonts w:ascii="Times New Roman" w:eastAsia="Calibri" w:hAnsi="Times New Roman"/>
                <w:b/>
                <w:szCs w:val="24"/>
              </w:rPr>
            </w:pPr>
          </w:p>
          <w:p w:rsidR="00EB1743" w:rsidRPr="00F83EAF" w:rsidRDefault="00EB1743" w:rsidP="00A74A13">
            <w:pPr>
              <w:pStyle w:val="TableParagraph"/>
              <w:autoSpaceDE w:val="0"/>
              <w:autoSpaceDN w:val="0"/>
              <w:spacing w:line="237" w:lineRule="auto"/>
              <w:ind w:left="92" w:right="916"/>
              <w:rPr>
                <w:rFonts w:ascii="Times New Roman" w:eastAsia="Calibri" w:hAnsi="Times New Roman"/>
                <w:b/>
                <w:szCs w:val="24"/>
              </w:rPr>
            </w:pPr>
            <w:r w:rsidRPr="00F83EAF">
              <w:rPr>
                <w:rFonts w:ascii="Times New Roman" w:eastAsia="Calibri" w:hAnsi="Times New Roman"/>
                <w:b/>
                <w:szCs w:val="24"/>
              </w:rPr>
              <w:t>Mahalle Muhtarı</w:t>
            </w: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szCs w:val="24"/>
              </w:rPr>
            </w:pP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178"/>
              <w:rPr>
                <w:rFonts w:ascii="Times New Roman" w:eastAsia="Calibri" w:hAnsi="Times New Roman"/>
                <w:szCs w:val="24"/>
              </w:rPr>
            </w:pPr>
            <w:r w:rsidRPr="00F83EAF">
              <w:rPr>
                <w:rFonts w:ascii="Times New Roman" w:eastAsia="Calibri" w:hAnsi="Times New Roman"/>
                <w:w w:val="99"/>
                <w:szCs w:val="24"/>
              </w:rPr>
              <w:t>X</w:t>
            </w: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4"/>
              <w:jc w:val="center"/>
              <w:rPr>
                <w:rFonts w:ascii="Times New Roman" w:eastAsia="Calibri" w:hAnsi="Times New Roman"/>
                <w:szCs w:val="24"/>
              </w:rPr>
            </w:pPr>
            <w:r w:rsidRPr="00F83EAF">
              <w:rPr>
                <w:rFonts w:ascii="Times New Roman" w:eastAsia="Calibri" w:hAnsi="Times New Roman"/>
                <w:w w:val="99"/>
                <w:szCs w:val="24"/>
              </w:rPr>
              <w:t>X</w:t>
            </w:r>
          </w:p>
        </w:tc>
        <w:tc>
          <w:tcPr>
            <w:tcW w:w="881" w:type="pct"/>
            <w:shd w:val="clear" w:color="auto" w:fill="auto"/>
          </w:tcPr>
          <w:p w:rsidR="00EB1743" w:rsidRPr="00F83EAF" w:rsidRDefault="00EB1743" w:rsidP="00A74A13">
            <w:pPr>
              <w:pStyle w:val="TableParagraph"/>
              <w:autoSpaceDE w:val="0"/>
              <w:autoSpaceDN w:val="0"/>
              <w:spacing w:before="12" w:line="270" w:lineRule="atLeast"/>
              <w:ind w:left="89" w:right="144"/>
              <w:rPr>
                <w:rFonts w:ascii="Times New Roman" w:eastAsia="Calibri" w:hAnsi="Times New Roman"/>
                <w:szCs w:val="24"/>
              </w:rPr>
            </w:pPr>
            <w:r w:rsidRPr="00F83EAF">
              <w:rPr>
                <w:rFonts w:ascii="Times New Roman" w:eastAsia="Calibri" w:hAnsi="Times New Roman"/>
                <w:szCs w:val="24"/>
              </w:rPr>
              <w:t>Amaçlarımıza Ulaşmada Destek İçin İş birliği İçinde Olmamız Gereken Kurum</w:t>
            </w:r>
          </w:p>
        </w:tc>
        <w:tc>
          <w:tcPr>
            <w:tcW w:w="932" w:type="pct"/>
            <w:gridSpan w:val="2"/>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8"/>
              <w:jc w:val="center"/>
              <w:rPr>
                <w:rFonts w:ascii="Times New Roman" w:eastAsia="Calibri" w:hAnsi="Times New Roman"/>
                <w:szCs w:val="24"/>
              </w:rPr>
            </w:pPr>
            <w:r w:rsidRPr="00F83EAF">
              <w:rPr>
                <w:rFonts w:ascii="Times New Roman" w:eastAsia="Calibri" w:hAnsi="Times New Roman"/>
                <w:szCs w:val="24"/>
              </w:rPr>
              <w:t>1</w:t>
            </w:r>
          </w:p>
        </w:tc>
        <w:tc>
          <w:tcPr>
            <w:tcW w:w="749"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3"/>
              <w:jc w:val="center"/>
              <w:rPr>
                <w:rFonts w:ascii="Times New Roman" w:eastAsia="Calibri" w:hAnsi="Times New Roman"/>
                <w:szCs w:val="24"/>
              </w:rPr>
            </w:pPr>
            <w:r w:rsidRPr="00F83EAF">
              <w:rPr>
                <w:rFonts w:ascii="Times New Roman" w:eastAsia="Calibri" w:hAnsi="Times New Roman"/>
                <w:szCs w:val="24"/>
              </w:rPr>
              <w:t>2</w:t>
            </w:r>
          </w:p>
        </w:tc>
        <w:tc>
          <w:tcPr>
            <w:tcW w:w="709"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5"/>
              <w:rPr>
                <w:rFonts w:ascii="Times New Roman" w:eastAsia="Calibri" w:hAnsi="Times New Roman"/>
                <w:b/>
                <w:szCs w:val="24"/>
              </w:rPr>
            </w:pPr>
          </w:p>
          <w:p w:rsidR="00EB1743" w:rsidRPr="00F83EAF" w:rsidRDefault="00EB1743" w:rsidP="00A74A13">
            <w:pPr>
              <w:pStyle w:val="TableParagraph"/>
              <w:autoSpaceDE w:val="0"/>
              <w:autoSpaceDN w:val="0"/>
              <w:spacing w:before="1"/>
              <w:ind w:left="88"/>
              <w:rPr>
                <w:rFonts w:ascii="Times New Roman" w:eastAsia="Calibri" w:hAnsi="Times New Roman"/>
                <w:b/>
                <w:szCs w:val="24"/>
              </w:rPr>
            </w:pPr>
            <w:r w:rsidRPr="00F83EAF">
              <w:rPr>
                <w:rFonts w:ascii="Times New Roman" w:eastAsia="Calibri" w:hAnsi="Times New Roman"/>
                <w:b/>
                <w:szCs w:val="24"/>
              </w:rPr>
              <w:t>İzle, Gözet</w:t>
            </w:r>
          </w:p>
        </w:tc>
      </w:tr>
      <w:tr w:rsidR="00433B4B" w:rsidRPr="00F83EAF" w:rsidTr="00A74A13">
        <w:trPr>
          <w:trHeight w:val="1182"/>
        </w:trPr>
        <w:tc>
          <w:tcPr>
            <w:tcW w:w="1033" w:type="pct"/>
            <w:shd w:val="clear" w:color="auto" w:fill="auto"/>
          </w:tcPr>
          <w:p w:rsidR="00EB1743" w:rsidRPr="00F83EAF" w:rsidRDefault="00EB1743" w:rsidP="00A74A13">
            <w:pPr>
              <w:pStyle w:val="TableParagraph"/>
              <w:autoSpaceDE w:val="0"/>
              <w:autoSpaceDN w:val="0"/>
              <w:spacing w:before="7"/>
              <w:rPr>
                <w:rFonts w:ascii="Times New Roman" w:eastAsia="Calibri" w:hAnsi="Times New Roman"/>
                <w:b/>
                <w:szCs w:val="24"/>
              </w:rPr>
            </w:pPr>
          </w:p>
          <w:p w:rsidR="00EB1743" w:rsidRPr="00F83EAF" w:rsidRDefault="00EB1743" w:rsidP="00A74A13">
            <w:pPr>
              <w:pStyle w:val="TableParagraph"/>
              <w:autoSpaceDE w:val="0"/>
              <w:autoSpaceDN w:val="0"/>
              <w:ind w:left="92" w:right="456"/>
              <w:rPr>
                <w:rFonts w:ascii="Times New Roman" w:eastAsia="Calibri" w:hAnsi="Times New Roman"/>
                <w:b/>
                <w:szCs w:val="24"/>
              </w:rPr>
            </w:pPr>
            <w:r w:rsidRPr="00F83EAF">
              <w:rPr>
                <w:rFonts w:ascii="Times New Roman" w:eastAsia="Calibri" w:hAnsi="Times New Roman"/>
                <w:b/>
                <w:szCs w:val="24"/>
              </w:rPr>
              <w:t>Diğer Eğitim Kurumları</w:t>
            </w: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szCs w:val="24"/>
              </w:rPr>
            </w:pP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178"/>
              <w:rPr>
                <w:rFonts w:ascii="Times New Roman" w:eastAsia="Calibri" w:hAnsi="Times New Roman"/>
                <w:szCs w:val="24"/>
              </w:rPr>
            </w:pPr>
            <w:r w:rsidRPr="00F83EAF">
              <w:rPr>
                <w:rFonts w:ascii="Times New Roman" w:eastAsia="Calibri" w:hAnsi="Times New Roman"/>
                <w:w w:val="99"/>
                <w:szCs w:val="24"/>
              </w:rPr>
              <w:t>X</w:t>
            </w:r>
          </w:p>
        </w:tc>
        <w:tc>
          <w:tcPr>
            <w:tcW w:w="232"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4"/>
              <w:jc w:val="center"/>
              <w:rPr>
                <w:rFonts w:ascii="Times New Roman" w:eastAsia="Calibri" w:hAnsi="Times New Roman"/>
                <w:szCs w:val="24"/>
              </w:rPr>
            </w:pPr>
            <w:r w:rsidRPr="00F83EAF">
              <w:rPr>
                <w:rFonts w:ascii="Times New Roman" w:eastAsia="Calibri" w:hAnsi="Times New Roman"/>
                <w:w w:val="99"/>
                <w:szCs w:val="24"/>
              </w:rPr>
              <w:t>X</w:t>
            </w:r>
          </w:p>
        </w:tc>
        <w:tc>
          <w:tcPr>
            <w:tcW w:w="881" w:type="pct"/>
            <w:shd w:val="clear" w:color="auto" w:fill="auto"/>
          </w:tcPr>
          <w:p w:rsidR="00EB1743" w:rsidRPr="00F83EAF" w:rsidRDefault="00EB1743" w:rsidP="00A74A13">
            <w:pPr>
              <w:pStyle w:val="TableParagraph"/>
              <w:autoSpaceDE w:val="0"/>
              <w:autoSpaceDN w:val="0"/>
              <w:spacing w:before="12" w:line="270" w:lineRule="atLeast"/>
              <w:ind w:left="89" w:right="144"/>
              <w:rPr>
                <w:rFonts w:ascii="Times New Roman" w:eastAsia="Calibri" w:hAnsi="Times New Roman"/>
                <w:szCs w:val="24"/>
              </w:rPr>
            </w:pPr>
            <w:r w:rsidRPr="00F83EAF">
              <w:rPr>
                <w:rFonts w:ascii="Times New Roman" w:eastAsia="Calibri" w:hAnsi="Times New Roman"/>
                <w:szCs w:val="24"/>
              </w:rPr>
              <w:t>Amaçlarımıza Ulaşmada Destek İçin İş birliği İçinde Olmamız Gereken Kurum</w:t>
            </w:r>
          </w:p>
        </w:tc>
        <w:tc>
          <w:tcPr>
            <w:tcW w:w="932" w:type="pct"/>
            <w:gridSpan w:val="2"/>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8"/>
              <w:jc w:val="center"/>
              <w:rPr>
                <w:rFonts w:ascii="Times New Roman" w:eastAsia="Calibri" w:hAnsi="Times New Roman"/>
                <w:szCs w:val="24"/>
              </w:rPr>
            </w:pPr>
            <w:r w:rsidRPr="00F83EAF">
              <w:rPr>
                <w:rFonts w:ascii="Times New Roman" w:eastAsia="Calibri" w:hAnsi="Times New Roman"/>
                <w:szCs w:val="24"/>
              </w:rPr>
              <w:t>2</w:t>
            </w:r>
          </w:p>
        </w:tc>
        <w:tc>
          <w:tcPr>
            <w:tcW w:w="749" w:type="pct"/>
            <w:shd w:val="clear" w:color="auto" w:fill="auto"/>
          </w:tcPr>
          <w:p w:rsidR="00EB1743" w:rsidRPr="00F83EAF" w:rsidRDefault="00EB1743" w:rsidP="00A74A13">
            <w:pPr>
              <w:pStyle w:val="TableParagraph"/>
              <w:autoSpaceDE w:val="0"/>
              <w:autoSpaceDN w:val="0"/>
              <w:rPr>
                <w:rFonts w:ascii="Times New Roman" w:eastAsia="Calibri" w:hAnsi="Times New Roman"/>
                <w:b/>
                <w:szCs w:val="24"/>
              </w:rPr>
            </w:pPr>
          </w:p>
          <w:p w:rsidR="00EB1743" w:rsidRPr="00F83EAF" w:rsidRDefault="00EB1743" w:rsidP="00A74A13">
            <w:pPr>
              <w:pStyle w:val="TableParagraph"/>
              <w:autoSpaceDE w:val="0"/>
              <w:autoSpaceDN w:val="0"/>
              <w:spacing w:before="1"/>
              <w:rPr>
                <w:rFonts w:ascii="Times New Roman" w:eastAsia="Calibri" w:hAnsi="Times New Roman"/>
                <w:b/>
                <w:szCs w:val="24"/>
              </w:rPr>
            </w:pPr>
          </w:p>
          <w:p w:rsidR="00EB1743" w:rsidRPr="00F83EAF" w:rsidRDefault="00EB1743" w:rsidP="00A74A13">
            <w:pPr>
              <w:pStyle w:val="TableParagraph"/>
              <w:autoSpaceDE w:val="0"/>
              <w:autoSpaceDN w:val="0"/>
              <w:ind w:left="33"/>
              <w:jc w:val="center"/>
              <w:rPr>
                <w:rFonts w:ascii="Times New Roman" w:eastAsia="Calibri" w:hAnsi="Times New Roman"/>
                <w:szCs w:val="24"/>
              </w:rPr>
            </w:pPr>
            <w:r w:rsidRPr="00F83EAF">
              <w:rPr>
                <w:rFonts w:ascii="Times New Roman" w:eastAsia="Calibri" w:hAnsi="Times New Roman"/>
                <w:szCs w:val="24"/>
              </w:rPr>
              <w:t>4</w:t>
            </w:r>
          </w:p>
        </w:tc>
        <w:tc>
          <w:tcPr>
            <w:tcW w:w="709" w:type="pct"/>
            <w:shd w:val="clear" w:color="auto" w:fill="auto"/>
          </w:tcPr>
          <w:p w:rsidR="00EB1743" w:rsidRPr="00F83EAF" w:rsidRDefault="00EB1743" w:rsidP="00A74A13">
            <w:pPr>
              <w:pStyle w:val="TableParagraph"/>
              <w:autoSpaceDE w:val="0"/>
              <w:autoSpaceDN w:val="0"/>
              <w:spacing w:before="5"/>
              <w:rPr>
                <w:rFonts w:ascii="Times New Roman" w:eastAsia="Calibri" w:hAnsi="Times New Roman"/>
                <w:b/>
                <w:szCs w:val="24"/>
              </w:rPr>
            </w:pPr>
          </w:p>
          <w:p w:rsidR="00EB1743" w:rsidRPr="00F83EAF" w:rsidRDefault="00EB1743" w:rsidP="00A74A13">
            <w:pPr>
              <w:pStyle w:val="TableParagraph"/>
              <w:autoSpaceDE w:val="0"/>
              <w:autoSpaceDN w:val="0"/>
              <w:spacing w:before="1"/>
              <w:ind w:left="88" w:right="400"/>
              <w:rPr>
                <w:rFonts w:ascii="Times New Roman" w:eastAsia="Calibri" w:hAnsi="Times New Roman"/>
                <w:b/>
                <w:szCs w:val="24"/>
              </w:rPr>
            </w:pPr>
            <w:r w:rsidRPr="00F83EAF">
              <w:rPr>
                <w:rFonts w:ascii="Times New Roman" w:eastAsia="Calibri" w:hAnsi="Times New Roman"/>
                <w:b/>
                <w:szCs w:val="24"/>
              </w:rPr>
              <w:t>İzle, Birlikte Çalış</w:t>
            </w:r>
          </w:p>
        </w:tc>
      </w:tr>
    </w:tbl>
    <w:p w:rsidR="00D54730" w:rsidRDefault="00D54730" w:rsidP="00D54730">
      <w:pPr>
        <w:rPr>
          <w:rFonts w:ascii="Cambria" w:hAnsi="Cambria"/>
          <w:noProof/>
        </w:rPr>
      </w:pPr>
    </w:p>
    <w:p w:rsidR="001369FD" w:rsidRPr="00631477" w:rsidRDefault="00EB1743" w:rsidP="00EB1743">
      <w:pPr>
        <w:pStyle w:val="Balk1"/>
        <w:numPr>
          <w:ilvl w:val="0"/>
          <w:numId w:val="0"/>
        </w:numPr>
      </w:pPr>
      <w:bookmarkStart w:id="31" w:name="_Toc530061509"/>
      <w:bookmarkStart w:id="32" w:name="_Toc531853194"/>
      <w:bookmarkStart w:id="33" w:name="_Toc532154566"/>
      <w:bookmarkStart w:id="34" w:name="_Toc11922028"/>
      <w:bookmarkEnd w:id="30"/>
      <w:r>
        <w:lastRenderedPageBreak/>
        <w:t xml:space="preserve">2.7.  </w:t>
      </w:r>
      <w:r w:rsidR="001369FD" w:rsidRPr="00631477">
        <w:t>Kuruluş İçi Analiz</w:t>
      </w:r>
      <w:bookmarkEnd w:id="31"/>
      <w:bookmarkEnd w:id="32"/>
      <w:bookmarkEnd w:id="33"/>
      <w:bookmarkEnd w:id="34"/>
    </w:p>
    <w:p w:rsidR="001369FD" w:rsidRPr="00F62363" w:rsidRDefault="00EB1743" w:rsidP="001369FD">
      <w:pPr>
        <w:pStyle w:val="Balk4"/>
        <w:rPr>
          <w:sz w:val="28"/>
          <w:szCs w:val="28"/>
        </w:rPr>
      </w:pPr>
      <w:bookmarkStart w:id="35" w:name="_Toc531853195"/>
      <w:bookmarkStart w:id="36" w:name="_Toc532154567"/>
      <w:r>
        <w:rPr>
          <w:sz w:val="28"/>
          <w:szCs w:val="28"/>
        </w:rPr>
        <w:t xml:space="preserve">            </w:t>
      </w:r>
      <w:r w:rsidR="00F402A5">
        <w:rPr>
          <w:sz w:val="28"/>
          <w:szCs w:val="28"/>
        </w:rPr>
        <w:t>2.7.1</w:t>
      </w:r>
      <w:bookmarkEnd w:id="35"/>
      <w:bookmarkEnd w:id="36"/>
      <w:r w:rsidR="007B0E56">
        <w:rPr>
          <w:sz w:val="28"/>
          <w:szCs w:val="28"/>
        </w:rPr>
        <w:t>Teşkilat Yapısı</w:t>
      </w:r>
    </w:p>
    <w:p w:rsidR="001369FD" w:rsidRDefault="001369FD" w:rsidP="001369FD">
      <w:pPr>
        <w:ind w:firstLine="709"/>
        <w:rPr>
          <w:rFonts w:ascii="Book Antiqua" w:hAnsi="Book Antiqua"/>
        </w:rPr>
      </w:pPr>
      <w:r w:rsidRPr="00C4704C">
        <w:rPr>
          <w:rFonts w:ascii="Book Antiqua" w:hAnsi="Book Antiqua"/>
        </w:rPr>
        <w:t xml:space="preserve">Müdürlüğümüzde kurum kültürünün oluşturulması için iş ve işlemlerde birim içi ve birimler arası koordinasyon sağlanmaktadır. </w:t>
      </w:r>
      <w:r>
        <w:rPr>
          <w:rFonts w:ascii="Book Antiqua" w:hAnsi="Book Antiqua"/>
        </w:rPr>
        <w:t>Okulda müdür yardımcısı</w:t>
      </w:r>
      <w:r w:rsidRPr="00C4704C">
        <w:rPr>
          <w:rFonts w:ascii="Book Antiqua" w:hAnsi="Book Antiqua"/>
        </w:rPr>
        <w:t>. Müdürlüğümüzde görevli müdür yardımcıları</w:t>
      </w:r>
      <w:r>
        <w:rPr>
          <w:rFonts w:ascii="Book Antiqua" w:hAnsi="Book Antiqua"/>
        </w:rPr>
        <w:t xml:space="preserve">, </w:t>
      </w:r>
      <w:proofErr w:type="gramStart"/>
      <w:r>
        <w:rPr>
          <w:rFonts w:ascii="Book Antiqua" w:hAnsi="Book Antiqua"/>
        </w:rPr>
        <w:t>öğretmenler , çalışan</w:t>
      </w:r>
      <w:proofErr w:type="gramEnd"/>
      <w:r>
        <w:rPr>
          <w:rFonts w:ascii="Book Antiqua" w:hAnsi="Book Antiqua"/>
        </w:rPr>
        <w:t xml:space="preserve"> </w:t>
      </w:r>
      <w:r w:rsidRPr="00C4704C">
        <w:rPr>
          <w:rFonts w:ascii="Book Antiqua" w:hAnsi="Book Antiqua"/>
        </w:rPr>
        <w:t xml:space="preserve"> personeli arasında hiyerarşik bir sistem olmakla birlikte gerek yöneticiler gerekse personel arasında yatay iletişim mevcuttur. Her çalışanın fikirlerini rahatlıkla ifade edebileceği şekilde koordinasyon mekanizması oluşturulmuştur. Yönetici ve personelimizin mesleki yetkinliklerinin geliştirilmesi için hizmet içi eğitim faaliyetlerine katılımları teşvik edilmektedir. Stratejik Yönetim Sürecinde karar alma mekanizması işletilirken iç ve dış paydaşların görüşleri dikkate alınmaktadır. </w:t>
      </w:r>
      <w:r>
        <w:rPr>
          <w:rFonts w:ascii="Book Antiqua" w:hAnsi="Book Antiqua"/>
        </w:rPr>
        <w:t>Okul müdürümüz</w:t>
      </w:r>
      <w:r w:rsidRPr="00C4704C">
        <w:rPr>
          <w:rFonts w:ascii="Book Antiqua" w:hAnsi="Book Antiqua"/>
        </w:rPr>
        <w:t xml:space="preserve"> çalışmalarına etki düzeyleri ve önemleri değerlendirilerek beklenti ve öneriler, karar alma mekanizmasına dâhil edilmektedir. Çalışmalar kurgulanırken dönemsel, çevresel, sosyolojik ve benzeri değişkenler dikkate alınmakta, sorunların çözümü ve ihtiyaçların giderilmesi amacıyla yapılan çalışmalarda bu değişkenler değerlendirilmektedir. </w:t>
      </w:r>
    </w:p>
    <w:p w:rsidR="007B0E56" w:rsidRDefault="007B0E56" w:rsidP="007B0E56">
      <w:pPr>
        <w:ind w:left="502"/>
      </w:pPr>
    </w:p>
    <w:p w:rsidR="007B0E56" w:rsidRDefault="007B0E56" w:rsidP="007B0E56">
      <w:pPr>
        <w:ind w:left="502"/>
      </w:pPr>
      <w:r>
        <w:rPr>
          <w:noProof/>
        </w:rPr>
        <mc:AlternateContent>
          <mc:Choice Requires="wps">
            <w:drawing>
              <wp:anchor distT="0" distB="0" distL="114300" distR="114300" simplePos="0" relativeHeight="251694080" behindDoc="1" locked="0" layoutInCell="1" allowOverlap="1">
                <wp:simplePos x="0" y="0"/>
                <wp:positionH relativeFrom="column">
                  <wp:posOffset>2785745</wp:posOffset>
                </wp:positionH>
                <wp:positionV relativeFrom="paragraph">
                  <wp:posOffset>133350</wp:posOffset>
                </wp:positionV>
                <wp:extent cx="1146175" cy="597535"/>
                <wp:effectExtent l="10795" t="6985" r="14605" b="24130"/>
                <wp:wrapNone/>
                <wp:docPr id="289" name="Dikdörtgen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6175" cy="597535"/>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311968" w:rsidRPr="00791546" w:rsidRDefault="00311968" w:rsidP="007B0E56">
                            <w:r>
                              <w:t>Okul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89" o:spid="_x0000_s1027" style="position:absolute;left:0;text-align:left;margin-left:219.35pt;margin-top:10.5pt;width:90.25pt;height:47.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" fillcolor="#a8d08d" strokecolor="#a8d08d" strokeweight="1pt">
                <v:fill color2="#e2efd9" angle="135" focus="50%" type="gradient"/>
                <v:shadow on="t" color="#375623" opacity=".5" offset="1pt"/>
                <v:path arrowok="t"/>
                <v:textbox>
                  <w:txbxContent>
                    <w:p w:rsidR="00311968" w:rsidRPr="00791546" w:rsidRDefault="00311968" w:rsidP="007B0E56">
                      <w:r>
                        <w:t>Okul Müdürü</w:t>
                      </w:r>
                    </w:p>
                  </w:txbxContent>
                </v:textbox>
              </v:rect>
            </w:pict>
          </mc:Fallback>
        </mc:AlternateContent>
      </w:r>
    </w:p>
    <w:p w:rsidR="007B0E56" w:rsidRDefault="007B0E56" w:rsidP="007B0E56">
      <w:pPr>
        <w:ind w:left="502"/>
      </w:pPr>
      <w:r>
        <w:rPr>
          <w:noProof/>
        </w:rPr>
        <mc:AlternateContent>
          <mc:Choice Requires="wps">
            <w:drawing>
              <wp:anchor distT="0" distB="0" distL="114300" distR="114300" simplePos="0" relativeHeight="251677696" behindDoc="1" locked="0" layoutInCell="1" allowOverlap="1">
                <wp:simplePos x="0" y="0"/>
                <wp:positionH relativeFrom="column">
                  <wp:posOffset>2171700</wp:posOffset>
                </wp:positionH>
                <wp:positionV relativeFrom="paragraph">
                  <wp:posOffset>323215</wp:posOffset>
                </wp:positionV>
                <wp:extent cx="594360" cy="136525"/>
                <wp:effectExtent l="34925" t="31750" r="37465" b="31750"/>
                <wp:wrapNone/>
                <wp:docPr id="288" name="Serbest Form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 cy="136525"/>
                        </a:xfrm>
                        <a:custGeom>
                          <a:avLst/>
                          <a:gdLst>
                            <a:gd name="T0" fmla="*/ 996 w 996"/>
                            <a:gd name="T1" fmla="*/ 0 h 215"/>
                            <a:gd name="T2" fmla="*/ 0 w 996"/>
                            <a:gd name="T3" fmla="*/ 214 h 215"/>
                          </a:gdLst>
                          <a:ahLst/>
                          <a:cxnLst>
                            <a:cxn ang="0">
                              <a:pos x="T0" y="T1"/>
                            </a:cxn>
                            <a:cxn ang="0">
                              <a:pos x="T2" y="T3"/>
                            </a:cxn>
                          </a:cxnLst>
                          <a:rect l="0" t="0" r="r" b="b"/>
                          <a:pathLst>
                            <a:path w="996" h="215">
                              <a:moveTo>
                                <a:pt x="996" y="0"/>
                              </a:moveTo>
                              <a:lnTo>
                                <a:pt x="0" y="214"/>
                              </a:lnTo>
                            </a:path>
                          </a:pathLst>
                        </a:custGeom>
                        <a:noFill/>
                        <a:ln w="571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F39A9" id="Serbest Form 288" o:spid="_x0000_s1026" style="position:absolute;margin-left:171pt;margin-top:25.45pt;width:46.8pt;height:1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" path="m996,l,214e" filled="f" strokeweight="1.58747mm">
                <v:path arrowok="t" o:connecttype="custom" o:connectlocs="594360,0;0,135890" o:connectangles="0,0"/>
              </v:shape>
            </w:pict>
          </mc:Fallback>
        </mc:AlternateContent>
      </w:r>
      <w:r>
        <w:rPr>
          <w:b/>
          <w:noProof/>
        </w:rPr>
        <mc:AlternateContent>
          <mc:Choice Requires="wps">
            <w:drawing>
              <wp:anchor distT="0" distB="0" distL="114300" distR="114300" simplePos="0" relativeHeight="251678720" behindDoc="1" locked="0" layoutInCell="1" allowOverlap="1">
                <wp:simplePos x="0" y="0"/>
                <wp:positionH relativeFrom="column">
                  <wp:posOffset>3931920</wp:posOffset>
                </wp:positionH>
                <wp:positionV relativeFrom="paragraph">
                  <wp:posOffset>279400</wp:posOffset>
                </wp:positionV>
                <wp:extent cx="541655" cy="276860"/>
                <wp:effectExtent l="61595" t="0" r="53975" b="0"/>
                <wp:wrapNone/>
                <wp:docPr id="63" name="Serbest 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40434">
                          <a:off x="0" y="0"/>
                          <a:ext cx="541655" cy="276860"/>
                        </a:xfrm>
                        <a:custGeom>
                          <a:avLst/>
                          <a:gdLst>
                            <a:gd name="T0" fmla="*/ 996 w 996"/>
                            <a:gd name="T1" fmla="*/ 0 h 215"/>
                            <a:gd name="T2" fmla="*/ 0 w 996"/>
                            <a:gd name="T3" fmla="*/ 214 h 215"/>
                          </a:gdLst>
                          <a:ahLst/>
                          <a:cxnLst>
                            <a:cxn ang="0">
                              <a:pos x="T0" y="T1"/>
                            </a:cxn>
                            <a:cxn ang="0">
                              <a:pos x="T2" y="T3"/>
                            </a:cxn>
                          </a:cxnLst>
                          <a:rect l="0" t="0" r="r" b="b"/>
                          <a:pathLst>
                            <a:path w="996" h="215">
                              <a:moveTo>
                                <a:pt x="996" y="0"/>
                              </a:moveTo>
                              <a:lnTo>
                                <a:pt x="0" y="214"/>
                              </a:lnTo>
                            </a:path>
                          </a:pathLst>
                        </a:custGeom>
                        <a:noFill/>
                        <a:ln w="571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A7B2D" id="Serbest Form 63" o:spid="_x0000_s1026" style="position:absolute;margin-left:309.6pt;margin-top:22pt;width:42.65pt;height:21.8pt;rotation:2665605fd;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" path="m996,l,214e" filled="f" strokeweight="1.58747mm">
                <v:path arrowok="t" o:connecttype="custom" o:connectlocs="541655,0;0,275572" o:connectangles="0,0"/>
              </v:shape>
            </w:pict>
          </mc:Fallback>
        </mc:AlternateContent>
      </w:r>
    </w:p>
    <w:p w:rsidR="007B0E56" w:rsidRPr="00791546" w:rsidRDefault="0081261B" w:rsidP="007B0E56">
      <w:pPr>
        <w:ind w:left="502"/>
      </w:pPr>
      <w:r>
        <w:rPr>
          <w:noProof/>
        </w:rPr>
        <mc:AlternateContent>
          <mc:Choice Requires="wps">
            <w:drawing>
              <wp:anchor distT="0" distB="0" distL="114300" distR="114300" simplePos="0" relativeHeight="251696128" behindDoc="1" locked="0" layoutInCell="1" allowOverlap="1" wp14:anchorId="51141362" wp14:editId="0A386847">
                <wp:simplePos x="0" y="0"/>
                <wp:positionH relativeFrom="column">
                  <wp:posOffset>3333750</wp:posOffset>
                </wp:positionH>
                <wp:positionV relativeFrom="paragraph">
                  <wp:posOffset>220345</wp:posOffset>
                </wp:positionV>
                <wp:extent cx="45719" cy="466725"/>
                <wp:effectExtent l="19050" t="0" r="31115" b="47625"/>
                <wp:wrapNone/>
                <wp:docPr id="58" name="Serbest 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66725"/>
                        </a:xfrm>
                        <a:custGeom>
                          <a:avLst/>
                          <a:gdLst>
                            <a:gd name="T0" fmla="*/ 0 w 2"/>
                            <a:gd name="T1" fmla="*/ 0 h 1260"/>
                            <a:gd name="T2" fmla="*/ 2 w 2"/>
                            <a:gd name="T3" fmla="*/ 1260 h 1260"/>
                          </a:gdLst>
                          <a:ahLst/>
                          <a:cxnLst>
                            <a:cxn ang="0">
                              <a:pos x="T0" y="T1"/>
                            </a:cxn>
                            <a:cxn ang="0">
                              <a:pos x="T2" y="T3"/>
                            </a:cxn>
                          </a:cxnLst>
                          <a:rect l="0" t="0" r="r" b="b"/>
                          <a:pathLst>
                            <a:path w="2" h="1260">
                              <a:moveTo>
                                <a:pt x="0" y="0"/>
                              </a:moveTo>
                              <a:lnTo>
                                <a:pt x="2" y="126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33948" id="Serbest Form 58" o:spid="_x0000_s1026" style="position:absolute;margin-left:262.5pt;margin-top:17.35pt;width:3.6pt;height:36.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" path="m,l2,1260e" filled="f" strokeweight="4.5pt">
                <v:path arrowok="t" o:connecttype="custom" o:connectlocs="0,0;45719,466725" o:connectangles="0,0"/>
              </v:shape>
            </w:pict>
          </mc:Fallback>
        </mc:AlternateContent>
      </w:r>
      <w:r w:rsidR="007B0E56">
        <w:rPr>
          <w:noProof/>
        </w:rPr>
        <mc:AlternateContent>
          <mc:Choice Requires="wps">
            <w:drawing>
              <wp:anchor distT="0" distB="0" distL="114300" distR="114300" simplePos="0" relativeHeight="251676672" behindDoc="1" locked="0" layoutInCell="1" allowOverlap="1">
                <wp:simplePos x="0" y="0"/>
                <wp:positionH relativeFrom="column">
                  <wp:posOffset>4457700</wp:posOffset>
                </wp:positionH>
                <wp:positionV relativeFrom="paragraph">
                  <wp:posOffset>130810</wp:posOffset>
                </wp:positionV>
                <wp:extent cx="1146175" cy="597535"/>
                <wp:effectExtent l="6350" t="7620" r="9525" b="23495"/>
                <wp:wrapNone/>
                <wp:docPr id="61" name="Dikdörtgen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6175" cy="597535"/>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311968" w:rsidRPr="00791546" w:rsidRDefault="00311968" w:rsidP="007B0E56">
                            <w:proofErr w:type="gramStart"/>
                            <w:r>
                              <w:t>Okul Aile Bir.”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1" o:spid="_x0000_s1028" style="position:absolute;left:0;text-align:left;margin-left:351pt;margin-top:10.3pt;width:90.25pt;height:47.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" fillcolor="#a8d08d" strokecolor="#a8d08d" strokeweight="1pt">
                <v:fill color2="#e2efd9" angle="135" focus="50%" type="gradient"/>
                <v:shadow on="t" color="#375623" opacity=".5" offset="1pt"/>
                <v:path arrowok="t"/>
                <v:textbox>
                  <w:txbxContent>
                    <w:p w:rsidR="00311968" w:rsidRPr="00791546" w:rsidRDefault="00311968" w:rsidP="007B0E56">
                      <w:proofErr w:type="gramStart"/>
                      <w:r>
                        <w:t>Okul Aile Bir.”</w:t>
                      </w:r>
                      <w:proofErr w:type="gramEnd"/>
                    </w:p>
                  </w:txbxContent>
                </v:textbox>
              </v:rect>
            </w:pict>
          </mc:Fallback>
        </mc:AlternateContent>
      </w:r>
      <w:r w:rsidR="007B0E56">
        <w:rPr>
          <w:noProof/>
        </w:rPr>
        <mc:AlternateContent>
          <mc:Choice Requires="wps">
            <w:drawing>
              <wp:anchor distT="0" distB="0" distL="114300" distR="114300" simplePos="0" relativeHeight="251673600" behindDoc="1" locked="0" layoutInCell="1" allowOverlap="1">
                <wp:simplePos x="0" y="0"/>
                <wp:positionH relativeFrom="column">
                  <wp:posOffset>1169670</wp:posOffset>
                </wp:positionH>
                <wp:positionV relativeFrom="paragraph">
                  <wp:posOffset>130810</wp:posOffset>
                </wp:positionV>
                <wp:extent cx="1146175" cy="597535"/>
                <wp:effectExtent l="13970" t="7620" r="11430" b="23495"/>
                <wp:wrapNone/>
                <wp:docPr id="60" name="Dikdörtgen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6175" cy="597535"/>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311968" w:rsidRPr="00791546" w:rsidRDefault="00311968" w:rsidP="007B0E56">
                            <w:r w:rsidRPr="00791546">
                              <w:t>Öğret.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0" o:spid="_x0000_s1029" style="position:absolute;left:0;text-align:left;margin-left:92.1pt;margin-top:10.3pt;width:90.25pt;height:47.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" fillcolor="#a8d08d" strokecolor="#a8d08d" strokeweight="1pt">
                <v:fill color2="#e2efd9" angle="135" focus="50%" type="gradient"/>
                <v:shadow on="t" color="#375623" opacity=".5" offset="1pt"/>
                <v:path arrowok="t"/>
                <v:textbox>
                  <w:txbxContent>
                    <w:p w:rsidR="00311968" w:rsidRPr="00791546" w:rsidRDefault="00311968" w:rsidP="007B0E56">
                      <w:r w:rsidRPr="00791546">
                        <w:t>Öğret. Kurulu</w:t>
                      </w:r>
                    </w:p>
                  </w:txbxContent>
                </v:textbox>
              </v:rect>
            </w:pict>
          </mc:Fallback>
        </mc:AlternateContent>
      </w:r>
    </w:p>
    <w:p w:rsidR="007B0E56" w:rsidRDefault="007B0E56" w:rsidP="007B0E56">
      <w:pPr>
        <w:ind w:left="502"/>
      </w:pPr>
    </w:p>
    <w:p w:rsidR="007B0E56" w:rsidRDefault="007B0E56" w:rsidP="007B0E56">
      <w:pPr>
        <w:ind w:left="502"/>
      </w:pPr>
      <w:r>
        <w:rPr>
          <w:noProof/>
        </w:rPr>
        <mc:AlternateContent>
          <mc:Choice Requires="wps">
            <w:drawing>
              <wp:anchor distT="0" distB="0" distL="114300" distR="114300" simplePos="0" relativeHeight="251675648" behindDoc="1" locked="0" layoutInCell="1" allowOverlap="1">
                <wp:simplePos x="0" y="0"/>
                <wp:positionH relativeFrom="column">
                  <wp:posOffset>2886710</wp:posOffset>
                </wp:positionH>
                <wp:positionV relativeFrom="paragraph">
                  <wp:posOffset>160655</wp:posOffset>
                </wp:positionV>
                <wp:extent cx="1029335" cy="481965"/>
                <wp:effectExtent l="6985" t="12065" r="11430" b="29845"/>
                <wp:wrapNone/>
                <wp:docPr id="59" name="Dikdörtge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481965"/>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311968" w:rsidRPr="00E040EF" w:rsidRDefault="00311968" w:rsidP="007B0E56">
                            <w:r w:rsidRPr="00E040EF">
                              <w:t>Müdür Yard.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9" o:spid="_x0000_s1030" style="position:absolute;left:0;text-align:left;margin-left:227.3pt;margin-top:12.65pt;width:81.05pt;height:37.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" fillcolor="#a8d08d" strokecolor="#a8d08d" strokeweight="1pt">
                <v:fill color2="#e2efd9" angle="135" focus="50%" type="gradient"/>
                <v:shadow on="t" color="#375623" opacity=".5" offset="1pt"/>
                <v:path arrowok="t"/>
                <v:textbox>
                  <w:txbxContent>
                    <w:p w:rsidR="00311968" w:rsidRPr="00E040EF" w:rsidRDefault="00311968" w:rsidP="007B0E56">
                      <w:r w:rsidRPr="00E040EF">
                        <w:t>Müdür Yard.</w:t>
                      </w:r>
                    </w:p>
                  </w:txbxContent>
                </v:textbox>
              </v:rect>
            </w:pict>
          </mc:Fallback>
        </mc:AlternateContent>
      </w:r>
    </w:p>
    <w:p w:rsidR="007B0E56" w:rsidRDefault="007B0E56" w:rsidP="007B0E56">
      <w:pPr>
        <w:ind w:left="502"/>
      </w:pPr>
      <w:r>
        <w:rPr>
          <w:noProof/>
        </w:rPr>
        <mc:AlternateContent>
          <mc:Choice Requires="wps">
            <w:drawing>
              <wp:anchor distT="0" distB="0" distL="114300" distR="114300" simplePos="0" relativeHeight="251668480" behindDoc="1" locked="0" layoutInCell="1" allowOverlap="1">
                <wp:simplePos x="0" y="0"/>
                <wp:positionH relativeFrom="column">
                  <wp:posOffset>1039495</wp:posOffset>
                </wp:positionH>
                <wp:positionV relativeFrom="paragraph">
                  <wp:posOffset>71120</wp:posOffset>
                </wp:positionV>
                <wp:extent cx="1303655" cy="342900"/>
                <wp:effectExtent l="7620" t="14605" r="12700" b="23495"/>
                <wp:wrapNone/>
                <wp:docPr id="57" name="Dikdörtgen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3655" cy="34290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311968" w:rsidRPr="00E040EF" w:rsidRDefault="00311968" w:rsidP="007B0E56">
                            <w:r w:rsidRPr="00E040EF">
                              <w:t>Komisyonlar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7" o:spid="_x0000_s1031" style="position:absolute;left:0;text-align:left;margin-left:81.85pt;margin-top:5.6pt;width:102.6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" fillcolor="#a8d08d" strokecolor="#a8d08d" strokeweight="1pt">
                <v:fill color2="#e2efd9" angle="135" focus="50%" type="gradient"/>
                <v:shadow on="t" color="#375623" opacity=".5" offset="1pt"/>
                <v:path arrowok="t"/>
                <v:textbox>
                  <w:txbxContent>
                    <w:p w:rsidR="00311968" w:rsidRPr="00E040EF" w:rsidRDefault="00311968" w:rsidP="007B0E56">
                      <w:r w:rsidRPr="00E040EF">
                        <w:t>Komisyonlar</w:t>
                      </w:r>
                    </w:p>
                  </w:txbxContent>
                </v:textbox>
              </v:rect>
            </w:pict>
          </mc:Fallback>
        </mc:AlternateContent>
      </w:r>
      <w:r>
        <w:rPr>
          <w:noProof/>
        </w:rPr>
        <mc:AlternateContent>
          <mc:Choice Requires="wps">
            <w:drawing>
              <wp:anchor distT="0" distB="0" distL="114300" distR="114300" simplePos="0" relativeHeight="251681792" behindDoc="1" locked="0" layoutInCell="1" allowOverlap="1">
                <wp:simplePos x="0" y="0"/>
                <wp:positionH relativeFrom="column">
                  <wp:posOffset>2343150</wp:posOffset>
                </wp:positionH>
                <wp:positionV relativeFrom="paragraph">
                  <wp:posOffset>224155</wp:posOffset>
                </wp:positionV>
                <wp:extent cx="542925" cy="635"/>
                <wp:effectExtent l="34925" t="34290" r="31750" b="31750"/>
                <wp:wrapNone/>
                <wp:docPr id="56" name="Serbest 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635"/>
                        </a:xfrm>
                        <a:custGeom>
                          <a:avLst/>
                          <a:gdLst>
                            <a:gd name="T0" fmla="*/ 856 w 856"/>
                            <a:gd name="T1" fmla="*/ 0 h 1"/>
                            <a:gd name="T2" fmla="*/ 0 w 856"/>
                            <a:gd name="T3" fmla="*/ 1 h 1"/>
                          </a:gdLst>
                          <a:ahLst/>
                          <a:cxnLst>
                            <a:cxn ang="0">
                              <a:pos x="T0" y="T1"/>
                            </a:cxn>
                            <a:cxn ang="0">
                              <a:pos x="T2" y="T3"/>
                            </a:cxn>
                          </a:cxnLst>
                          <a:rect l="0" t="0" r="r" b="b"/>
                          <a:pathLst>
                            <a:path w="856" h="1">
                              <a:moveTo>
                                <a:pt x="856" y="0"/>
                              </a:moveTo>
                              <a:lnTo>
                                <a:pt x="0" y="1"/>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576DE" id="Serbest Form 56" o:spid="_x0000_s1026" style="position:absolute;margin-left:184.5pt;margin-top:17.65pt;width:42.75pt;height:.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" path="m856,l,1e" filled="f" strokeweight="4.5pt">
                <v:path arrowok="t" o:connecttype="custom" o:connectlocs="542925,0;0,635" o:connectangles="0,0"/>
              </v:shap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column">
                  <wp:posOffset>3931920</wp:posOffset>
                </wp:positionH>
                <wp:positionV relativeFrom="paragraph">
                  <wp:posOffset>223520</wp:posOffset>
                </wp:positionV>
                <wp:extent cx="542925" cy="635"/>
                <wp:effectExtent l="33020" t="33655" r="33655" b="32385"/>
                <wp:wrapNone/>
                <wp:docPr id="55" name="Serbest 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635"/>
                        </a:xfrm>
                        <a:custGeom>
                          <a:avLst/>
                          <a:gdLst>
                            <a:gd name="T0" fmla="*/ 856 w 856"/>
                            <a:gd name="T1" fmla="*/ 0 h 1"/>
                            <a:gd name="T2" fmla="*/ 0 w 856"/>
                            <a:gd name="T3" fmla="*/ 1 h 1"/>
                          </a:gdLst>
                          <a:ahLst/>
                          <a:cxnLst>
                            <a:cxn ang="0">
                              <a:pos x="T0" y="T1"/>
                            </a:cxn>
                            <a:cxn ang="0">
                              <a:pos x="T2" y="T3"/>
                            </a:cxn>
                          </a:cxnLst>
                          <a:rect l="0" t="0" r="r" b="b"/>
                          <a:pathLst>
                            <a:path w="856" h="1">
                              <a:moveTo>
                                <a:pt x="856" y="0"/>
                              </a:moveTo>
                              <a:lnTo>
                                <a:pt x="0" y="1"/>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58F6" id="Serbest Form 55" o:spid="_x0000_s1026" style="position:absolute;margin-left:309.6pt;margin-top:17.6pt;width:42.75pt;height:.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" path="m856,l,1e" filled="f" strokeweight="4.5pt">
                <v:path arrowok="t" o:connecttype="custom" o:connectlocs="542925,0;0,635" o:connectangles="0,0"/>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column">
                  <wp:posOffset>4457700</wp:posOffset>
                </wp:positionH>
                <wp:positionV relativeFrom="paragraph">
                  <wp:posOffset>71120</wp:posOffset>
                </wp:positionV>
                <wp:extent cx="1303655" cy="342900"/>
                <wp:effectExtent l="6350" t="14605" r="13970" b="23495"/>
                <wp:wrapNone/>
                <wp:docPr id="54" name="Dikdörtgen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3655" cy="34290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311968" w:rsidRPr="00E040EF" w:rsidRDefault="00311968" w:rsidP="007B0E56">
                            <w:r w:rsidRPr="00E040EF">
                              <w:t>Kurullar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4" o:spid="_x0000_s1032" style="position:absolute;left:0;text-align:left;margin-left:351pt;margin-top:5.6pt;width:102.65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" fillcolor="#a8d08d" strokecolor="#a8d08d" strokeweight="1pt">
                <v:fill color2="#e2efd9" angle="135" focus="50%" type="gradient"/>
                <v:shadow on="t" color="#375623" opacity=".5" offset="1pt"/>
                <v:path arrowok="t"/>
                <v:textbox>
                  <w:txbxContent>
                    <w:p w:rsidR="00311968" w:rsidRPr="00E040EF" w:rsidRDefault="00311968" w:rsidP="007B0E56">
                      <w:r w:rsidRPr="00E040EF">
                        <w:t>Kurullar</w:t>
                      </w:r>
                    </w:p>
                  </w:txbxContent>
                </v:textbox>
              </v:rect>
            </w:pict>
          </mc:Fallback>
        </mc:AlternateContent>
      </w:r>
    </w:p>
    <w:p w:rsidR="007B0E56" w:rsidRDefault="007B0E56" w:rsidP="007B0E56">
      <w:pPr>
        <w:ind w:left="502"/>
      </w:pPr>
      <w:r>
        <w:rPr>
          <w:noProof/>
        </w:rPr>
        <mc:AlternateContent>
          <mc:Choice Requires="wps">
            <w:drawing>
              <wp:anchor distT="0" distB="0" distL="114300" distR="114300" simplePos="0" relativeHeight="251684864" behindDoc="1" locked="0" layoutInCell="1" allowOverlap="1">
                <wp:simplePos x="0" y="0"/>
                <wp:positionH relativeFrom="column">
                  <wp:posOffset>2611755</wp:posOffset>
                </wp:positionH>
                <wp:positionV relativeFrom="paragraph">
                  <wp:posOffset>236220</wp:posOffset>
                </wp:positionV>
                <wp:extent cx="781685" cy="224155"/>
                <wp:effectExtent l="27305" t="43180" r="29210" b="37465"/>
                <wp:wrapNone/>
                <wp:docPr id="53" name="Serbest 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97697">
                          <a:off x="0" y="0"/>
                          <a:ext cx="781685" cy="224155"/>
                        </a:xfrm>
                        <a:custGeom>
                          <a:avLst/>
                          <a:gdLst>
                            <a:gd name="T0" fmla="*/ 0 w 1131"/>
                            <a:gd name="T1" fmla="*/ 0 h 353"/>
                            <a:gd name="T2" fmla="*/ 1130 w 1131"/>
                            <a:gd name="T3" fmla="*/ 352 h 353"/>
                          </a:gdLst>
                          <a:ahLst/>
                          <a:cxnLst>
                            <a:cxn ang="0">
                              <a:pos x="T0" y="T1"/>
                            </a:cxn>
                            <a:cxn ang="0">
                              <a:pos x="T2" y="T3"/>
                            </a:cxn>
                          </a:cxnLst>
                          <a:rect l="0" t="0" r="r" b="b"/>
                          <a:pathLst>
                            <a:path w="1131" h="353">
                              <a:moveTo>
                                <a:pt x="0" y="0"/>
                              </a:moveTo>
                              <a:lnTo>
                                <a:pt x="1130" y="352"/>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BB014" id="Serbest Form 53" o:spid="_x0000_s1026" style="position:absolute;margin-left:205.65pt;margin-top:18.6pt;width:61.55pt;height:17.65pt;rotation:-2182018fd;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" path="m,l1130,352e" filled="f" strokeweight="4.5pt">
                <v:path arrowok="t" o:connecttype="custom" o:connectlocs="0,0;780994,223520" o:connectangles="0,0"/>
              </v:shap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column">
                  <wp:posOffset>3383915</wp:posOffset>
                </wp:positionH>
                <wp:positionV relativeFrom="paragraph">
                  <wp:posOffset>236220</wp:posOffset>
                </wp:positionV>
                <wp:extent cx="781685" cy="224155"/>
                <wp:effectExtent l="37465" t="33655" r="28575" b="27940"/>
                <wp:wrapNone/>
                <wp:docPr id="52" name="Serbest 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685" cy="224155"/>
                        </a:xfrm>
                        <a:custGeom>
                          <a:avLst/>
                          <a:gdLst>
                            <a:gd name="T0" fmla="*/ 0 w 1131"/>
                            <a:gd name="T1" fmla="*/ 0 h 353"/>
                            <a:gd name="T2" fmla="*/ 1130 w 1131"/>
                            <a:gd name="T3" fmla="*/ 352 h 353"/>
                          </a:gdLst>
                          <a:ahLst/>
                          <a:cxnLst>
                            <a:cxn ang="0">
                              <a:pos x="T0" y="T1"/>
                            </a:cxn>
                            <a:cxn ang="0">
                              <a:pos x="T2" y="T3"/>
                            </a:cxn>
                          </a:cxnLst>
                          <a:rect l="0" t="0" r="r" b="b"/>
                          <a:pathLst>
                            <a:path w="1131" h="353">
                              <a:moveTo>
                                <a:pt x="0" y="0"/>
                              </a:moveTo>
                              <a:lnTo>
                                <a:pt x="1130" y="352"/>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3BFBE" id="Serbest Form 52" o:spid="_x0000_s1026" style="position:absolute;margin-left:266.45pt;margin-top:18.6pt;width:61.55pt;height:17.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" path="m,l1130,352e" filled="f" strokeweight="4.5pt">
                <v:path arrowok="t" o:connecttype="custom" o:connectlocs="0,0;780994,223520" o:connectangles="0,0"/>
              </v:shap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column">
                  <wp:posOffset>3393440</wp:posOffset>
                </wp:positionH>
                <wp:positionV relativeFrom="paragraph">
                  <wp:posOffset>236220</wp:posOffset>
                </wp:positionV>
                <wp:extent cx="781685" cy="224155"/>
                <wp:effectExtent l="37465" t="33655" r="28575" b="27940"/>
                <wp:wrapNone/>
                <wp:docPr id="51" name="Serbest 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685" cy="224155"/>
                        </a:xfrm>
                        <a:custGeom>
                          <a:avLst/>
                          <a:gdLst>
                            <a:gd name="T0" fmla="*/ 0 w 1131"/>
                            <a:gd name="T1" fmla="*/ 0 h 353"/>
                            <a:gd name="T2" fmla="*/ 1130 w 1131"/>
                            <a:gd name="T3" fmla="*/ 352 h 353"/>
                          </a:gdLst>
                          <a:ahLst/>
                          <a:cxnLst>
                            <a:cxn ang="0">
                              <a:pos x="T0" y="T1"/>
                            </a:cxn>
                            <a:cxn ang="0">
                              <a:pos x="T2" y="T3"/>
                            </a:cxn>
                          </a:cxnLst>
                          <a:rect l="0" t="0" r="r" b="b"/>
                          <a:pathLst>
                            <a:path w="1131" h="353">
                              <a:moveTo>
                                <a:pt x="0" y="0"/>
                              </a:moveTo>
                              <a:lnTo>
                                <a:pt x="1130" y="352"/>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44DB7" id="Serbest Form 51" o:spid="_x0000_s1026" style="position:absolute;margin-left:267.2pt;margin-top:18.6pt;width:61.55pt;height:17.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" path="m,l1130,352e" filled="f" strokeweight="4.5pt">
                <v:path arrowok="t" o:connecttype="custom" o:connectlocs="0,0;780994,223520" o:connectangles="0,0"/>
              </v:shape>
            </w:pict>
          </mc:Fallback>
        </mc:AlternateContent>
      </w:r>
    </w:p>
    <w:p w:rsidR="007B0E56" w:rsidRDefault="007B0E56" w:rsidP="007B0E56">
      <w:pPr>
        <w:ind w:left="502"/>
      </w:pPr>
      <w:r>
        <w:rPr>
          <w:noProof/>
        </w:rPr>
        <mc:AlternateContent>
          <mc:Choice Requires="wps">
            <w:drawing>
              <wp:anchor distT="0" distB="0" distL="114300" distR="114300" simplePos="0" relativeHeight="251685888" behindDoc="1" locked="0" layoutInCell="1" allowOverlap="1">
                <wp:simplePos x="0" y="0"/>
                <wp:positionH relativeFrom="column">
                  <wp:posOffset>1157605</wp:posOffset>
                </wp:positionH>
                <wp:positionV relativeFrom="paragraph">
                  <wp:posOffset>139065</wp:posOffset>
                </wp:positionV>
                <wp:extent cx="1454150" cy="325120"/>
                <wp:effectExtent l="11430" t="9525" r="10795" b="27305"/>
                <wp:wrapNone/>
                <wp:docPr id="50" name="Dikdörtgen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54150" cy="32512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311968" w:rsidRPr="004D2A03" w:rsidRDefault="00311968" w:rsidP="007B0E56">
                            <w:r>
                              <w:t>Rehberlik Servisi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0" o:spid="_x0000_s1033" style="position:absolute;left:0;text-align:left;margin-left:91.15pt;margin-top:10.95pt;width:114.5pt;height:25.6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" fillcolor="#a8d08d" strokecolor="#a8d08d" strokeweight="1pt">
                <v:fill color2="#e2efd9" angle="135" focus="50%" type="gradient"/>
                <v:shadow on="t" color="#375623" opacity=".5" offset="1pt"/>
                <v:path arrowok="t"/>
                <v:textbox>
                  <w:txbxContent>
                    <w:p w:rsidR="00311968" w:rsidRPr="004D2A03" w:rsidRDefault="00311968" w:rsidP="007B0E56">
                      <w:r>
                        <w:t>Rehberlik Servisi</w:t>
                      </w:r>
                    </w:p>
                  </w:txbxContent>
                </v:textbox>
              </v:rect>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column">
                  <wp:posOffset>4165600</wp:posOffset>
                </wp:positionH>
                <wp:positionV relativeFrom="paragraph">
                  <wp:posOffset>131445</wp:posOffset>
                </wp:positionV>
                <wp:extent cx="1206500" cy="325120"/>
                <wp:effectExtent l="9525" t="11430" r="12700" b="25400"/>
                <wp:wrapNone/>
                <wp:docPr id="49" name="Dikdörtgen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06500" cy="32512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311968" w:rsidRPr="004D2A03" w:rsidRDefault="00311968" w:rsidP="007B0E56">
                            <w:r>
                              <w:t>Yrd. Hizmetler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9" o:spid="_x0000_s1034" style="position:absolute;left:0;text-align:left;margin-left:328pt;margin-top:10.35pt;width:95pt;height:25.6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" fillcolor="#a8d08d" strokecolor="#a8d08d" strokeweight="1pt">
                <v:fill color2="#e2efd9" angle="135" focus="50%" type="gradient"/>
                <v:shadow on="t" color="#375623" opacity=".5" offset="1pt"/>
                <v:path arrowok="t"/>
                <v:textbox>
                  <w:txbxContent>
                    <w:p w:rsidR="00311968" w:rsidRPr="004D2A03" w:rsidRDefault="00311968" w:rsidP="007B0E56">
                      <w:r>
                        <w:t>Yrd. Hizmetler</w:t>
                      </w:r>
                    </w:p>
                  </w:txbxContent>
                </v:textbox>
              </v:rect>
            </w:pict>
          </mc:Fallback>
        </mc:AlternateContent>
      </w:r>
    </w:p>
    <w:p w:rsidR="007B0E56" w:rsidRDefault="007B0E56" w:rsidP="007B0E56">
      <w:pPr>
        <w:ind w:left="502"/>
      </w:pPr>
      <w:r>
        <w:rPr>
          <w:noProof/>
        </w:rPr>
        <mc:AlternateContent>
          <mc:Choice Requires="wps">
            <w:drawing>
              <wp:anchor distT="0" distB="0" distL="114300" distR="114300" simplePos="0" relativeHeight="251672576" behindDoc="1" locked="0" layoutInCell="1" allowOverlap="1">
                <wp:simplePos x="0" y="0"/>
                <wp:positionH relativeFrom="column">
                  <wp:posOffset>2857500</wp:posOffset>
                </wp:positionH>
                <wp:positionV relativeFrom="paragraph">
                  <wp:posOffset>41275</wp:posOffset>
                </wp:positionV>
                <wp:extent cx="1029335" cy="509905"/>
                <wp:effectExtent l="6350" t="13335" r="12065" b="29210"/>
                <wp:wrapNone/>
                <wp:docPr id="48" name="Dikdörtgen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509905"/>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311968" w:rsidRPr="00E040EF" w:rsidRDefault="00311968" w:rsidP="007B0E56">
                            <w:pPr>
                              <w:jc w:val="center"/>
                            </w:pPr>
                            <w:r>
                              <w:t>Öğretmen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8" o:spid="_x0000_s1035" style="position:absolute;left:0;text-align:left;margin-left:225pt;margin-top:3.25pt;width:81.05pt;height:40.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" fillcolor="#a8d08d" strokecolor="#a8d08d" strokeweight="1pt">
                <v:fill color2="#e2efd9" angle="135" focus="50%" type="gradient"/>
                <v:shadow on="t" color="#375623" opacity=".5" offset="1pt"/>
                <v:path arrowok="t"/>
                <v:textbox>
                  <w:txbxContent>
                    <w:p w:rsidR="00311968" w:rsidRPr="00E040EF" w:rsidRDefault="00311968" w:rsidP="007B0E56">
                      <w:pPr>
                        <w:jc w:val="center"/>
                      </w:pPr>
                      <w:r>
                        <w:t>Öğretmen</w:t>
                      </w:r>
                    </w:p>
                  </w:txbxContent>
                </v:textbox>
              </v:rect>
            </w:pict>
          </mc:Fallback>
        </mc:AlternateContent>
      </w:r>
    </w:p>
    <w:p w:rsidR="007B0E56" w:rsidRDefault="007B0E56" w:rsidP="007B0E56">
      <w:pPr>
        <w:ind w:left="502"/>
      </w:pPr>
      <w:r>
        <w:rPr>
          <w:noProof/>
        </w:rPr>
        <mc:AlternateContent>
          <mc:Choice Requires="wps">
            <w:drawing>
              <wp:anchor distT="0" distB="0" distL="114300" distR="114300" simplePos="0" relativeHeight="251671552" behindDoc="1" locked="0" layoutInCell="1" allowOverlap="1">
                <wp:simplePos x="0" y="0"/>
                <wp:positionH relativeFrom="column">
                  <wp:posOffset>3371215</wp:posOffset>
                </wp:positionH>
                <wp:positionV relativeFrom="paragraph">
                  <wp:posOffset>240030</wp:posOffset>
                </wp:positionV>
                <wp:extent cx="12700" cy="720090"/>
                <wp:effectExtent l="34290" t="37465" r="29210" b="33020"/>
                <wp:wrapNone/>
                <wp:docPr id="47" name="Serbest 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720090"/>
                        </a:xfrm>
                        <a:custGeom>
                          <a:avLst/>
                          <a:gdLst>
                            <a:gd name="T0" fmla="*/ 20 w 20"/>
                            <a:gd name="T1" fmla="*/ 0 h 2490"/>
                            <a:gd name="T2" fmla="*/ 0 w 20"/>
                            <a:gd name="T3" fmla="*/ 2490 h 2490"/>
                          </a:gdLst>
                          <a:ahLst/>
                          <a:cxnLst>
                            <a:cxn ang="0">
                              <a:pos x="T0" y="T1"/>
                            </a:cxn>
                            <a:cxn ang="0">
                              <a:pos x="T2" y="T3"/>
                            </a:cxn>
                          </a:cxnLst>
                          <a:rect l="0" t="0" r="r" b="b"/>
                          <a:pathLst>
                            <a:path w="20" h="2490">
                              <a:moveTo>
                                <a:pt x="20" y="0"/>
                              </a:moveTo>
                              <a:lnTo>
                                <a:pt x="0" y="249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64D8" id="Serbest Form 47" o:spid="_x0000_s1026" style="position:absolute;margin-left:265.45pt;margin-top:18.9pt;width:1pt;height:56.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" path="m20,l,2490e" filled="f" strokeweight="4.5pt">
                <v:path arrowok="t" o:connecttype="custom" o:connectlocs="12700,0;0,720090" o:connectangles="0,0"/>
              </v:shape>
            </w:pict>
          </mc:Fallback>
        </mc:AlternateContent>
      </w:r>
    </w:p>
    <w:p w:rsidR="007B0E56" w:rsidRDefault="007B0E56" w:rsidP="007B0E56">
      <w:pPr>
        <w:ind w:left="502"/>
      </w:pPr>
    </w:p>
    <w:p w:rsidR="007B0E56" w:rsidRDefault="007B0E56" w:rsidP="007B0E56">
      <w:pPr>
        <w:ind w:left="502"/>
      </w:pPr>
      <w:r>
        <w:rPr>
          <w:noProof/>
        </w:rPr>
        <mc:AlternateContent>
          <mc:Choice Requires="wps">
            <w:drawing>
              <wp:anchor distT="0" distB="0" distL="114300" distR="114300" simplePos="0" relativeHeight="251689984" behindDoc="1" locked="0" layoutInCell="1" allowOverlap="1">
                <wp:simplePos x="0" y="0"/>
                <wp:positionH relativeFrom="column">
                  <wp:posOffset>4640580</wp:posOffset>
                </wp:positionH>
                <wp:positionV relativeFrom="paragraph">
                  <wp:posOffset>288925</wp:posOffset>
                </wp:positionV>
                <wp:extent cx="1270" cy="539750"/>
                <wp:effectExtent l="36830" t="32385" r="28575" b="37465"/>
                <wp:wrapNone/>
                <wp:docPr id="46" name="Serbest 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39750"/>
                        </a:xfrm>
                        <a:custGeom>
                          <a:avLst/>
                          <a:gdLst>
                            <a:gd name="T0" fmla="*/ 0 w 2"/>
                            <a:gd name="T1" fmla="*/ 0 h 1260"/>
                            <a:gd name="T2" fmla="*/ 1 w 2"/>
                            <a:gd name="T3" fmla="*/ 1260 h 1260"/>
                          </a:gdLst>
                          <a:ahLst/>
                          <a:cxnLst>
                            <a:cxn ang="0">
                              <a:pos x="T0" y="T1"/>
                            </a:cxn>
                            <a:cxn ang="0">
                              <a:pos x="T2" y="T3"/>
                            </a:cxn>
                          </a:cxnLst>
                          <a:rect l="0" t="0" r="r" b="b"/>
                          <a:pathLst>
                            <a:path w="2" h="1260">
                              <a:moveTo>
                                <a:pt x="0" y="0"/>
                              </a:moveTo>
                              <a:lnTo>
                                <a:pt x="1" y="126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83D3" id="Serbest Form 46" o:spid="_x0000_s1026" style="position:absolute;margin-left:365.4pt;margin-top:22.75pt;width:.1pt;height: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" path="m,l1,1260e" filled="f" strokeweight="4.5pt">
                <v:path arrowok="t" o:connecttype="custom" o:connectlocs="0,0;635,539750" o:connectangles="0,0"/>
              </v:shap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column">
                  <wp:posOffset>1851660</wp:posOffset>
                </wp:positionH>
                <wp:positionV relativeFrom="paragraph">
                  <wp:posOffset>273685</wp:posOffset>
                </wp:positionV>
                <wp:extent cx="2816860" cy="45085"/>
                <wp:effectExtent l="29210" t="36195" r="30480" b="33020"/>
                <wp:wrapNone/>
                <wp:docPr id="45" name="Serbest 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6860" cy="45085"/>
                        </a:xfrm>
                        <a:custGeom>
                          <a:avLst/>
                          <a:gdLst>
                            <a:gd name="T0" fmla="*/ 855 w 856"/>
                            <a:gd name="T1" fmla="*/ 0 h 1"/>
                            <a:gd name="T2" fmla="*/ 0 w 856"/>
                            <a:gd name="T3" fmla="*/ 1 h 1"/>
                          </a:gdLst>
                          <a:ahLst/>
                          <a:cxnLst>
                            <a:cxn ang="0">
                              <a:pos x="T0" y="T1"/>
                            </a:cxn>
                            <a:cxn ang="0">
                              <a:pos x="T2" y="T3"/>
                            </a:cxn>
                          </a:cxnLst>
                          <a:rect l="0" t="0" r="r" b="b"/>
                          <a:pathLst>
                            <a:path w="856" h="1">
                              <a:moveTo>
                                <a:pt x="855" y="0"/>
                              </a:moveTo>
                              <a:lnTo>
                                <a:pt x="0" y="1"/>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14901" id="Serbest Form 45" o:spid="_x0000_s1026" style="position:absolute;margin-left:145.8pt;margin-top:21.55pt;width:221.8pt;height:3.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" path="m855,l,1e" filled="f" strokeweight="4.5pt">
                <v:path arrowok="t" o:connecttype="custom" o:connectlocs="2813569,0;0,45085" o:connectangles="0,0"/>
              </v:shape>
            </w:pict>
          </mc:Fallback>
        </mc:AlternateContent>
      </w:r>
    </w:p>
    <w:p w:rsidR="00A74A13" w:rsidRDefault="00A74A13" w:rsidP="00A74A13"/>
    <w:p w:rsidR="007B0E56" w:rsidRPr="00A74A13" w:rsidRDefault="007B0E56" w:rsidP="00A74A13">
      <w:r>
        <w:rPr>
          <w:noProof/>
        </w:rPr>
        <mc:AlternateContent>
          <mc:Choice Requires="wps">
            <w:drawing>
              <wp:anchor distT="0" distB="0" distL="114300" distR="114300" simplePos="0" relativeHeight="251688960" behindDoc="1" locked="0" layoutInCell="1" allowOverlap="1">
                <wp:simplePos x="0" y="0"/>
                <wp:positionH relativeFrom="column">
                  <wp:posOffset>1851660</wp:posOffset>
                </wp:positionH>
                <wp:positionV relativeFrom="paragraph">
                  <wp:posOffset>37465</wp:posOffset>
                </wp:positionV>
                <wp:extent cx="1270" cy="539750"/>
                <wp:effectExtent l="29210" t="34925" r="36195" b="34925"/>
                <wp:wrapNone/>
                <wp:docPr id="43" name="Serbest 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39750"/>
                        </a:xfrm>
                        <a:custGeom>
                          <a:avLst/>
                          <a:gdLst>
                            <a:gd name="T0" fmla="*/ 0 w 2"/>
                            <a:gd name="T1" fmla="*/ 0 h 1260"/>
                            <a:gd name="T2" fmla="*/ 1 w 2"/>
                            <a:gd name="T3" fmla="*/ 1260 h 1260"/>
                          </a:gdLst>
                          <a:ahLst/>
                          <a:cxnLst>
                            <a:cxn ang="0">
                              <a:pos x="T0" y="T1"/>
                            </a:cxn>
                            <a:cxn ang="0">
                              <a:pos x="T2" y="T3"/>
                            </a:cxn>
                          </a:cxnLst>
                          <a:rect l="0" t="0" r="r" b="b"/>
                          <a:pathLst>
                            <a:path w="2" h="1260">
                              <a:moveTo>
                                <a:pt x="0" y="0"/>
                              </a:moveTo>
                              <a:lnTo>
                                <a:pt x="1" y="126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8F0C0" id="Serbest Form 43" o:spid="_x0000_s1026" style="position:absolute;margin-left:145.8pt;margin-top:2.95pt;width:.1pt;height: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" path="m,l1,1260e" filled="f" strokeweight="4.5pt">
                <v:path arrowok="t" o:connecttype="custom" o:connectlocs="0,0;635,539750" o:connectangles="0,0"/>
              </v:shape>
            </w:pict>
          </mc:Fallback>
        </mc:AlternateContent>
      </w:r>
      <w:r>
        <w:rPr>
          <w:noProof/>
        </w:rPr>
        <mc:AlternateContent>
          <mc:Choice Requires="wps">
            <w:drawing>
              <wp:anchor distT="0" distB="0" distL="114300" distR="114300" simplePos="0" relativeHeight="251687936" behindDoc="1" locked="0" layoutInCell="1" allowOverlap="1">
                <wp:simplePos x="0" y="0"/>
                <wp:positionH relativeFrom="column">
                  <wp:posOffset>3369945</wp:posOffset>
                </wp:positionH>
                <wp:positionV relativeFrom="paragraph">
                  <wp:posOffset>37465</wp:posOffset>
                </wp:positionV>
                <wp:extent cx="1270" cy="539750"/>
                <wp:effectExtent l="33020" t="34925" r="32385" b="34925"/>
                <wp:wrapNone/>
                <wp:docPr id="42" name="Serbest 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39750"/>
                        </a:xfrm>
                        <a:custGeom>
                          <a:avLst/>
                          <a:gdLst>
                            <a:gd name="T0" fmla="*/ 0 w 2"/>
                            <a:gd name="T1" fmla="*/ 0 h 1260"/>
                            <a:gd name="T2" fmla="*/ 1 w 2"/>
                            <a:gd name="T3" fmla="*/ 1260 h 1260"/>
                          </a:gdLst>
                          <a:ahLst/>
                          <a:cxnLst>
                            <a:cxn ang="0">
                              <a:pos x="T0" y="T1"/>
                            </a:cxn>
                            <a:cxn ang="0">
                              <a:pos x="T2" y="T3"/>
                            </a:cxn>
                          </a:cxnLst>
                          <a:rect l="0" t="0" r="r" b="b"/>
                          <a:pathLst>
                            <a:path w="2" h="1260">
                              <a:moveTo>
                                <a:pt x="0" y="0"/>
                              </a:moveTo>
                              <a:lnTo>
                                <a:pt x="1" y="126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20931" id="Serbest Form 42" o:spid="_x0000_s1026" style="position:absolute;margin-left:265.35pt;margin-top:2.95pt;width:.1pt;height: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" path="m,l1,1260e" filled="f" strokeweight="4.5pt">
                <v:path arrowok="t" o:connecttype="custom" o:connectlocs="0,0;635,539750" o:connectangles="0,0"/>
              </v:shape>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column">
                  <wp:posOffset>1097280</wp:posOffset>
                </wp:positionH>
                <wp:positionV relativeFrom="paragraph">
                  <wp:posOffset>202565</wp:posOffset>
                </wp:positionV>
                <wp:extent cx="1206500" cy="325120"/>
                <wp:effectExtent l="8255" t="15875" r="13970" b="20955"/>
                <wp:wrapNone/>
                <wp:docPr id="41" name="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06500" cy="32512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311968" w:rsidRPr="004D2A03" w:rsidRDefault="00311968" w:rsidP="007B0E56">
                            <w:r>
                              <w:t>Sosyal Kulüpler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1" o:spid="_x0000_s1036" style="position:absolute;left:0;text-align:left;margin-left:86.4pt;margin-top:15.95pt;width:95pt;height:25.6p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" fillcolor="#a8d08d" strokecolor="#a8d08d" strokeweight="1pt">
                <v:fill color2="#e2efd9" angle="135" focus="50%" type="gradient"/>
                <v:shadow on="t" color="#375623" opacity=".5" offset="1pt"/>
                <v:path arrowok="t"/>
                <v:textbox>
                  <w:txbxContent>
                    <w:p w:rsidR="00311968" w:rsidRPr="004D2A03" w:rsidRDefault="00311968" w:rsidP="007B0E56">
                      <w:r>
                        <w:t>Sosyal Kulüpler</w:t>
                      </w:r>
                    </w:p>
                  </w:txbxContent>
                </v:textbox>
              </v:rect>
            </w:pict>
          </mc:Fallback>
        </mc:AlternateContent>
      </w:r>
      <w:r>
        <w:rPr>
          <w:noProof/>
        </w:rPr>
        <mc:AlternateContent>
          <mc:Choice Requires="wps">
            <w:drawing>
              <wp:anchor distT="0" distB="0" distL="114300" distR="114300" simplePos="0" relativeHeight="251692032" behindDoc="1" locked="0" layoutInCell="1" allowOverlap="1">
                <wp:simplePos x="0" y="0"/>
                <wp:positionH relativeFrom="column">
                  <wp:posOffset>2709545</wp:posOffset>
                </wp:positionH>
                <wp:positionV relativeFrom="paragraph">
                  <wp:posOffset>217805</wp:posOffset>
                </wp:positionV>
                <wp:extent cx="1206500" cy="325120"/>
                <wp:effectExtent l="10795" t="12065" r="11430" b="24765"/>
                <wp:wrapNone/>
                <wp:docPr id="39"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06500" cy="32512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311968" w:rsidRPr="004D2A03" w:rsidRDefault="00311968" w:rsidP="007B0E56">
                            <w:pPr>
                              <w:jc w:val="center"/>
                            </w:pPr>
                            <w:r>
                              <w:t>Zümre Öğr.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9" o:spid="_x0000_s1037" style="position:absolute;left:0;text-align:left;margin-left:213.35pt;margin-top:17.15pt;width:95pt;height:25.6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" fillcolor="#a8d08d" strokecolor="#a8d08d" strokeweight="1pt">
                <v:fill color2="#e2efd9" angle="135" focus="50%" type="gradient"/>
                <v:shadow on="t" color="#375623" opacity=".5" offset="1pt"/>
                <v:path arrowok="t"/>
                <v:textbox>
                  <w:txbxContent>
                    <w:p w:rsidR="00311968" w:rsidRPr="004D2A03" w:rsidRDefault="00311968" w:rsidP="007B0E56">
                      <w:pPr>
                        <w:jc w:val="center"/>
                      </w:pPr>
                      <w:r>
                        <w:t>Zümre Öğr.</w:t>
                      </w:r>
                    </w:p>
                  </w:txbxContent>
                </v:textbox>
              </v:rect>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column">
                  <wp:posOffset>4137660</wp:posOffset>
                </wp:positionH>
                <wp:positionV relativeFrom="paragraph">
                  <wp:posOffset>187325</wp:posOffset>
                </wp:positionV>
                <wp:extent cx="1206500" cy="325120"/>
                <wp:effectExtent l="10160" t="10160" r="12065" b="26670"/>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06500" cy="32512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311968" w:rsidRPr="004D2A03" w:rsidRDefault="00311968" w:rsidP="007B0E56">
                            <w:pPr>
                              <w:jc w:val="center"/>
                            </w:pPr>
                            <w:r>
                              <w:t>Sınıf Öğr.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8" o:spid="_x0000_s1038" style="position:absolute;left:0;text-align:left;margin-left:325.8pt;margin-top:14.75pt;width:95pt;height:25.6p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" fillcolor="#a8d08d" strokecolor="#a8d08d" strokeweight="1pt">
                <v:fill color2="#e2efd9" angle="135" focus="50%" type="gradient"/>
                <v:shadow on="t" color="#375623" opacity=".5" offset="1pt"/>
                <v:path arrowok="t"/>
                <v:textbox>
                  <w:txbxContent>
                    <w:p w:rsidR="00311968" w:rsidRPr="004D2A03" w:rsidRDefault="00311968" w:rsidP="007B0E56">
                      <w:pPr>
                        <w:jc w:val="center"/>
                      </w:pPr>
                      <w:r>
                        <w:t>Sınıf Öğr.</w:t>
                      </w:r>
                    </w:p>
                  </w:txbxContent>
                </v:textbox>
              </v:rect>
            </w:pict>
          </mc:Fallback>
        </mc:AlternateContent>
      </w:r>
    </w:p>
    <w:p w:rsidR="007B0E56" w:rsidRDefault="007B0E56" w:rsidP="007B0E56">
      <w:pPr>
        <w:spacing w:after="0" w:line="240" w:lineRule="auto"/>
        <w:ind w:firstLine="709"/>
        <w:rPr>
          <w:b/>
          <w:bCs/>
          <w:sz w:val="28"/>
          <w:szCs w:val="28"/>
        </w:rPr>
      </w:pPr>
    </w:p>
    <w:p w:rsidR="007B0E56" w:rsidRDefault="007B0E56" w:rsidP="007B0E56">
      <w:pPr>
        <w:spacing w:after="0" w:line="240" w:lineRule="auto"/>
        <w:rPr>
          <w:b/>
          <w:bCs/>
          <w:sz w:val="28"/>
          <w:szCs w:val="28"/>
        </w:rPr>
      </w:pPr>
    </w:p>
    <w:p w:rsidR="00A74A13" w:rsidRDefault="00A74A13" w:rsidP="007B0E56">
      <w:pPr>
        <w:spacing w:after="0" w:line="240" w:lineRule="auto"/>
        <w:rPr>
          <w:b/>
          <w:bCs/>
          <w:sz w:val="28"/>
          <w:szCs w:val="28"/>
        </w:rPr>
      </w:pPr>
    </w:p>
    <w:p w:rsidR="007B0E56" w:rsidRPr="00B004A7" w:rsidRDefault="007B0E56" w:rsidP="007B0E56">
      <w:pPr>
        <w:spacing w:after="0" w:line="240" w:lineRule="auto"/>
        <w:ind w:firstLine="709"/>
        <w:rPr>
          <w:b/>
          <w:bCs/>
          <w:sz w:val="28"/>
          <w:szCs w:val="28"/>
        </w:rPr>
      </w:pPr>
      <w:r w:rsidRPr="00B004A7">
        <w:rPr>
          <w:b/>
          <w:bCs/>
          <w:sz w:val="28"/>
          <w:szCs w:val="28"/>
        </w:rPr>
        <w:lastRenderedPageBreak/>
        <w:t>Okul/Kurumlarda Oluşturulan Komisyon ve Kurullar:</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4"/>
        <w:gridCol w:w="7034"/>
      </w:tblGrid>
      <w:tr w:rsidR="007B0E56" w:rsidRPr="00B004A7" w:rsidTr="007B0E56">
        <w:trPr>
          <w:trHeight w:val="608"/>
          <w:jc w:val="center"/>
        </w:trPr>
        <w:tc>
          <w:tcPr>
            <w:tcW w:w="2884" w:type="dxa"/>
            <w:shd w:val="clear" w:color="auto" w:fill="D9D9D9"/>
            <w:vAlign w:val="center"/>
          </w:tcPr>
          <w:p w:rsidR="007B0E56" w:rsidRPr="00B004A7" w:rsidRDefault="007B0E56" w:rsidP="00AE506F">
            <w:pPr>
              <w:tabs>
                <w:tab w:val="left" w:pos="0"/>
              </w:tabs>
              <w:spacing w:after="0" w:line="240" w:lineRule="auto"/>
              <w:jc w:val="center"/>
              <w:rPr>
                <w:b/>
                <w:bCs/>
              </w:rPr>
            </w:pPr>
            <w:r w:rsidRPr="00B004A7">
              <w:rPr>
                <w:b/>
                <w:bCs/>
              </w:rPr>
              <w:t>Kurul/Komisyon Adı</w:t>
            </w:r>
          </w:p>
        </w:tc>
        <w:tc>
          <w:tcPr>
            <w:tcW w:w="7034" w:type="dxa"/>
            <w:shd w:val="clear" w:color="auto" w:fill="D9D9D9"/>
            <w:vAlign w:val="center"/>
          </w:tcPr>
          <w:p w:rsidR="007B0E56" w:rsidRPr="00B004A7" w:rsidRDefault="007B0E56" w:rsidP="00AE506F">
            <w:pPr>
              <w:spacing w:after="0" w:line="240" w:lineRule="auto"/>
              <w:jc w:val="center"/>
              <w:rPr>
                <w:b/>
                <w:bCs/>
              </w:rPr>
            </w:pPr>
            <w:r w:rsidRPr="00B004A7">
              <w:rPr>
                <w:b/>
                <w:bCs/>
              </w:rPr>
              <w:t>Görevleri</w:t>
            </w:r>
          </w:p>
        </w:tc>
      </w:tr>
      <w:tr w:rsidR="007B0E56" w:rsidRPr="00B004A7" w:rsidTr="007B0E56">
        <w:trPr>
          <w:trHeight w:val="296"/>
          <w:jc w:val="center"/>
        </w:trPr>
        <w:tc>
          <w:tcPr>
            <w:tcW w:w="2884" w:type="dxa"/>
            <w:vAlign w:val="center"/>
          </w:tcPr>
          <w:p w:rsidR="007B0E56" w:rsidRPr="00B004A7" w:rsidRDefault="007B0E56" w:rsidP="00AE506F">
            <w:pPr>
              <w:spacing w:after="0" w:line="240" w:lineRule="auto"/>
              <w:rPr>
                <w:b/>
                <w:bCs/>
                <w:highlight w:val="green"/>
              </w:rPr>
            </w:pPr>
            <w:r w:rsidRPr="00B004A7">
              <w:rPr>
                <w:b/>
              </w:rPr>
              <w:t>Öğretmenler Kurulu</w:t>
            </w:r>
          </w:p>
        </w:tc>
        <w:tc>
          <w:tcPr>
            <w:tcW w:w="7034" w:type="dxa"/>
          </w:tcPr>
          <w:p w:rsidR="007B0E56" w:rsidRPr="00B004A7" w:rsidRDefault="007B0E56" w:rsidP="00AE506F">
            <w:pPr>
              <w:spacing w:after="0"/>
            </w:pPr>
            <w:r w:rsidRPr="00B004A7">
              <w:t>Öğretmenler kurulu; ders yılı başında, ikinci yarıyıl başında, ders yılı sonunda ve okul yönetimince gerek duyulduğunda toplanır.</w:t>
            </w:r>
          </w:p>
          <w:p w:rsidR="007B0E56" w:rsidRPr="00B004A7" w:rsidRDefault="007B0E56" w:rsidP="00AE506F">
            <w:pPr>
              <w:spacing w:after="0"/>
            </w:pPr>
            <w:r w:rsidRPr="00B004A7">
              <w:t xml:space="preserve">1. Ders yılı içinde yapılan toplantılarda çalışmalar gözden geçirilip değerlendirilir, eksiklik ve aksaklıkların giderilmesi için alınacak önlemler görüşülür ve kararlaştırılır </w:t>
            </w:r>
          </w:p>
          <w:p w:rsidR="007B0E56" w:rsidRPr="00B004A7" w:rsidRDefault="007B0E56" w:rsidP="00AE506F">
            <w:pPr>
              <w:spacing w:after="0"/>
            </w:pPr>
            <w:r w:rsidRPr="00B004A7">
              <w:t>2. Ders yılı sonunda yapılan toplantıda öğrencilerin devam-devamsızlık ve başarı durumları gözden geçirilir, üst makamlarca ve okul yönetimince verilen konular görüşülür ve kararlaştırılır.</w:t>
            </w:r>
          </w:p>
        </w:tc>
      </w:tr>
      <w:tr w:rsidR="007B0E56" w:rsidRPr="00B004A7" w:rsidTr="007B0E56">
        <w:trPr>
          <w:trHeight w:val="296"/>
          <w:jc w:val="center"/>
        </w:trPr>
        <w:tc>
          <w:tcPr>
            <w:tcW w:w="2884" w:type="dxa"/>
            <w:vAlign w:val="center"/>
          </w:tcPr>
          <w:p w:rsidR="007B0E56" w:rsidRPr="00B004A7" w:rsidRDefault="007B0E56" w:rsidP="00AE506F">
            <w:pPr>
              <w:spacing w:after="0" w:line="240" w:lineRule="auto"/>
              <w:rPr>
                <w:b/>
                <w:bCs/>
              </w:rPr>
            </w:pPr>
            <w:r w:rsidRPr="00B004A7">
              <w:rPr>
                <w:b/>
                <w:bCs/>
              </w:rPr>
              <w:t>Sınıf / Alan Zümre Öğretmenler Kurulu</w:t>
            </w:r>
          </w:p>
        </w:tc>
        <w:tc>
          <w:tcPr>
            <w:tcW w:w="7034" w:type="dxa"/>
          </w:tcPr>
          <w:p w:rsidR="007B0E56" w:rsidRPr="00B004A7" w:rsidRDefault="007B0E56" w:rsidP="00AE506F">
            <w:pPr>
              <w:spacing w:after="0" w:line="240" w:lineRule="auto"/>
              <w:rPr>
                <w:bCs/>
              </w:rPr>
            </w:pPr>
            <w:r w:rsidRPr="00B004A7">
              <w:t>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tc>
      </w:tr>
      <w:tr w:rsidR="007B0E56" w:rsidRPr="00B004A7" w:rsidTr="007B0E56">
        <w:trPr>
          <w:trHeight w:val="593"/>
          <w:jc w:val="center"/>
        </w:trPr>
        <w:tc>
          <w:tcPr>
            <w:tcW w:w="2884" w:type="dxa"/>
            <w:vAlign w:val="center"/>
          </w:tcPr>
          <w:p w:rsidR="007B0E56" w:rsidRPr="002C7C5A" w:rsidRDefault="007B0E56" w:rsidP="00AE506F">
            <w:pPr>
              <w:spacing w:after="0" w:line="240" w:lineRule="auto"/>
              <w:rPr>
                <w:b/>
                <w:bCs/>
              </w:rPr>
            </w:pPr>
            <w:r w:rsidRPr="002C7C5A">
              <w:rPr>
                <w:b/>
              </w:rPr>
              <w:t>Sosyal Etkinlikler Kurulu</w:t>
            </w:r>
          </w:p>
        </w:tc>
        <w:tc>
          <w:tcPr>
            <w:tcW w:w="7034" w:type="dxa"/>
          </w:tcPr>
          <w:p w:rsidR="007B0E56" w:rsidRPr="002C7C5A" w:rsidRDefault="007B0E56" w:rsidP="00AE506F">
            <w:pPr>
              <w:spacing w:after="0" w:line="240" w:lineRule="auto"/>
              <w:rPr>
                <w:bCs/>
              </w:rPr>
            </w:pPr>
            <w:r w:rsidRPr="002C7C5A">
              <w:rPr>
                <w:bCs/>
              </w:rPr>
              <w:t>Sosyal etkinlikler kurulu, eğitim kurumu müdürünün veya görevlendireceği bir müdür 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tc>
      </w:tr>
      <w:tr w:rsidR="007B0E56" w:rsidRPr="00B004A7" w:rsidTr="007B0E56">
        <w:trPr>
          <w:trHeight w:val="593"/>
          <w:jc w:val="center"/>
        </w:trPr>
        <w:tc>
          <w:tcPr>
            <w:tcW w:w="2884" w:type="dxa"/>
            <w:vAlign w:val="center"/>
          </w:tcPr>
          <w:p w:rsidR="007B0E56" w:rsidRPr="002C7C5A" w:rsidRDefault="007B0E56" w:rsidP="00AE506F">
            <w:pPr>
              <w:spacing w:after="0" w:line="240" w:lineRule="auto"/>
              <w:rPr>
                <w:b/>
                <w:bCs/>
              </w:rPr>
            </w:pPr>
            <w:r w:rsidRPr="002C7C5A">
              <w:rPr>
                <w:b/>
                <w:bCs/>
              </w:rPr>
              <w:t>Rehberlik Hizmetleri Yürütme Komisyonu</w:t>
            </w:r>
          </w:p>
        </w:tc>
        <w:tc>
          <w:tcPr>
            <w:tcW w:w="7034" w:type="dxa"/>
          </w:tcPr>
          <w:p w:rsidR="007B0E56" w:rsidRPr="002C7C5A" w:rsidRDefault="007B0E56" w:rsidP="00AE506F">
            <w:pPr>
              <w:spacing w:after="0" w:line="240" w:lineRule="auto"/>
              <w:rPr>
                <w:bCs/>
              </w:rPr>
            </w:pPr>
            <w:r w:rsidRPr="002C7C5A">
              <w:rPr>
                <w:bCs/>
              </w:rPr>
              <w:t>Eğitim kurumlarında rehberlik hizmetlerinin planlanması ve kurum içindeki iş birliğinin sağlanması amacıyla rehberlik hizmetleri yürütme komisyonu oluşturulur.</w:t>
            </w:r>
          </w:p>
        </w:tc>
      </w:tr>
      <w:tr w:rsidR="007B0E56" w:rsidRPr="00B004A7" w:rsidTr="007B0E56">
        <w:trPr>
          <w:trHeight w:val="593"/>
          <w:jc w:val="center"/>
        </w:trPr>
        <w:tc>
          <w:tcPr>
            <w:tcW w:w="2884" w:type="dxa"/>
            <w:vAlign w:val="center"/>
          </w:tcPr>
          <w:p w:rsidR="007B0E56" w:rsidRPr="002C7C5A" w:rsidRDefault="007B0E56" w:rsidP="00AE506F">
            <w:pPr>
              <w:spacing w:after="0" w:line="240" w:lineRule="auto"/>
              <w:rPr>
                <w:b/>
                <w:bCs/>
              </w:rPr>
            </w:pPr>
            <w:r w:rsidRPr="002C7C5A">
              <w:rPr>
                <w:b/>
                <w:bCs/>
              </w:rPr>
              <w:t>Eser İnceleme Kurulu</w:t>
            </w:r>
          </w:p>
        </w:tc>
        <w:tc>
          <w:tcPr>
            <w:tcW w:w="7034" w:type="dxa"/>
          </w:tcPr>
          <w:p w:rsidR="007B0E56" w:rsidRPr="002C7C5A" w:rsidRDefault="007B0E56" w:rsidP="00AE506F">
            <w:pPr>
              <w:spacing w:after="0" w:line="240" w:lineRule="auto"/>
              <w:rPr>
                <w:bCs/>
              </w:rPr>
            </w:pPr>
            <w:r w:rsidRPr="002C7C5A">
              <w:rPr>
                <w:bCs/>
              </w:rPr>
              <w:t>Eğitim kurumlarında, Türk millî eğitiminin genel ve özel amaçlarına uygun, sosyal etkinlik çalışmalarını tanıtıcı nitelikte, belirli gün ve haftalara yönelik, sosyal kulüp faaliyetlerine katılımda bulunmuş olan öğrencilerin performanslarını veya ürünlerini içeren duyuru, dergi, gazete, duvar gazetesi, broşür, afiş, yıllık ve benzeri yayınlar çıkarılabilir ve kurumun resmî internet sayfasında yayımlanabilir.</w:t>
            </w:r>
          </w:p>
        </w:tc>
      </w:tr>
      <w:tr w:rsidR="007B0E56" w:rsidRPr="00B004A7" w:rsidTr="007B0E56">
        <w:trPr>
          <w:trHeight w:val="593"/>
          <w:jc w:val="center"/>
        </w:trPr>
        <w:tc>
          <w:tcPr>
            <w:tcW w:w="2884" w:type="dxa"/>
            <w:vAlign w:val="center"/>
          </w:tcPr>
          <w:p w:rsidR="007B0E56" w:rsidRPr="002C7C5A" w:rsidRDefault="007B0E56" w:rsidP="00AE506F">
            <w:pPr>
              <w:spacing w:after="0" w:line="240" w:lineRule="auto"/>
              <w:rPr>
                <w:b/>
                <w:bCs/>
              </w:rPr>
            </w:pPr>
            <w:r w:rsidRPr="002C7C5A">
              <w:rPr>
                <w:b/>
                <w:bCs/>
              </w:rPr>
              <w:t>Okul-Aile Birliği Denetleme Kurulu</w:t>
            </w:r>
          </w:p>
          <w:p w:rsidR="007B0E56" w:rsidRPr="002C7C5A" w:rsidRDefault="007B0E56" w:rsidP="00AE506F">
            <w:pPr>
              <w:spacing w:after="0" w:line="240" w:lineRule="auto"/>
              <w:rPr>
                <w:b/>
                <w:bCs/>
              </w:rPr>
            </w:pPr>
          </w:p>
        </w:tc>
        <w:tc>
          <w:tcPr>
            <w:tcW w:w="7034" w:type="dxa"/>
          </w:tcPr>
          <w:p w:rsidR="007B0E56" w:rsidRPr="002C7C5A" w:rsidRDefault="007B0E56" w:rsidP="00AE506F">
            <w:pPr>
              <w:spacing w:after="0" w:line="240" w:lineRule="auto"/>
              <w:rPr>
                <w:bCs/>
              </w:rPr>
            </w:pPr>
            <w:r w:rsidRPr="002C7C5A">
              <w:rPr>
                <w:color w:val="000000"/>
              </w:rPr>
              <w:t>Eğitim-öğretimi geliştirici faaliyetleri desteklemek</w:t>
            </w:r>
            <w:r w:rsidRPr="002C7C5A">
              <w:rPr>
                <w:bCs/>
              </w:rPr>
              <w:t xml:space="preserve"> Okul ve veliler ile iletişimi sağlamak. </w:t>
            </w:r>
            <w:proofErr w:type="gramStart"/>
            <w:r w:rsidRPr="002C7C5A">
              <w:rPr>
                <w:bCs/>
              </w:rPr>
              <w:t>Okul adına alınan kararlarda velileri temsil etmek. vs.</w:t>
            </w:r>
            <w:proofErr w:type="gramEnd"/>
          </w:p>
        </w:tc>
      </w:tr>
      <w:tr w:rsidR="007B0E56" w:rsidRPr="00B004A7" w:rsidTr="007B0E56">
        <w:trPr>
          <w:trHeight w:val="593"/>
          <w:jc w:val="center"/>
        </w:trPr>
        <w:tc>
          <w:tcPr>
            <w:tcW w:w="2884" w:type="dxa"/>
            <w:vAlign w:val="center"/>
          </w:tcPr>
          <w:p w:rsidR="007B0E56" w:rsidRPr="002C7C5A" w:rsidRDefault="007B0E56" w:rsidP="00AE506F">
            <w:pPr>
              <w:spacing w:after="0" w:line="240" w:lineRule="auto"/>
              <w:rPr>
                <w:b/>
                <w:bCs/>
              </w:rPr>
            </w:pPr>
            <w:r w:rsidRPr="002C7C5A">
              <w:rPr>
                <w:b/>
                <w:bCs/>
              </w:rPr>
              <w:t>Okullarda Şiddetin Önlenmesi Çalışma Ekibi</w:t>
            </w:r>
          </w:p>
        </w:tc>
        <w:tc>
          <w:tcPr>
            <w:tcW w:w="7034" w:type="dxa"/>
          </w:tcPr>
          <w:p w:rsidR="007B0E56" w:rsidRPr="002C7C5A" w:rsidRDefault="007B0E56" w:rsidP="00AE506F">
            <w:pPr>
              <w:spacing w:after="0" w:line="240" w:lineRule="auto"/>
              <w:rPr>
                <w:color w:val="000000"/>
              </w:rPr>
            </w:pPr>
            <w:r w:rsidRPr="002C7C5A">
              <w:rPr>
                <w:color w:val="000000"/>
              </w:rPr>
              <w:t xml:space="preserve">Eğitim ortamında şiddetin önlenmesi ve azaltılmasında, eğitim ortamları ve çevresindeki ilişkilerin ve uygulamaların yapıcı, onarıcı </w:t>
            </w:r>
            <w:proofErr w:type="gramStart"/>
            <w:r w:rsidRPr="002C7C5A">
              <w:rPr>
                <w:color w:val="000000"/>
              </w:rPr>
              <w:t>barışçıl,</w:t>
            </w:r>
            <w:proofErr w:type="gramEnd"/>
            <w:r w:rsidRPr="002C7C5A">
              <w:rPr>
                <w:color w:val="000000"/>
              </w:rPr>
              <w:t xml:space="preserve"> ve destekleyici hale getirilmesinde görev alırlar.</w:t>
            </w:r>
          </w:p>
        </w:tc>
      </w:tr>
      <w:tr w:rsidR="007B0E56" w:rsidRPr="00B004A7" w:rsidTr="007B0E56">
        <w:trPr>
          <w:trHeight w:val="593"/>
          <w:jc w:val="center"/>
        </w:trPr>
        <w:tc>
          <w:tcPr>
            <w:tcW w:w="2884" w:type="dxa"/>
            <w:vAlign w:val="center"/>
          </w:tcPr>
          <w:p w:rsidR="007B0E56" w:rsidRPr="002C7C5A" w:rsidRDefault="007B0E56" w:rsidP="00AE506F">
            <w:pPr>
              <w:tabs>
                <w:tab w:val="left" w:pos="1236"/>
              </w:tabs>
              <w:spacing w:after="0" w:line="240" w:lineRule="auto"/>
              <w:rPr>
                <w:b/>
                <w:bCs/>
              </w:rPr>
            </w:pPr>
            <w:r w:rsidRPr="002C7C5A">
              <w:rPr>
                <w:b/>
                <w:bCs/>
              </w:rPr>
              <w:t>WEB Yayın Ekibi</w:t>
            </w:r>
          </w:p>
        </w:tc>
        <w:tc>
          <w:tcPr>
            <w:tcW w:w="7034" w:type="dxa"/>
          </w:tcPr>
          <w:p w:rsidR="007B0E56" w:rsidRPr="002C7C5A" w:rsidRDefault="007B0E56" w:rsidP="00AE506F">
            <w:pPr>
              <w:spacing w:before="100" w:beforeAutospacing="1" w:after="100" w:afterAutospacing="1" w:line="240" w:lineRule="auto"/>
              <w:rPr>
                <w:lang w:val="en-US"/>
              </w:rPr>
            </w:pPr>
            <w:r w:rsidRPr="002C7C5A">
              <w:rPr>
                <w:lang w:val="en-US"/>
              </w:rPr>
              <w:t>Okul internet sitesini yayınlar, yönetir.Panel Kullanım ve İçerik Yönetim politikasına uygun iş ve işlemleri yapar.</w:t>
            </w:r>
          </w:p>
        </w:tc>
      </w:tr>
      <w:tr w:rsidR="007B0E56" w:rsidRPr="00B004A7" w:rsidTr="007B0E56">
        <w:trPr>
          <w:trHeight w:val="593"/>
          <w:jc w:val="center"/>
        </w:trPr>
        <w:tc>
          <w:tcPr>
            <w:tcW w:w="2884" w:type="dxa"/>
            <w:vAlign w:val="center"/>
          </w:tcPr>
          <w:p w:rsidR="007B0E56" w:rsidRPr="002C7C5A" w:rsidRDefault="007B0E56" w:rsidP="00AE506F">
            <w:pPr>
              <w:tabs>
                <w:tab w:val="left" w:pos="1236"/>
              </w:tabs>
              <w:spacing w:after="0" w:line="240" w:lineRule="auto"/>
              <w:rPr>
                <w:b/>
                <w:bCs/>
              </w:rPr>
            </w:pPr>
            <w:r w:rsidRPr="002C7C5A">
              <w:rPr>
                <w:b/>
                <w:bCs/>
              </w:rPr>
              <w:t>Sosyal Etkinlikler Kurulu</w:t>
            </w:r>
          </w:p>
        </w:tc>
        <w:tc>
          <w:tcPr>
            <w:tcW w:w="7034" w:type="dxa"/>
          </w:tcPr>
          <w:p w:rsidR="007B0E56" w:rsidRPr="002C7C5A" w:rsidRDefault="007B0E56" w:rsidP="00AE506F">
            <w:pPr>
              <w:spacing w:after="0" w:line="240" w:lineRule="auto"/>
              <w:rPr>
                <w:color w:val="000000"/>
              </w:rPr>
            </w:pPr>
            <w:r w:rsidRPr="002C7C5A">
              <w:rPr>
                <w:color w:val="000000"/>
              </w:rPr>
              <w:t>Tören ve kutlama programlarının düzenli bir şekilde gerçekleştirilmesini sağlar.</w:t>
            </w:r>
          </w:p>
        </w:tc>
      </w:tr>
      <w:tr w:rsidR="007B0E56" w:rsidRPr="00B004A7" w:rsidTr="007B0E56">
        <w:trPr>
          <w:trHeight w:val="593"/>
          <w:jc w:val="center"/>
        </w:trPr>
        <w:tc>
          <w:tcPr>
            <w:tcW w:w="2884" w:type="dxa"/>
            <w:vAlign w:val="center"/>
          </w:tcPr>
          <w:p w:rsidR="007B0E56" w:rsidRPr="002C7C5A" w:rsidRDefault="007B0E56" w:rsidP="00AE506F">
            <w:pPr>
              <w:tabs>
                <w:tab w:val="left" w:pos="1236"/>
              </w:tabs>
              <w:spacing w:after="0" w:line="240" w:lineRule="auto"/>
              <w:rPr>
                <w:b/>
                <w:bCs/>
              </w:rPr>
            </w:pPr>
            <w:r w:rsidRPr="002C7C5A">
              <w:rPr>
                <w:b/>
                <w:bCs/>
              </w:rPr>
              <w:lastRenderedPageBreak/>
              <w:t>İş Sağlığı Ve Güvenliği Kurulu</w:t>
            </w:r>
          </w:p>
        </w:tc>
        <w:tc>
          <w:tcPr>
            <w:tcW w:w="7034" w:type="dxa"/>
          </w:tcPr>
          <w:p w:rsidR="007B0E56" w:rsidRPr="002C7C5A" w:rsidRDefault="007B0E56" w:rsidP="00AE506F">
            <w:pPr>
              <w:spacing w:after="0" w:line="240" w:lineRule="auto"/>
              <w:rPr>
                <w:color w:val="000000"/>
              </w:rPr>
            </w:pPr>
            <w:r w:rsidRPr="002C7C5A">
              <w:t>İşyerinde iş sağlığı ve güvenliğine ilişkin tehlikeleri ve önlemleri değerlendirmek, tedbirleri belirlemek, işveren veya işveren vekiline bildirimde bulunmak,</w:t>
            </w:r>
          </w:p>
        </w:tc>
      </w:tr>
      <w:tr w:rsidR="007B0E56" w:rsidRPr="00B004A7" w:rsidTr="007B0E56">
        <w:trPr>
          <w:trHeight w:val="593"/>
          <w:jc w:val="center"/>
        </w:trPr>
        <w:tc>
          <w:tcPr>
            <w:tcW w:w="2884" w:type="dxa"/>
            <w:vAlign w:val="center"/>
          </w:tcPr>
          <w:p w:rsidR="007B0E56" w:rsidRPr="002C7C5A" w:rsidRDefault="007B0E56" w:rsidP="00AE506F">
            <w:pPr>
              <w:tabs>
                <w:tab w:val="left" w:pos="1236"/>
              </w:tabs>
              <w:spacing w:after="0" w:line="240" w:lineRule="auto"/>
              <w:rPr>
                <w:b/>
                <w:bCs/>
              </w:rPr>
            </w:pPr>
            <w:r w:rsidRPr="002C7C5A">
              <w:rPr>
                <w:b/>
                <w:bCs/>
              </w:rPr>
              <w:t>Risk Değerlendirme Ekibi</w:t>
            </w:r>
          </w:p>
        </w:tc>
        <w:tc>
          <w:tcPr>
            <w:tcW w:w="7034" w:type="dxa"/>
          </w:tcPr>
          <w:p w:rsidR="007B0E56" w:rsidRPr="002C7C5A" w:rsidRDefault="007B0E56" w:rsidP="00AE506F">
            <w:pPr>
              <w:spacing w:after="0" w:line="240" w:lineRule="auto"/>
              <w:rPr>
                <w:color w:val="000000"/>
              </w:rPr>
            </w:pPr>
            <w:r w:rsidRPr="002C7C5A">
              <w:t>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 gerçekleştirir.</w:t>
            </w:r>
          </w:p>
        </w:tc>
      </w:tr>
      <w:tr w:rsidR="007B0E56" w:rsidRPr="00B004A7" w:rsidTr="007B0E56">
        <w:trPr>
          <w:trHeight w:val="767"/>
          <w:jc w:val="center"/>
        </w:trPr>
        <w:tc>
          <w:tcPr>
            <w:tcW w:w="2884" w:type="dxa"/>
            <w:vAlign w:val="center"/>
          </w:tcPr>
          <w:p w:rsidR="007B0E56" w:rsidRPr="002C7C5A" w:rsidRDefault="007B0E56" w:rsidP="00AE506F">
            <w:pPr>
              <w:rPr>
                <w:b/>
              </w:rPr>
            </w:pPr>
            <w:r w:rsidRPr="002C7C5A">
              <w:rPr>
                <w:b/>
              </w:rPr>
              <w:t>Değerler Eğitimi Okul/Kurum Yürütme Komisyonu</w:t>
            </w:r>
          </w:p>
        </w:tc>
        <w:tc>
          <w:tcPr>
            <w:tcW w:w="7034" w:type="dxa"/>
          </w:tcPr>
          <w:p w:rsidR="007B0E56" w:rsidRPr="002C7C5A" w:rsidRDefault="007B0E56" w:rsidP="00AE506F">
            <w:r w:rsidRPr="002C7C5A">
              <w:t xml:space="preserve">Değerler Eğitimi kapsamında yapılacak çalışmaları </w:t>
            </w:r>
            <w:proofErr w:type="gramStart"/>
            <w:r w:rsidRPr="002C7C5A">
              <w:t>planlar,yürütür</w:t>
            </w:r>
            <w:proofErr w:type="gramEnd"/>
            <w:r w:rsidRPr="002C7C5A">
              <w:t xml:space="preserve"> ve izler.</w:t>
            </w:r>
          </w:p>
        </w:tc>
      </w:tr>
      <w:tr w:rsidR="007B0E56" w:rsidRPr="00B004A7" w:rsidTr="007B0E56">
        <w:trPr>
          <w:trHeight w:val="593"/>
          <w:jc w:val="center"/>
        </w:trPr>
        <w:tc>
          <w:tcPr>
            <w:tcW w:w="2884" w:type="dxa"/>
            <w:vAlign w:val="center"/>
          </w:tcPr>
          <w:p w:rsidR="007B0E56" w:rsidRPr="002C7C5A" w:rsidRDefault="007B0E56" w:rsidP="00AE506F">
            <w:pPr>
              <w:rPr>
                <w:b/>
              </w:rPr>
            </w:pPr>
            <w:r w:rsidRPr="002C7C5A">
              <w:rPr>
                <w:b/>
              </w:rPr>
              <w:t>Satın Alma ve İhale Komisyonu</w:t>
            </w:r>
          </w:p>
        </w:tc>
        <w:tc>
          <w:tcPr>
            <w:tcW w:w="7034" w:type="dxa"/>
          </w:tcPr>
          <w:p w:rsidR="007B0E56" w:rsidRPr="002C7C5A" w:rsidRDefault="007B0E56" w:rsidP="00AE506F">
            <w:r w:rsidRPr="002C7C5A">
              <w:t>Bu komisyon satın alma iş ve işlemlerini yürütür.</w:t>
            </w:r>
          </w:p>
        </w:tc>
      </w:tr>
      <w:tr w:rsidR="007B0E56" w:rsidRPr="00B004A7" w:rsidTr="007B0E56">
        <w:trPr>
          <w:trHeight w:val="593"/>
          <w:jc w:val="center"/>
        </w:trPr>
        <w:tc>
          <w:tcPr>
            <w:tcW w:w="2884" w:type="dxa"/>
            <w:vAlign w:val="center"/>
          </w:tcPr>
          <w:p w:rsidR="007B0E56" w:rsidRPr="002C7C5A" w:rsidRDefault="007B0E56" w:rsidP="00AE506F">
            <w:pPr>
              <w:rPr>
                <w:b/>
              </w:rPr>
            </w:pPr>
            <w:r w:rsidRPr="002C7C5A">
              <w:rPr>
                <w:b/>
              </w:rPr>
              <w:t>Muayene ve Kabul Komisyonu</w:t>
            </w:r>
          </w:p>
        </w:tc>
        <w:tc>
          <w:tcPr>
            <w:tcW w:w="7034" w:type="dxa"/>
          </w:tcPr>
          <w:p w:rsidR="007B0E56" w:rsidRPr="002C7C5A" w:rsidRDefault="007B0E56" w:rsidP="00AE506F">
            <w:r w:rsidRPr="002C7C5A">
              <w:t xml:space="preserve">Bu komisyon, şartname ve sözleşmeler uyarınca satın alınan eşya ve gereçleri muayene ve kontrol ederek kabulü veya geri çevrilmesi hakkında gereken işlemi yapar. </w:t>
            </w:r>
          </w:p>
        </w:tc>
      </w:tr>
      <w:tr w:rsidR="007B0E56" w:rsidRPr="00B004A7" w:rsidTr="007B0E56">
        <w:trPr>
          <w:trHeight w:val="593"/>
          <w:jc w:val="center"/>
        </w:trPr>
        <w:tc>
          <w:tcPr>
            <w:tcW w:w="2884" w:type="dxa"/>
          </w:tcPr>
          <w:p w:rsidR="007B0E56" w:rsidRPr="002C7C5A" w:rsidRDefault="007B0E56" w:rsidP="00AE506F">
            <w:pPr>
              <w:rPr>
                <w:b/>
              </w:rPr>
            </w:pPr>
            <w:r w:rsidRPr="002C7C5A">
              <w:rPr>
                <w:b/>
              </w:rPr>
              <w:t>Stratejik Planlama Üst Kurulu</w:t>
            </w:r>
          </w:p>
          <w:p w:rsidR="007B0E56" w:rsidRPr="002C7C5A" w:rsidRDefault="007B0E56" w:rsidP="00AE506F">
            <w:pPr>
              <w:rPr>
                <w:b/>
              </w:rPr>
            </w:pPr>
            <w:r w:rsidRPr="002C7C5A">
              <w:rPr>
                <w:b/>
              </w:rPr>
              <w:t>Stratejik Planlama Ekibi</w:t>
            </w:r>
          </w:p>
        </w:tc>
        <w:tc>
          <w:tcPr>
            <w:tcW w:w="7034" w:type="dxa"/>
          </w:tcPr>
          <w:p w:rsidR="007B0E56" w:rsidRPr="002C7C5A" w:rsidRDefault="007B0E56" w:rsidP="00AE506F">
            <w:r w:rsidRPr="002C7C5A">
              <w:rPr>
                <w:color w:val="202124"/>
                <w:shd w:val="clear" w:color="auto" w:fill="FFFFFF"/>
              </w:rPr>
              <w:t>Bir kurumun mevcut durumu ile gelecekte ortaya çıkması muhtemel gidişatını inceleme, hedeflerini belirleme, bu hedeflere ulaşmak için </w:t>
            </w:r>
            <w:r w:rsidRPr="002C7C5A">
              <w:rPr>
                <w:color w:val="040C28"/>
              </w:rPr>
              <w:t>strateji</w:t>
            </w:r>
            <w:r w:rsidRPr="002C7C5A">
              <w:rPr>
                <w:color w:val="202124"/>
                <w:shd w:val="clear" w:color="auto" w:fill="FFFFFF"/>
              </w:rPr>
              <w:t> geliştirme ve uygulama sonuçlarını ölçümleme sürecinde görev alan kişilerden oluşur.</w:t>
            </w:r>
          </w:p>
        </w:tc>
      </w:tr>
      <w:tr w:rsidR="007B0E56" w:rsidRPr="00B004A7" w:rsidTr="007B0E56">
        <w:trPr>
          <w:trHeight w:val="593"/>
          <w:jc w:val="center"/>
        </w:trPr>
        <w:tc>
          <w:tcPr>
            <w:tcW w:w="2884" w:type="dxa"/>
          </w:tcPr>
          <w:p w:rsidR="007B0E56" w:rsidRPr="002C7C5A" w:rsidRDefault="007B0E56" w:rsidP="00AE506F">
            <w:pPr>
              <w:rPr>
                <w:b/>
              </w:rPr>
            </w:pPr>
            <w:r w:rsidRPr="002C7C5A">
              <w:rPr>
                <w:b/>
              </w:rPr>
              <w:t>Okul Afet ve Acil Durum Yönetim Kurulu</w:t>
            </w:r>
          </w:p>
        </w:tc>
        <w:tc>
          <w:tcPr>
            <w:tcW w:w="7034" w:type="dxa"/>
          </w:tcPr>
          <w:p w:rsidR="007B0E56" w:rsidRPr="002C7C5A" w:rsidRDefault="007B0E56" w:rsidP="00AE506F">
            <w:r w:rsidRPr="002C7C5A">
              <w:rPr>
                <w:color w:val="040C28"/>
              </w:rPr>
              <w:t>Olası bir afet veya acil durumda oluşan etkileri azaltmak ve bunu yönetmek için yapılan tüm çalışmalardır</w:t>
            </w:r>
            <w:r w:rsidRPr="002C7C5A">
              <w:rPr>
                <w:color w:val="4D5156"/>
                <w:shd w:val="clear" w:color="auto" w:fill="FFFFFF"/>
              </w:rPr>
              <w:t>.</w:t>
            </w:r>
          </w:p>
        </w:tc>
      </w:tr>
      <w:tr w:rsidR="007B0E56" w:rsidRPr="00B004A7" w:rsidTr="007B0E56">
        <w:trPr>
          <w:trHeight w:val="593"/>
          <w:jc w:val="center"/>
        </w:trPr>
        <w:tc>
          <w:tcPr>
            <w:tcW w:w="2884" w:type="dxa"/>
          </w:tcPr>
          <w:p w:rsidR="007B0E56" w:rsidRPr="002C7C5A" w:rsidRDefault="007B0E56" w:rsidP="00AE506F">
            <w:pPr>
              <w:rPr>
                <w:b/>
              </w:rPr>
            </w:pPr>
            <w:r w:rsidRPr="002C7C5A">
              <w:rPr>
                <w:b/>
              </w:rPr>
              <w:t>Demirbaş Sayım Komisyonu</w:t>
            </w:r>
          </w:p>
        </w:tc>
        <w:tc>
          <w:tcPr>
            <w:tcW w:w="7034" w:type="dxa"/>
          </w:tcPr>
          <w:p w:rsidR="007B0E56" w:rsidRPr="002C7C5A" w:rsidRDefault="007B0E56" w:rsidP="00AE506F">
            <w:r w:rsidRPr="002C7C5A">
              <w:t>Taşınır sayımları, harcama yetkilisince, kendisinin veya görevlendireceği bir kişinin başkanlığında taşınır kayıt ve kontrol yetkilisinin de katılımıyla, en az üç kişiden oluşturulan sayım kurulu tarafından yapılır.</w:t>
            </w:r>
          </w:p>
        </w:tc>
      </w:tr>
      <w:tr w:rsidR="007B0E56" w:rsidRPr="00B004A7" w:rsidTr="007B0E56">
        <w:trPr>
          <w:trHeight w:val="593"/>
          <w:jc w:val="center"/>
        </w:trPr>
        <w:tc>
          <w:tcPr>
            <w:tcW w:w="2884" w:type="dxa"/>
          </w:tcPr>
          <w:p w:rsidR="007B0E56" w:rsidRPr="002C7C5A" w:rsidRDefault="007B0E56" w:rsidP="00AE506F">
            <w:pPr>
              <w:rPr>
                <w:b/>
              </w:rPr>
            </w:pPr>
            <w:r w:rsidRPr="002C7C5A">
              <w:rPr>
                <w:b/>
              </w:rPr>
              <w:t>Kantin Denetleme Kurulu</w:t>
            </w:r>
          </w:p>
        </w:tc>
        <w:tc>
          <w:tcPr>
            <w:tcW w:w="7034" w:type="dxa"/>
          </w:tcPr>
          <w:p w:rsidR="007B0E56" w:rsidRPr="002C7C5A" w:rsidRDefault="007B0E56" w:rsidP="00AE506F">
            <w:r w:rsidRPr="002C7C5A">
              <w:rPr>
                <w:shd w:val="clear" w:color="auto" w:fill="FFFFFF"/>
              </w:rPr>
              <w:t xml:space="preserve">Gıda işletmelerinde satılacak gıdalar ve </w:t>
            </w:r>
            <w:proofErr w:type="gramStart"/>
            <w:r w:rsidRPr="002C7C5A">
              <w:rPr>
                <w:shd w:val="clear" w:color="auto" w:fill="FFFFFF"/>
              </w:rPr>
              <w:t>hijyen</w:t>
            </w:r>
            <w:proofErr w:type="gramEnd"/>
            <w:r w:rsidRPr="002C7C5A">
              <w:rPr>
                <w:shd w:val="clear" w:color="auto" w:fill="FFFFFF"/>
              </w:rPr>
              <w:t xml:space="preserve"> yönünden denetimini kapsar.</w:t>
            </w:r>
          </w:p>
        </w:tc>
      </w:tr>
      <w:tr w:rsidR="007B0E56" w:rsidRPr="00B004A7" w:rsidTr="007B0E56">
        <w:trPr>
          <w:trHeight w:val="593"/>
          <w:jc w:val="center"/>
        </w:trPr>
        <w:tc>
          <w:tcPr>
            <w:tcW w:w="2884" w:type="dxa"/>
          </w:tcPr>
          <w:p w:rsidR="007B0E56" w:rsidRPr="002C7C5A" w:rsidRDefault="007B0E56" w:rsidP="00AE506F">
            <w:pPr>
              <w:rPr>
                <w:b/>
              </w:rPr>
            </w:pPr>
            <w:r w:rsidRPr="002C7C5A">
              <w:rPr>
                <w:b/>
              </w:rPr>
              <w:t>Psikososyal Koruma, Önleme ve Krize Müdahale Ekibi</w:t>
            </w:r>
          </w:p>
        </w:tc>
        <w:tc>
          <w:tcPr>
            <w:tcW w:w="7034" w:type="dxa"/>
          </w:tcPr>
          <w:p w:rsidR="007B0E56" w:rsidRPr="002C7C5A" w:rsidRDefault="007B0E56" w:rsidP="00AE506F">
            <w:r w:rsidRPr="002C7C5A">
              <w:t>Öğrenciler, eğitimciler veya tüm okul çalışanları için fizik veya psikolojik tehlike yaratan durumlara müdahale etme yetkisi tanınan ekiptir.</w:t>
            </w:r>
          </w:p>
        </w:tc>
      </w:tr>
      <w:tr w:rsidR="007B0E56" w:rsidRPr="00B004A7" w:rsidTr="007B0E56">
        <w:trPr>
          <w:trHeight w:val="593"/>
          <w:jc w:val="center"/>
        </w:trPr>
        <w:tc>
          <w:tcPr>
            <w:tcW w:w="2884" w:type="dxa"/>
          </w:tcPr>
          <w:p w:rsidR="007B0E56" w:rsidRPr="002C7C5A" w:rsidRDefault="007B0E56" w:rsidP="00AE506F">
            <w:pPr>
              <w:rPr>
                <w:b/>
              </w:rPr>
            </w:pPr>
            <w:r w:rsidRPr="002C7C5A">
              <w:rPr>
                <w:b/>
              </w:rPr>
              <w:t>Okul Sağlığı Yönetim Ekibi</w:t>
            </w:r>
          </w:p>
        </w:tc>
        <w:tc>
          <w:tcPr>
            <w:tcW w:w="7034" w:type="dxa"/>
          </w:tcPr>
          <w:p w:rsidR="007B0E56" w:rsidRPr="002C7C5A" w:rsidRDefault="007B0E56" w:rsidP="00AE506F">
            <w:r w:rsidRPr="002C7C5A">
              <w:rPr>
                <w:shd w:val="clear" w:color="auto" w:fill="FFFFFF"/>
              </w:rPr>
              <w:t> </w:t>
            </w:r>
            <w:r w:rsidRPr="002C7C5A">
              <w:t>Okulda yapılacak sağlık ile ilgili çalışmaların planlanması, uygulanması, izlenmesi ve değerlendirilmesi</w:t>
            </w:r>
            <w:r w:rsidRPr="002C7C5A">
              <w:rPr>
                <w:shd w:val="clear" w:color="auto" w:fill="FFFFFF"/>
              </w:rPr>
              <w:t>ni yapar.</w:t>
            </w:r>
          </w:p>
        </w:tc>
      </w:tr>
      <w:tr w:rsidR="007B0E56" w:rsidRPr="00B004A7" w:rsidTr="007B0E56">
        <w:trPr>
          <w:trHeight w:val="593"/>
          <w:jc w:val="center"/>
        </w:trPr>
        <w:tc>
          <w:tcPr>
            <w:tcW w:w="2884" w:type="dxa"/>
          </w:tcPr>
          <w:p w:rsidR="007B0E56" w:rsidRDefault="007B0E56" w:rsidP="00AE506F">
            <w:pPr>
              <w:rPr>
                <w:b/>
              </w:rPr>
            </w:pPr>
            <w:r>
              <w:rPr>
                <w:b/>
              </w:rPr>
              <w:t>İyep Komisyonu</w:t>
            </w:r>
          </w:p>
        </w:tc>
        <w:tc>
          <w:tcPr>
            <w:tcW w:w="7034" w:type="dxa"/>
          </w:tcPr>
          <w:p w:rsidR="007B0E56" w:rsidRPr="003B7477" w:rsidRDefault="007B0E56" w:rsidP="00AE506F">
            <w:r w:rsidRPr="003B7477">
              <w:t>İlkokullarda yetiştirme programı</w:t>
            </w:r>
            <w:r w:rsidRPr="003B7477">
              <w:rPr>
                <w:shd w:val="clear" w:color="auto" w:fill="FFFFFF"/>
              </w:rPr>
              <w:t>dır.</w:t>
            </w:r>
          </w:p>
        </w:tc>
      </w:tr>
      <w:tr w:rsidR="007B0E56" w:rsidRPr="00B004A7" w:rsidTr="007B0E56">
        <w:trPr>
          <w:trHeight w:val="593"/>
          <w:jc w:val="center"/>
        </w:trPr>
        <w:tc>
          <w:tcPr>
            <w:tcW w:w="2884" w:type="dxa"/>
          </w:tcPr>
          <w:p w:rsidR="007B0E56" w:rsidRDefault="007B0E56" w:rsidP="00AE506F">
            <w:pPr>
              <w:rPr>
                <w:b/>
              </w:rPr>
            </w:pPr>
            <w:r>
              <w:rPr>
                <w:b/>
              </w:rPr>
              <w:t>Eba Destek Ekibi</w:t>
            </w:r>
          </w:p>
        </w:tc>
        <w:tc>
          <w:tcPr>
            <w:tcW w:w="7034" w:type="dxa"/>
          </w:tcPr>
          <w:p w:rsidR="007B0E56" w:rsidRPr="003B7477" w:rsidRDefault="007B0E56" w:rsidP="00AE506F">
            <w:r w:rsidRPr="003B7477">
              <w:rPr>
                <w:shd w:val="clear" w:color="auto" w:fill="FFFFFF"/>
              </w:rPr>
              <w:t>EBA Destek Noktası, eğitimin uzaktan yapıldığı salgın sürecinde, evinde bilgisayar ve internet erişimi bulunmayan öğrencilerin EBA’ya erişimini sağlamak için okullarda oluşturulan alanlarda görevli öğretmenlerdir.</w:t>
            </w:r>
          </w:p>
        </w:tc>
      </w:tr>
      <w:tr w:rsidR="007B0E56" w:rsidRPr="00B004A7" w:rsidTr="007B0E56">
        <w:trPr>
          <w:trHeight w:val="593"/>
          <w:jc w:val="center"/>
        </w:trPr>
        <w:tc>
          <w:tcPr>
            <w:tcW w:w="2884" w:type="dxa"/>
          </w:tcPr>
          <w:p w:rsidR="007B0E56" w:rsidRDefault="007B0E56" w:rsidP="00AE506F">
            <w:pPr>
              <w:rPr>
                <w:b/>
              </w:rPr>
            </w:pPr>
            <w:r>
              <w:rPr>
                <w:b/>
              </w:rPr>
              <w:lastRenderedPageBreak/>
              <w:t>Okulum Temiz Ekibi</w:t>
            </w:r>
          </w:p>
        </w:tc>
        <w:tc>
          <w:tcPr>
            <w:tcW w:w="7034" w:type="dxa"/>
          </w:tcPr>
          <w:p w:rsidR="007B0E56" w:rsidRPr="003B7477" w:rsidRDefault="007B0E56" w:rsidP="00AE506F">
            <w:r w:rsidRPr="003B7477">
              <w:t xml:space="preserve">Öğrencilerin; kişisel temizlik, </w:t>
            </w:r>
            <w:proofErr w:type="gramStart"/>
            <w:r w:rsidRPr="003B7477">
              <w:t>hijyen</w:t>
            </w:r>
            <w:proofErr w:type="gramEnd"/>
            <w:r w:rsidRPr="003B7477">
              <w:t xml:space="preserve"> bilgi ve becerilerinin geliştirilmesi ve temiz çevre bilincinin oluşturulması</w:t>
            </w:r>
            <w:r w:rsidRPr="003B7477">
              <w:rPr>
                <w:shd w:val="clear" w:color="auto" w:fill="FFFFFF"/>
              </w:rPr>
              <w:t>nı amaçlayan ve görevli kişlerden oluşur</w:t>
            </w:r>
          </w:p>
        </w:tc>
      </w:tr>
      <w:tr w:rsidR="007B0E56" w:rsidRPr="00B004A7" w:rsidTr="007B0E56">
        <w:trPr>
          <w:trHeight w:val="593"/>
          <w:jc w:val="center"/>
        </w:trPr>
        <w:tc>
          <w:tcPr>
            <w:tcW w:w="2884" w:type="dxa"/>
          </w:tcPr>
          <w:p w:rsidR="007B0E56" w:rsidRDefault="007B0E56" w:rsidP="00AE506F">
            <w:pPr>
              <w:rPr>
                <w:b/>
              </w:rPr>
            </w:pPr>
            <w:r>
              <w:rPr>
                <w:b/>
              </w:rPr>
              <w:t>Çocuk Kulübü Yönetim Kurulu</w:t>
            </w:r>
          </w:p>
        </w:tc>
        <w:tc>
          <w:tcPr>
            <w:tcW w:w="7034" w:type="dxa"/>
          </w:tcPr>
          <w:p w:rsidR="007B0E56" w:rsidRPr="003B7477" w:rsidRDefault="007B0E56" w:rsidP="00AE506F">
            <w:r w:rsidRPr="003B7477">
              <w:rPr>
                <w:shd w:val="clear" w:color="auto" w:fill="FFFFFF"/>
              </w:rPr>
              <w:t xml:space="preserve">Eğitim saatleri dışındaki zamanlarda öğrencilerin </w:t>
            </w:r>
            <w:r w:rsidRPr="003B7477">
              <w:t>eğitimlerinin ve sosyal gelişimlerinin desteklenmesi</w:t>
            </w:r>
            <w:r w:rsidRPr="003B7477">
              <w:rPr>
                <w:shd w:val="clear" w:color="auto" w:fill="FFFFFF"/>
              </w:rPr>
              <w:t xml:space="preserve"> için görevli öğretmenlerin iş ve işlemlerini düzenler. </w:t>
            </w:r>
          </w:p>
        </w:tc>
      </w:tr>
      <w:tr w:rsidR="007B0E56" w:rsidRPr="00B004A7" w:rsidTr="007B0E56">
        <w:trPr>
          <w:trHeight w:val="593"/>
          <w:jc w:val="center"/>
        </w:trPr>
        <w:tc>
          <w:tcPr>
            <w:tcW w:w="2884" w:type="dxa"/>
          </w:tcPr>
          <w:p w:rsidR="007B0E56" w:rsidRDefault="007B0E56" w:rsidP="00AE506F">
            <w:pPr>
              <w:rPr>
                <w:b/>
              </w:rPr>
            </w:pPr>
            <w:r>
              <w:rPr>
                <w:b/>
              </w:rPr>
              <w:t>Okul Servis Araçları Tespit Komisyonu</w:t>
            </w:r>
          </w:p>
        </w:tc>
        <w:tc>
          <w:tcPr>
            <w:tcW w:w="7034" w:type="dxa"/>
          </w:tcPr>
          <w:p w:rsidR="007B0E56" w:rsidRPr="003B7477" w:rsidRDefault="007B0E56" w:rsidP="00AE506F">
            <w:r w:rsidRPr="003B7477">
              <w:t xml:space="preserve">Okul servis araçlarında ilgili yasa ve mevzuatlara göre belirlenen </w:t>
            </w:r>
            <w:proofErr w:type="gramStart"/>
            <w:r w:rsidRPr="003B7477">
              <w:t>kriterleri</w:t>
            </w:r>
            <w:proofErr w:type="gramEnd"/>
            <w:r w:rsidRPr="003B7477">
              <w:t xml:space="preserve"> denetler ve üst kuruma raporlamakla görevlidir. </w:t>
            </w:r>
          </w:p>
        </w:tc>
      </w:tr>
    </w:tbl>
    <w:p w:rsidR="007B0E56" w:rsidRDefault="007B0E56" w:rsidP="001369FD">
      <w:pPr>
        <w:ind w:firstLine="709"/>
        <w:rPr>
          <w:rFonts w:ascii="Book Antiqua" w:hAnsi="Book Antiqua"/>
        </w:rPr>
      </w:pPr>
    </w:p>
    <w:p w:rsidR="001369FD" w:rsidRPr="008921DD" w:rsidRDefault="00F402A5" w:rsidP="001369FD">
      <w:pPr>
        <w:pStyle w:val="Balk4"/>
        <w:rPr>
          <w:sz w:val="28"/>
          <w:szCs w:val="28"/>
        </w:rPr>
      </w:pPr>
      <w:bookmarkStart w:id="37" w:name="_Toc531853197"/>
      <w:bookmarkStart w:id="38" w:name="_Toc532154569"/>
      <w:r>
        <w:rPr>
          <w:sz w:val="28"/>
          <w:szCs w:val="28"/>
        </w:rPr>
        <w:t>2.7.2.</w:t>
      </w:r>
      <w:r w:rsidR="001369FD" w:rsidRPr="008921DD">
        <w:rPr>
          <w:sz w:val="28"/>
          <w:szCs w:val="28"/>
        </w:rPr>
        <w:t>İnsan Kaynakları</w:t>
      </w:r>
      <w:bookmarkEnd w:id="37"/>
      <w:bookmarkEnd w:id="38"/>
    </w:p>
    <w:p w:rsidR="001369FD" w:rsidRDefault="001369FD" w:rsidP="001369FD">
      <w:pPr>
        <w:ind w:firstLine="709"/>
        <w:rPr>
          <w:rFonts w:ascii="Book Antiqua" w:eastAsia="Calibri" w:hAnsi="Book Antiqua" w:cs="Arial"/>
          <w:szCs w:val="22"/>
        </w:rPr>
      </w:pPr>
      <w:r w:rsidRPr="00A219A4">
        <w:rPr>
          <w:rFonts w:ascii="Book Antiqua" w:eastAsia="Calibri" w:hAnsi="Book Antiqua" w:cs="Arial"/>
          <w:szCs w:val="22"/>
        </w:rPr>
        <w:t>Kurumlarda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CD61EB" w:rsidRDefault="00CD61EB" w:rsidP="001369FD">
      <w:pPr>
        <w:ind w:firstLine="709"/>
        <w:rPr>
          <w:rFonts w:ascii="Book Antiqua" w:eastAsia="Calibri" w:hAnsi="Book Antiqua" w:cs="Arial"/>
          <w:szCs w:val="22"/>
        </w:rPr>
      </w:pPr>
    </w:p>
    <w:p w:rsidR="00433B4B" w:rsidRDefault="0081261B" w:rsidP="0081261B">
      <w:pPr>
        <w:spacing w:before="1"/>
        <w:ind w:left="-1417" w:right="-1414" w:firstLine="1984"/>
        <w:rPr>
          <w:b/>
          <w:sz w:val="21"/>
        </w:rPr>
      </w:pPr>
      <w:r>
        <w:rPr>
          <w:b/>
        </w:rPr>
        <w:t xml:space="preserve">                   </w:t>
      </w:r>
      <w:r w:rsidR="00CD61EB">
        <w:rPr>
          <w:b/>
        </w:rPr>
        <w:t xml:space="preserve">Tablo 1: </w:t>
      </w:r>
      <w:r>
        <w:rPr>
          <w:b/>
        </w:rPr>
        <w:t xml:space="preserve">2023 Yılı Kurumdaki </w:t>
      </w:r>
      <w:r w:rsidR="00433B4B" w:rsidRPr="00B004A7">
        <w:rPr>
          <w:b/>
        </w:rPr>
        <w:t>Mevcut Yönetici Sayısı:</w:t>
      </w:r>
    </w:p>
    <w:tbl>
      <w:tblPr>
        <w:tblW w:w="9924"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8"/>
        <w:gridCol w:w="3615"/>
        <w:gridCol w:w="1559"/>
        <w:gridCol w:w="1843"/>
        <w:gridCol w:w="1899"/>
      </w:tblGrid>
      <w:tr w:rsidR="00433B4B" w:rsidRPr="00B004A7" w:rsidTr="0081261B">
        <w:trPr>
          <w:trHeight w:val="551"/>
        </w:trPr>
        <w:tc>
          <w:tcPr>
            <w:tcW w:w="1008" w:type="dxa"/>
            <w:shd w:val="clear" w:color="auto" w:fill="B8CCE3"/>
          </w:tcPr>
          <w:p w:rsidR="00433B4B" w:rsidRPr="00B004A7" w:rsidRDefault="00433B4B" w:rsidP="00AE506F">
            <w:pPr>
              <w:pStyle w:val="TableParagraph"/>
              <w:autoSpaceDE w:val="0"/>
              <w:autoSpaceDN w:val="0"/>
              <w:spacing w:line="272" w:lineRule="exact"/>
              <w:ind w:left="270" w:right="256"/>
              <w:jc w:val="center"/>
              <w:rPr>
                <w:rFonts w:ascii="Times New Roman" w:eastAsia="Calibri" w:hAnsi="Times New Roman"/>
                <w:b/>
              </w:rPr>
            </w:pPr>
            <w:r w:rsidRPr="00B004A7">
              <w:rPr>
                <w:rFonts w:ascii="Times New Roman" w:eastAsia="Calibri" w:hAnsi="Times New Roman"/>
                <w:b/>
              </w:rPr>
              <w:t>Sıra</w:t>
            </w:r>
          </w:p>
          <w:p w:rsidR="00433B4B" w:rsidRPr="00B004A7" w:rsidRDefault="00433B4B" w:rsidP="00AE506F">
            <w:pPr>
              <w:pStyle w:val="TableParagraph"/>
              <w:autoSpaceDE w:val="0"/>
              <w:autoSpaceDN w:val="0"/>
              <w:spacing w:line="259" w:lineRule="exact"/>
              <w:ind w:left="269" w:right="256"/>
              <w:jc w:val="center"/>
              <w:rPr>
                <w:rFonts w:ascii="Times New Roman" w:eastAsia="Calibri" w:hAnsi="Times New Roman"/>
                <w:b/>
              </w:rPr>
            </w:pPr>
            <w:r w:rsidRPr="00B004A7">
              <w:rPr>
                <w:rFonts w:ascii="Times New Roman" w:eastAsia="Calibri" w:hAnsi="Times New Roman"/>
                <w:b/>
              </w:rPr>
              <w:t>No</w:t>
            </w:r>
          </w:p>
        </w:tc>
        <w:tc>
          <w:tcPr>
            <w:tcW w:w="3615" w:type="dxa"/>
            <w:shd w:val="clear" w:color="auto" w:fill="B8CCE3"/>
          </w:tcPr>
          <w:p w:rsidR="00433B4B" w:rsidRPr="00B004A7" w:rsidRDefault="00433B4B" w:rsidP="00AE506F">
            <w:pPr>
              <w:pStyle w:val="TableParagraph"/>
              <w:autoSpaceDE w:val="0"/>
              <w:autoSpaceDN w:val="0"/>
              <w:spacing w:before="133"/>
              <w:ind w:left="1344" w:right="1331"/>
              <w:jc w:val="center"/>
              <w:rPr>
                <w:rFonts w:ascii="Times New Roman" w:eastAsia="Calibri" w:hAnsi="Times New Roman"/>
                <w:b/>
              </w:rPr>
            </w:pPr>
            <w:r w:rsidRPr="00B004A7">
              <w:rPr>
                <w:rFonts w:ascii="Times New Roman" w:eastAsia="Calibri" w:hAnsi="Times New Roman"/>
                <w:b/>
              </w:rPr>
              <w:t>Görevi</w:t>
            </w:r>
          </w:p>
        </w:tc>
        <w:tc>
          <w:tcPr>
            <w:tcW w:w="1559" w:type="dxa"/>
            <w:shd w:val="clear" w:color="auto" w:fill="B8CCE3"/>
          </w:tcPr>
          <w:p w:rsidR="00433B4B" w:rsidRPr="00B004A7" w:rsidRDefault="00433B4B" w:rsidP="00AE506F">
            <w:pPr>
              <w:pStyle w:val="TableParagraph"/>
              <w:autoSpaceDE w:val="0"/>
              <w:autoSpaceDN w:val="0"/>
              <w:spacing w:before="133"/>
              <w:ind w:left="396" w:right="385"/>
              <w:jc w:val="center"/>
              <w:rPr>
                <w:rFonts w:ascii="Times New Roman" w:eastAsia="Calibri" w:hAnsi="Times New Roman"/>
                <w:b/>
              </w:rPr>
            </w:pPr>
            <w:r w:rsidRPr="00B004A7">
              <w:rPr>
                <w:rFonts w:ascii="Times New Roman" w:eastAsia="Calibri" w:hAnsi="Times New Roman"/>
                <w:b/>
              </w:rPr>
              <w:t>Erkek</w:t>
            </w:r>
          </w:p>
        </w:tc>
        <w:tc>
          <w:tcPr>
            <w:tcW w:w="1843" w:type="dxa"/>
            <w:shd w:val="clear" w:color="auto" w:fill="B8CCE3"/>
          </w:tcPr>
          <w:p w:rsidR="00433B4B" w:rsidRPr="00B004A7" w:rsidRDefault="00433B4B" w:rsidP="00AE506F">
            <w:pPr>
              <w:pStyle w:val="TableParagraph"/>
              <w:autoSpaceDE w:val="0"/>
              <w:autoSpaceDN w:val="0"/>
              <w:spacing w:before="133"/>
              <w:ind w:left="543" w:right="529"/>
              <w:jc w:val="center"/>
              <w:rPr>
                <w:rFonts w:ascii="Times New Roman" w:eastAsia="Calibri" w:hAnsi="Times New Roman"/>
                <w:b/>
              </w:rPr>
            </w:pPr>
            <w:r w:rsidRPr="00B004A7">
              <w:rPr>
                <w:rFonts w:ascii="Times New Roman" w:eastAsia="Calibri" w:hAnsi="Times New Roman"/>
                <w:b/>
              </w:rPr>
              <w:t>Kadın</w:t>
            </w:r>
          </w:p>
        </w:tc>
        <w:tc>
          <w:tcPr>
            <w:tcW w:w="1899" w:type="dxa"/>
            <w:shd w:val="clear" w:color="auto" w:fill="B8CCE3"/>
          </w:tcPr>
          <w:p w:rsidR="00433B4B" w:rsidRPr="00B004A7" w:rsidRDefault="00433B4B" w:rsidP="00AE506F">
            <w:pPr>
              <w:pStyle w:val="TableParagraph"/>
              <w:autoSpaceDE w:val="0"/>
              <w:autoSpaceDN w:val="0"/>
              <w:spacing w:before="133"/>
              <w:ind w:left="422" w:right="408"/>
              <w:jc w:val="center"/>
              <w:rPr>
                <w:rFonts w:ascii="Times New Roman" w:eastAsia="Calibri" w:hAnsi="Times New Roman"/>
                <w:b/>
                <w:i/>
              </w:rPr>
            </w:pPr>
            <w:r w:rsidRPr="00B004A7">
              <w:rPr>
                <w:rFonts w:ascii="Times New Roman" w:eastAsia="Calibri" w:hAnsi="Times New Roman"/>
                <w:b/>
                <w:i/>
              </w:rPr>
              <w:t>Toplam</w:t>
            </w:r>
          </w:p>
        </w:tc>
      </w:tr>
      <w:tr w:rsidR="00433B4B" w:rsidRPr="00B004A7" w:rsidTr="0081261B">
        <w:trPr>
          <w:trHeight w:val="517"/>
        </w:trPr>
        <w:tc>
          <w:tcPr>
            <w:tcW w:w="1008" w:type="dxa"/>
            <w:shd w:val="clear" w:color="auto" w:fill="auto"/>
          </w:tcPr>
          <w:p w:rsidR="00433B4B" w:rsidRPr="00B004A7" w:rsidRDefault="00433B4B" w:rsidP="00AE506F">
            <w:pPr>
              <w:pStyle w:val="TableParagraph"/>
              <w:autoSpaceDE w:val="0"/>
              <w:autoSpaceDN w:val="0"/>
              <w:spacing w:before="111"/>
              <w:ind w:left="14"/>
              <w:jc w:val="center"/>
              <w:rPr>
                <w:rFonts w:ascii="Times New Roman" w:eastAsia="Calibri" w:hAnsi="Times New Roman"/>
              </w:rPr>
            </w:pPr>
            <w:r w:rsidRPr="00B004A7">
              <w:rPr>
                <w:rFonts w:ascii="Times New Roman" w:eastAsia="Calibri" w:hAnsi="Times New Roman"/>
              </w:rPr>
              <w:t>1</w:t>
            </w:r>
          </w:p>
        </w:tc>
        <w:tc>
          <w:tcPr>
            <w:tcW w:w="3615" w:type="dxa"/>
            <w:shd w:val="clear" w:color="auto" w:fill="auto"/>
          </w:tcPr>
          <w:p w:rsidR="00433B4B" w:rsidRPr="00B004A7" w:rsidRDefault="00433B4B" w:rsidP="00AE506F">
            <w:pPr>
              <w:pStyle w:val="TableParagraph"/>
              <w:autoSpaceDE w:val="0"/>
              <w:autoSpaceDN w:val="0"/>
              <w:spacing w:line="270" w:lineRule="exact"/>
              <w:ind w:left="107"/>
              <w:rPr>
                <w:rFonts w:ascii="Times New Roman" w:eastAsia="Calibri" w:hAnsi="Times New Roman"/>
              </w:rPr>
            </w:pPr>
            <w:r w:rsidRPr="00B004A7">
              <w:rPr>
                <w:rFonts w:ascii="Times New Roman" w:eastAsia="Calibri" w:hAnsi="Times New Roman"/>
              </w:rPr>
              <w:t>Müdür</w:t>
            </w:r>
          </w:p>
        </w:tc>
        <w:tc>
          <w:tcPr>
            <w:tcW w:w="1559" w:type="dxa"/>
            <w:shd w:val="clear" w:color="auto" w:fill="auto"/>
          </w:tcPr>
          <w:p w:rsidR="00433B4B" w:rsidRPr="00B004A7" w:rsidRDefault="00433B4B" w:rsidP="00AE506F">
            <w:pPr>
              <w:pStyle w:val="TableParagraph"/>
              <w:autoSpaceDE w:val="0"/>
              <w:autoSpaceDN w:val="0"/>
              <w:spacing w:line="270" w:lineRule="exact"/>
              <w:ind w:left="11"/>
              <w:jc w:val="center"/>
              <w:rPr>
                <w:rFonts w:ascii="Times New Roman" w:eastAsia="Calibri" w:hAnsi="Times New Roman"/>
              </w:rPr>
            </w:pPr>
            <w:r>
              <w:rPr>
                <w:rFonts w:ascii="Times New Roman" w:eastAsia="Calibri" w:hAnsi="Times New Roman"/>
              </w:rPr>
              <w:t>1</w:t>
            </w:r>
          </w:p>
        </w:tc>
        <w:tc>
          <w:tcPr>
            <w:tcW w:w="1843" w:type="dxa"/>
            <w:shd w:val="clear" w:color="auto" w:fill="auto"/>
          </w:tcPr>
          <w:p w:rsidR="00433B4B" w:rsidRPr="00B004A7" w:rsidRDefault="00433B4B" w:rsidP="00AE506F">
            <w:pPr>
              <w:pStyle w:val="TableParagraph"/>
              <w:autoSpaceDE w:val="0"/>
              <w:autoSpaceDN w:val="0"/>
              <w:spacing w:line="270" w:lineRule="exact"/>
              <w:ind w:left="14"/>
              <w:jc w:val="center"/>
              <w:rPr>
                <w:rFonts w:ascii="Times New Roman" w:eastAsia="Calibri" w:hAnsi="Times New Roman"/>
              </w:rPr>
            </w:pPr>
            <w:r w:rsidRPr="00B004A7">
              <w:rPr>
                <w:rFonts w:ascii="Times New Roman" w:eastAsia="Calibri" w:hAnsi="Times New Roman"/>
              </w:rPr>
              <w:t>0</w:t>
            </w:r>
          </w:p>
        </w:tc>
        <w:tc>
          <w:tcPr>
            <w:tcW w:w="1899" w:type="dxa"/>
            <w:shd w:val="clear" w:color="auto" w:fill="auto"/>
          </w:tcPr>
          <w:p w:rsidR="00433B4B" w:rsidRPr="00B004A7" w:rsidRDefault="00433B4B" w:rsidP="00AE506F">
            <w:pPr>
              <w:pStyle w:val="TableParagraph"/>
              <w:autoSpaceDE w:val="0"/>
              <w:autoSpaceDN w:val="0"/>
              <w:spacing w:line="270" w:lineRule="exact"/>
              <w:ind w:left="17"/>
              <w:jc w:val="center"/>
              <w:rPr>
                <w:rFonts w:ascii="Times New Roman" w:eastAsia="Calibri" w:hAnsi="Times New Roman"/>
              </w:rPr>
            </w:pPr>
            <w:r w:rsidRPr="00B004A7">
              <w:rPr>
                <w:rFonts w:ascii="Times New Roman" w:eastAsia="Calibri" w:hAnsi="Times New Roman"/>
              </w:rPr>
              <w:t>1</w:t>
            </w:r>
          </w:p>
        </w:tc>
      </w:tr>
      <w:tr w:rsidR="00433B4B" w:rsidRPr="00B004A7" w:rsidTr="0081261B">
        <w:trPr>
          <w:trHeight w:val="517"/>
        </w:trPr>
        <w:tc>
          <w:tcPr>
            <w:tcW w:w="1008" w:type="dxa"/>
            <w:shd w:val="clear" w:color="auto" w:fill="auto"/>
          </w:tcPr>
          <w:p w:rsidR="00433B4B" w:rsidRPr="00B004A7" w:rsidRDefault="00433B4B" w:rsidP="00AE506F">
            <w:pPr>
              <w:pStyle w:val="TableParagraph"/>
              <w:autoSpaceDE w:val="0"/>
              <w:autoSpaceDN w:val="0"/>
              <w:spacing w:before="111"/>
              <w:ind w:left="14"/>
              <w:jc w:val="center"/>
              <w:rPr>
                <w:rFonts w:ascii="Times New Roman" w:eastAsia="Calibri" w:hAnsi="Times New Roman"/>
              </w:rPr>
            </w:pPr>
            <w:r w:rsidRPr="00B004A7">
              <w:rPr>
                <w:rFonts w:ascii="Times New Roman" w:eastAsia="Calibri" w:hAnsi="Times New Roman"/>
              </w:rPr>
              <w:t>2</w:t>
            </w:r>
          </w:p>
        </w:tc>
        <w:tc>
          <w:tcPr>
            <w:tcW w:w="3615" w:type="dxa"/>
            <w:shd w:val="clear" w:color="auto" w:fill="auto"/>
          </w:tcPr>
          <w:p w:rsidR="00433B4B" w:rsidRPr="00B004A7" w:rsidRDefault="00433B4B" w:rsidP="00AE506F">
            <w:pPr>
              <w:pStyle w:val="TableParagraph"/>
              <w:autoSpaceDE w:val="0"/>
              <w:autoSpaceDN w:val="0"/>
              <w:spacing w:line="270" w:lineRule="exact"/>
              <w:ind w:left="107"/>
              <w:rPr>
                <w:rFonts w:ascii="Times New Roman" w:eastAsia="Calibri" w:hAnsi="Times New Roman"/>
              </w:rPr>
            </w:pPr>
            <w:r w:rsidRPr="00B004A7">
              <w:rPr>
                <w:rFonts w:ascii="Times New Roman" w:eastAsia="Calibri" w:hAnsi="Times New Roman"/>
              </w:rPr>
              <w:t>Müdür Yrd.</w:t>
            </w:r>
          </w:p>
        </w:tc>
        <w:tc>
          <w:tcPr>
            <w:tcW w:w="1559" w:type="dxa"/>
            <w:shd w:val="clear" w:color="auto" w:fill="auto"/>
          </w:tcPr>
          <w:p w:rsidR="00433B4B" w:rsidRPr="00B004A7" w:rsidRDefault="00433B4B" w:rsidP="00AE506F">
            <w:pPr>
              <w:pStyle w:val="TableParagraph"/>
              <w:autoSpaceDE w:val="0"/>
              <w:autoSpaceDN w:val="0"/>
              <w:spacing w:line="270" w:lineRule="exact"/>
              <w:ind w:left="11"/>
              <w:jc w:val="center"/>
              <w:rPr>
                <w:rFonts w:ascii="Times New Roman" w:eastAsia="Calibri" w:hAnsi="Times New Roman"/>
              </w:rPr>
            </w:pPr>
            <w:r w:rsidRPr="00B004A7">
              <w:rPr>
                <w:rFonts w:ascii="Times New Roman" w:eastAsia="Calibri" w:hAnsi="Times New Roman"/>
              </w:rPr>
              <w:t>0</w:t>
            </w:r>
          </w:p>
        </w:tc>
        <w:tc>
          <w:tcPr>
            <w:tcW w:w="1843" w:type="dxa"/>
            <w:shd w:val="clear" w:color="auto" w:fill="auto"/>
          </w:tcPr>
          <w:p w:rsidR="00433B4B" w:rsidRPr="00B004A7" w:rsidRDefault="00433B4B" w:rsidP="00AE506F">
            <w:pPr>
              <w:pStyle w:val="TableParagraph"/>
              <w:autoSpaceDE w:val="0"/>
              <w:autoSpaceDN w:val="0"/>
              <w:spacing w:line="270" w:lineRule="exact"/>
              <w:ind w:left="14"/>
              <w:jc w:val="center"/>
              <w:rPr>
                <w:rFonts w:ascii="Times New Roman" w:eastAsia="Calibri" w:hAnsi="Times New Roman"/>
              </w:rPr>
            </w:pPr>
            <w:r>
              <w:rPr>
                <w:rFonts w:ascii="Times New Roman" w:eastAsia="Calibri" w:hAnsi="Times New Roman"/>
              </w:rPr>
              <w:t>2</w:t>
            </w:r>
          </w:p>
        </w:tc>
        <w:tc>
          <w:tcPr>
            <w:tcW w:w="1899" w:type="dxa"/>
            <w:shd w:val="clear" w:color="auto" w:fill="auto"/>
          </w:tcPr>
          <w:p w:rsidR="00433B4B" w:rsidRPr="00B004A7" w:rsidRDefault="00433B4B" w:rsidP="00AE506F">
            <w:pPr>
              <w:pStyle w:val="TableParagraph"/>
              <w:autoSpaceDE w:val="0"/>
              <w:autoSpaceDN w:val="0"/>
              <w:spacing w:line="270" w:lineRule="exact"/>
              <w:ind w:left="17"/>
              <w:jc w:val="center"/>
              <w:rPr>
                <w:rFonts w:ascii="Times New Roman" w:eastAsia="Calibri" w:hAnsi="Times New Roman"/>
              </w:rPr>
            </w:pPr>
            <w:r>
              <w:rPr>
                <w:rFonts w:ascii="Times New Roman" w:eastAsia="Calibri" w:hAnsi="Times New Roman"/>
              </w:rPr>
              <w:t>2</w:t>
            </w:r>
          </w:p>
        </w:tc>
      </w:tr>
    </w:tbl>
    <w:p w:rsidR="00433B4B" w:rsidRDefault="00433B4B" w:rsidP="0081261B">
      <w:pPr>
        <w:spacing w:before="90"/>
        <w:ind w:right="2615"/>
        <w:rPr>
          <w:b/>
        </w:rPr>
      </w:pPr>
    </w:p>
    <w:p w:rsidR="00433B4B" w:rsidRPr="00B004A7" w:rsidRDefault="0081261B" w:rsidP="0081261B">
      <w:pPr>
        <w:spacing w:before="90"/>
        <w:ind w:left="426" w:right="1279" w:firstLine="992"/>
        <w:rPr>
          <w:b/>
          <w:sz w:val="21"/>
        </w:rPr>
      </w:pPr>
      <w:r>
        <w:rPr>
          <w:b/>
        </w:rPr>
        <w:t xml:space="preserve">       </w:t>
      </w:r>
      <w:r w:rsidR="00CD61EB">
        <w:rPr>
          <w:b/>
        </w:rPr>
        <w:t>Tablo 2:</w:t>
      </w:r>
      <w:r w:rsidR="00433B4B" w:rsidRPr="00B004A7">
        <w:rPr>
          <w:b/>
        </w:rPr>
        <w:t>Kurum Yöneticilerinin Eğitim Durumu:</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6"/>
        <w:gridCol w:w="3692"/>
      </w:tblGrid>
      <w:tr w:rsidR="00433B4B" w:rsidRPr="00B004A7" w:rsidTr="0081261B">
        <w:trPr>
          <w:trHeight w:val="518"/>
        </w:trPr>
        <w:tc>
          <w:tcPr>
            <w:tcW w:w="3116" w:type="dxa"/>
            <w:vMerge w:val="restart"/>
            <w:shd w:val="clear" w:color="auto" w:fill="B8CCE3"/>
          </w:tcPr>
          <w:p w:rsidR="00433B4B" w:rsidRPr="00B004A7" w:rsidRDefault="00433B4B" w:rsidP="00AE506F">
            <w:pPr>
              <w:pStyle w:val="TableParagraph"/>
              <w:autoSpaceDE w:val="0"/>
              <w:autoSpaceDN w:val="0"/>
              <w:spacing w:before="11"/>
              <w:rPr>
                <w:rFonts w:ascii="Times New Roman" w:eastAsia="Calibri" w:hAnsi="Times New Roman"/>
                <w:b/>
                <w:sz w:val="20"/>
              </w:rPr>
            </w:pPr>
          </w:p>
          <w:p w:rsidR="00433B4B" w:rsidRPr="00B004A7" w:rsidRDefault="00433B4B" w:rsidP="00AE506F">
            <w:pPr>
              <w:pStyle w:val="TableParagraph"/>
              <w:autoSpaceDE w:val="0"/>
              <w:autoSpaceDN w:val="0"/>
              <w:ind w:left="825"/>
              <w:rPr>
                <w:rFonts w:ascii="Times New Roman" w:eastAsia="Calibri" w:hAnsi="Times New Roman"/>
                <w:b/>
              </w:rPr>
            </w:pPr>
            <w:r w:rsidRPr="00B004A7">
              <w:rPr>
                <w:rFonts w:ascii="Times New Roman" w:eastAsia="Calibri" w:hAnsi="Times New Roman"/>
                <w:b/>
              </w:rPr>
              <w:t>Eğitim Düzeyi</w:t>
            </w:r>
          </w:p>
        </w:tc>
        <w:tc>
          <w:tcPr>
            <w:tcW w:w="6808" w:type="dxa"/>
            <w:gridSpan w:val="2"/>
            <w:shd w:val="clear" w:color="auto" w:fill="B8CCE3"/>
          </w:tcPr>
          <w:p w:rsidR="00433B4B" w:rsidRPr="00B004A7" w:rsidRDefault="00433B4B" w:rsidP="00AE506F">
            <w:pPr>
              <w:pStyle w:val="TableParagraph"/>
              <w:autoSpaceDE w:val="0"/>
              <w:autoSpaceDN w:val="0"/>
              <w:spacing w:line="275" w:lineRule="exact"/>
              <w:ind w:left="2113" w:right="2104"/>
              <w:jc w:val="center"/>
              <w:rPr>
                <w:rFonts w:ascii="Times New Roman" w:eastAsia="Calibri" w:hAnsi="Times New Roman"/>
                <w:b/>
              </w:rPr>
            </w:pPr>
            <w:r w:rsidRPr="00B004A7">
              <w:rPr>
                <w:rFonts w:ascii="Times New Roman" w:eastAsia="Calibri" w:hAnsi="Times New Roman"/>
                <w:b/>
              </w:rPr>
              <w:t>2023 Yılı İtibari İle</w:t>
            </w:r>
          </w:p>
        </w:tc>
      </w:tr>
      <w:tr w:rsidR="00433B4B" w:rsidRPr="00B004A7" w:rsidTr="0081261B">
        <w:trPr>
          <w:trHeight w:val="475"/>
        </w:trPr>
        <w:tc>
          <w:tcPr>
            <w:tcW w:w="3116" w:type="dxa"/>
            <w:vMerge/>
            <w:tcBorders>
              <w:top w:val="nil"/>
            </w:tcBorders>
            <w:shd w:val="clear" w:color="auto" w:fill="B8CCE3"/>
          </w:tcPr>
          <w:p w:rsidR="00433B4B" w:rsidRPr="00B004A7" w:rsidRDefault="00433B4B" w:rsidP="00AE506F">
            <w:pPr>
              <w:widowControl w:val="0"/>
              <w:autoSpaceDE w:val="0"/>
              <w:autoSpaceDN w:val="0"/>
              <w:rPr>
                <w:rFonts w:eastAsia="Calibri"/>
                <w:sz w:val="2"/>
                <w:szCs w:val="2"/>
              </w:rPr>
            </w:pPr>
          </w:p>
        </w:tc>
        <w:tc>
          <w:tcPr>
            <w:tcW w:w="3116" w:type="dxa"/>
            <w:shd w:val="clear" w:color="auto" w:fill="auto"/>
          </w:tcPr>
          <w:p w:rsidR="00433B4B" w:rsidRPr="00B004A7" w:rsidRDefault="00433B4B" w:rsidP="00AE506F">
            <w:pPr>
              <w:pStyle w:val="TableParagraph"/>
              <w:autoSpaceDE w:val="0"/>
              <w:autoSpaceDN w:val="0"/>
              <w:spacing w:line="276" w:lineRule="exact"/>
              <w:ind w:left="823" w:right="817"/>
              <w:jc w:val="center"/>
              <w:rPr>
                <w:rFonts w:ascii="Times New Roman" w:eastAsia="Calibri" w:hAnsi="Times New Roman"/>
                <w:b/>
              </w:rPr>
            </w:pPr>
            <w:r w:rsidRPr="00B004A7">
              <w:rPr>
                <w:rFonts w:ascii="Times New Roman" w:eastAsia="Calibri" w:hAnsi="Times New Roman"/>
                <w:b/>
              </w:rPr>
              <w:t>Kişi Sayısı</w:t>
            </w:r>
          </w:p>
        </w:tc>
        <w:tc>
          <w:tcPr>
            <w:tcW w:w="3692" w:type="dxa"/>
            <w:shd w:val="clear" w:color="auto" w:fill="auto"/>
          </w:tcPr>
          <w:p w:rsidR="00433B4B" w:rsidRPr="00B004A7" w:rsidRDefault="00433B4B" w:rsidP="00AE506F">
            <w:pPr>
              <w:pStyle w:val="TableParagraph"/>
              <w:autoSpaceDE w:val="0"/>
              <w:autoSpaceDN w:val="0"/>
              <w:spacing w:line="276" w:lineRule="exact"/>
              <w:ind w:left="5"/>
              <w:jc w:val="center"/>
              <w:rPr>
                <w:rFonts w:ascii="Times New Roman" w:eastAsia="Calibri" w:hAnsi="Times New Roman"/>
                <w:b/>
              </w:rPr>
            </w:pPr>
            <w:r w:rsidRPr="00B004A7">
              <w:rPr>
                <w:rFonts w:ascii="Times New Roman" w:eastAsia="Calibri" w:hAnsi="Times New Roman"/>
                <w:b/>
              </w:rPr>
              <w:t>%</w:t>
            </w:r>
          </w:p>
        </w:tc>
      </w:tr>
      <w:tr w:rsidR="00433B4B" w:rsidRPr="00B004A7" w:rsidTr="0081261B">
        <w:trPr>
          <w:trHeight w:val="518"/>
        </w:trPr>
        <w:tc>
          <w:tcPr>
            <w:tcW w:w="3116" w:type="dxa"/>
            <w:shd w:val="clear" w:color="auto" w:fill="auto"/>
          </w:tcPr>
          <w:p w:rsidR="00433B4B" w:rsidRPr="00B004A7" w:rsidRDefault="00433B4B" w:rsidP="00AE506F">
            <w:pPr>
              <w:pStyle w:val="TableParagraph"/>
              <w:autoSpaceDE w:val="0"/>
              <w:autoSpaceDN w:val="0"/>
              <w:spacing w:line="270" w:lineRule="exact"/>
              <w:ind w:left="822" w:right="823"/>
              <w:jc w:val="center"/>
              <w:rPr>
                <w:rFonts w:ascii="Times New Roman" w:eastAsia="Calibri" w:hAnsi="Times New Roman"/>
              </w:rPr>
            </w:pPr>
            <w:r w:rsidRPr="00B004A7">
              <w:rPr>
                <w:rFonts w:ascii="Times New Roman" w:eastAsia="Calibri" w:hAnsi="Times New Roman"/>
              </w:rPr>
              <w:t>ÖnLisans</w:t>
            </w:r>
          </w:p>
        </w:tc>
        <w:tc>
          <w:tcPr>
            <w:tcW w:w="3116" w:type="dxa"/>
            <w:shd w:val="clear" w:color="auto" w:fill="auto"/>
          </w:tcPr>
          <w:p w:rsidR="00433B4B" w:rsidRPr="00B004A7" w:rsidRDefault="00433B4B" w:rsidP="00AE506F">
            <w:pPr>
              <w:pStyle w:val="TableParagraph"/>
              <w:autoSpaceDE w:val="0"/>
              <w:autoSpaceDN w:val="0"/>
              <w:spacing w:line="270" w:lineRule="exact"/>
              <w:ind w:left="8"/>
              <w:jc w:val="center"/>
              <w:rPr>
                <w:rFonts w:ascii="Times New Roman" w:eastAsia="Calibri" w:hAnsi="Times New Roman"/>
              </w:rPr>
            </w:pPr>
            <w:r w:rsidRPr="00B004A7">
              <w:rPr>
                <w:rFonts w:ascii="Times New Roman" w:eastAsia="Calibri" w:hAnsi="Times New Roman"/>
              </w:rPr>
              <w:t>0</w:t>
            </w:r>
          </w:p>
        </w:tc>
        <w:tc>
          <w:tcPr>
            <w:tcW w:w="3692" w:type="dxa"/>
            <w:shd w:val="clear" w:color="auto" w:fill="auto"/>
          </w:tcPr>
          <w:p w:rsidR="00433B4B" w:rsidRPr="00B004A7" w:rsidRDefault="00433B4B" w:rsidP="00AE506F">
            <w:pPr>
              <w:pStyle w:val="TableParagraph"/>
              <w:autoSpaceDE w:val="0"/>
              <w:autoSpaceDN w:val="0"/>
              <w:spacing w:line="270" w:lineRule="exact"/>
              <w:ind w:left="5"/>
              <w:jc w:val="center"/>
              <w:rPr>
                <w:rFonts w:ascii="Times New Roman" w:eastAsia="Calibri" w:hAnsi="Times New Roman"/>
              </w:rPr>
            </w:pPr>
            <w:r w:rsidRPr="00B004A7">
              <w:rPr>
                <w:rFonts w:ascii="Times New Roman" w:eastAsia="Calibri" w:hAnsi="Times New Roman"/>
              </w:rPr>
              <w:t>0</w:t>
            </w:r>
          </w:p>
        </w:tc>
      </w:tr>
      <w:tr w:rsidR="00433B4B" w:rsidRPr="00B004A7" w:rsidTr="0081261B">
        <w:trPr>
          <w:trHeight w:val="517"/>
        </w:trPr>
        <w:tc>
          <w:tcPr>
            <w:tcW w:w="3116" w:type="dxa"/>
            <w:shd w:val="clear" w:color="auto" w:fill="auto"/>
          </w:tcPr>
          <w:p w:rsidR="00433B4B" w:rsidRPr="00B004A7" w:rsidRDefault="00433B4B" w:rsidP="00AE506F">
            <w:pPr>
              <w:pStyle w:val="TableParagraph"/>
              <w:autoSpaceDE w:val="0"/>
              <w:autoSpaceDN w:val="0"/>
              <w:spacing w:line="270" w:lineRule="exact"/>
              <w:ind w:left="823" w:right="823"/>
              <w:jc w:val="center"/>
              <w:rPr>
                <w:rFonts w:ascii="Times New Roman" w:eastAsia="Calibri" w:hAnsi="Times New Roman"/>
              </w:rPr>
            </w:pPr>
            <w:r w:rsidRPr="00B004A7">
              <w:rPr>
                <w:rFonts w:ascii="Times New Roman" w:eastAsia="Calibri" w:hAnsi="Times New Roman"/>
              </w:rPr>
              <w:t>Lisans</w:t>
            </w:r>
          </w:p>
        </w:tc>
        <w:tc>
          <w:tcPr>
            <w:tcW w:w="3116" w:type="dxa"/>
            <w:shd w:val="clear" w:color="auto" w:fill="auto"/>
          </w:tcPr>
          <w:p w:rsidR="00433B4B" w:rsidRPr="00B004A7" w:rsidRDefault="00433B4B" w:rsidP="00AE506F">
            <w:pPr>
              <w:pStyle w:val="TableParagraph"/>
              <w:autoSpaceDE w:val="0"/>
              <w:autoSpaceDN w:val="0"/>
              <w:spacing w:line="270" w:lineRule="exact"/>
              <w:ind w:left="8"/>
              <w:jc w:val="center"/>
              <w:rPr>
                <w:rFonts w:ascii="Times New Roman" w:eastAsia="Calibri" w:hAnsi="Times New Roman"/>
              </w:rPr>
            </w:pPr>
            <w:r w:rsidRPr="00B004A7">
              <w:rPr>
                <w:rFonts w:ascii="Times New Roman" w:eastAsia="Calibri" w:hAnsi="Times New Roman"/>
              </w:rPr>
              <w:t>1</w:t>
            </w:r>
          </w:p>
        </w:tc>
        <w:tc>
          <w:tcPr>
            <w:tcW w:w="3692" w:type="dxa"/>
            <w:shd w:val="clear" w:color="auto" w:fill="auto"/>
          </w:tcPr>
          <w:p w:rsidR="00433B4B" w:rsidRPr="00B004A7" w:rsidRDefault="00433B4B" w:rsidP="00AE506F">
            <w:pPr>
              <w:pStyle w:val="TableParagraph"/>
              <w:autoSpaceDE w:val="0"/>
              <w:autoSpaceDN w:val="0"/>
              <w:spacing w:line="270" w:lineRule="exact"/>
              <w:ind w:left="1357" w:right="1352"/>
              <w:jc w:val="center"/>
              <w:rPr>
                <w:rFonts w:ascii="Times New Roman" w:eastAsia="Calibri" w:hAnsi="Times New Roman"/>
              </w:rPr>
            </w:pPr>
            <w:r>
              <w:rPr>
                <w:rFonts w:ascii="Times New Roman" w:eastAsia="Calibri" w:hAnsi="Times New Roman"/>
              </w:rPr>
              <w:t>33</w:t>
            </w:r>
          </w:p>
        </w:tc>
      </w:tr>
      <w:tr w:rsidR="00433B4B" w:rsidRPr="00B004A7" w:rsidTr="0081261B">
        <w:trPr>
          <w:trHeight w:val="515"/>
        </w:trPr>
        <w:tc>
          <w:tcPr>
            <w:tcW w:w="3116" w:type="dxa"/>
            <w:shd w:val="clear" w:color="auto" w:fill="auto"/>
          </w:tcPr>
          <w:p w:rsidR="00433B4B" w:rsidRPr="00B004A7" w:rsidRDefault="00433B4B" w:rsidP="00AE506F">
            <w:pPr>
              <w:pStyle w:val="TableParagraph"/>
              <w:autoSpaceDE w:val="0"/>
              <w:autoSpaceDN w:val="0"/>
              <w:spacing w:line="270" w:lineRule="exact"/>
              <w:ind w:left="823" w:right="823"/>
              <w:jc w:val="center"/>
              <w:rPr>
                <w:rFonts w:ascii="Times New Roman" w:eastAsia="Calibri" w:hAnsi="Times New Roman"/>
              </w:rPr>
            </w:pPr>
            <w:r w:rsidRPr="00B004A7">
              <w:rPr>
                <w:rFonts w:ascii="Times New Roman" w:eastAsia="Calibri" w:hAnsi="Times New Roman"/>
              </w:rPr>
              <w:t>Yüksek Lisans</w:t>
            </w:r>
          </w:p>
        </w:tc>
        <w:tc>
          <w:tcPr>
            <w:tcW w:w="3116" w:type="dxa"/>
            <w:shd w:val="clear" w:color="auto" w:fill="auto"/>
          </w:tcPr>
          <w:p w:rsidR="00433B4B" w:rsidRPr="00B004A7" w:rsidRDefault="00433B4B" w:rsidP="00AE506F">
            <w:pPr>
              <w:pStyle w:val="TableParagraph"/>
              <w:autoSpaceDE w:val="0"/>
              <w:autoSpaceDN w:val="0"/>
              <w:spacing w:line="270" w:lineRule="exact"/>
              <w:ind w:left="8"/>
              <w:jc w:val="center"/>
              <w:rPr>
                <w:rFonts w:ascii="Times New Roman" w:eastAsia="Calibri" w:hAnsi="Times New Roman"/>
              </w:rPr>
            </w:pPr>
            <w:r>
              <w:rPr>
                <w:rFonts w:ascii="Times New Roman" w:eastAsia="Calibri" w:hAnsi="Times New Roman"/>
              </w:rPr>
              <w:t>2</w:t>
            </w:r>
          </w:p>
        </w:tc>
        <w:tc>
          <w:tcPr>
            <w:tcW w:w="3692" w:type="dxa"/>
            <w:shd w:val="clear" w:color="auto" w:fill="auto"/>
          </w:tcPr>
          <w:p w:rsidR="00433B4B" w:rsidRPr="00B004A7" w:rsidRDefault="00433B4B" w:rsidP="00AE506F">
            <w:pPr>
              <w:pStyle w:val="TableParagraph"/>
              <w:autoSpaceDE w:val="0"/>
              <w:autoSpaceDN w:val="0"/>
              <w:spacing w:line="270" w:lineRule="exact"/>
              <w:ind w:left="1357" w:right="1352"/>
              <w:jc w:val="center"/>
              <w:rPr>
                <w:rFonts w:ascii="Times New Roman" w:eastAsia="Calibri" w:hAnsi="Times New Roman"/>
              </w:rPr>
            </w:pPr>
            <w:r>
              <w:rPr>
                <w:rFonts w:ascii="Times New Roman" w:eastAsia="Calibri" w:hAnsi="Times New Roman"/>
              </w:rPr>
              <w:t>66</w:t>
            </w:r>
          </w:p>
        </w:tc>
      </w:tr>
    </w:tbl>
    <w:p w:rsidR="00CD61EB" w:rsidRDefault="00CD61EB" w:rsidP="00433B4B">
      <w:pPr>
        <w:spacing w:before="218"/>
        <w:ind w:left="2614" w:right="2615"/>
        <w:rPr>
          <w:b/>
        </w:rPr>
      </w:pPr>
    </w:p>
    <w:p w:rsidR="00A74A13" w:rsidRDefault="00A74A13" w:rsidP="0081261B">
      <w:pPr>
        <w:spacing w:before="218"/>
        <w:ind w:right="712"/>
        <w:rPr>
          <w:b/>
        </w:rPr>
      </w:pPr>
    </w:p>
    <w:p w:rsidR="00A74A13" w:rsidRDefault="00A74A13" w:rsidP="0081261B">
      <w:pPr>
        <w:spacing w:before="218"/>
        <w:ind w:right="712"/>
        <w:rPr>
          <w:b/>
        </w:rPr>
      </w:pPr>
    </w:p>
    <w:p w:rsidR="00A74A13" w:rsidRDefault="00A74A13" w:rsidP="0081261B">
      <w:pPr>
        <w:spacing w:before="218"/>
        <w:ind w:right="712"/>
        <w:rPr>
          <w:b/>
        </w:rPr>
      </w:pPr>
    </w:p>
    <w:p w:rsidR="00433B4B" w:rsidRPr="00B004A7" w:rsidRDefault="0081261B" w:rsidP="0081261B">
      <w:pPr>
        <w:spacing w:before="218"/>
        <w:ind w:right="712"/>
        <w:rPr>
          <w:b/>
          <w:sz w:val="21"/>
        </w:rPr>
      </w:pPr>
      <w:r>
        <w:rPr>
          <w:b/>
        </w:rPr>
        <w:lastRenderedPageBreak/>
        <w:t xml:space="preserve">    </w:t>
      </w:r>
      <w:r w:rsidR="00CD61EB">
        <w:rPr>
          <w:b/>
        </w:rPr>
        <w:t>Tablo 3:</w:t>
      </w:r>
      <w:r w:rsidR="00433B4B" w:rsidRPr="00B004A7">
        <w:rPr>
          <w:b/>
        </w:rPr>
        <w:t>Kurum Y</w:t>
      </w:r>
      <w:r w:rsidR="00433B4B">
        <w:rPr>
          <w:b/>
        </w:rPr>
        <w:t>öneticilerinin Yaş İtibari ile D</w:t>
      </w:r>
      <w:r w:rsidR="00433B4B" w:rsidRPr="00B004A7">
        <w:rPr>
          <w:b/>
        </w:rPr>
        <w:t>ağılımı:</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3121"/>
        <w:gridCol w:w="3256"/>
      </w:tblGrid>
      <w:tr w:rsidR="00433B4B" w:rsidRPr="00B004A7" w:rsidTr="0081261B">
        <w:trPr>
          <w:trHeight w:val="515"/>
        </w:trPr>
        <w:tc>
          <w:tcPr>
            <w:tcW w:w="3121" w:type="dxa"/>
            <w:vMerge w:val="restart"/>
            <w:shd w:val="clear" w:color="auto" w:fill="B8CCE3"/>
          </w:tcPr>
          <w:p w:rsidR="00433B4B" w:rsidRPr="00B004A7" w:rsidRDefault="00433B4B" w:rsidP="00AE506F">
            <w:pPr>
              <w:pStyle w:val="TableParagraph"/>
              <w:autoSpaceDE w:val="0"/>
              <w:autoSpaceDN w:val="0"/>
              <w:spacing w:before="11"/>
              <w:rPr>
                <w:rFonts w:ascii="Times New Roman" w:eastAsia="Calibri" w:hAnsi="Times New Roman"/>
                <w:b/>
                <w:sz w:val="20"/>
              </w:rPr>
            </w:pPr>
          </w:p>
          <w:p w:rsidR="00433B4B" w:rsidRPr="00B004A7" w:rsidRDefault="00433B4B" w:rsidP="00AE506F">
            <w:pPr>
              <w:pStyle w:val="TableParagraph"/>
              <w:autoSpaceDE w:val="0"/>
              <w:autoSpaceDN w:val="0"/>
              <w:ind w:left="842"/>
              <w:rPr>
                <w:rFonts w:ascii="Times New Roman" w:eastAsia="Calibri" w:hAnsi="Times New Roman"/>
                <w:b/>
              </w:rPr>
            </w:pPr>
            <w:r w:rsidRPr="00B004A7">
              <w:rPr>
                <w:rFonts w:ascii="Times New Roman" w:eastAsia="Calibri" w:hAnsi="Times New Roman"/>
                <w:b/>
              </w:rPr>
              <w:t>Yaş Düzeyleri</w:t>
            </w:r>
          </w:p>
        </w:tc>
        <w:tc>
          <w:tcPr>
            <w:tcW w:w="6377" w:type="dxa"/>
            <w:gridSpan w:val="2"/>
            <w:shd w:val="clear" w:color="auto" w:fill="B8CCE3"/>
          </w:tcPr>
          <w:p w:rsidR="00433B4B" w:rsidRPr="00B004A7" w:rsidRDefault="00433B4B" w:rsidP="00AE506F">
            <w:pPr>
              <w:pStyle w:val="TableParagraph"/>
              <w:autoSpaceDE w:val="0"/>
              <w:autoSpaceDN w:val="0"/>
              <w:spacing w:line="275" w:lineRule="exact"/>
              <w:ind w:left="2118" w:right="2109"/>
              <w:jc w:val="center"/>
              <w:rPr>
                <w:rFonts w:ascii="Times New Roman" w:eastAsia="Calibri" w:hAnsi="Times New Roman"/>
                <w:b/>
              </w:rPr>
            </w:pPr>
            <w:r w:rsidRPr="00B004A7">
              <w:rPr>
                <w:rFonts w:ascii="Times New Roman" w:eastAsia="Calibri" w:hAnsi="Times New Roman"/>
                <w:b/>
              </w:rPr>
              <w:t>2023 Yılı İtibari İle</w:t>
            </w:r>
          </w:p>
        </w:tc>
      </w:tr>
      <w:tr w:rsidR="00433B4B" w:rsidRPr="00B004A7" w:rsidTr="0081261B">
        <w:trPr>
          <w:trHeight w:val="477"/>
        </w:trPr>
        <w:tc>
          <w:tcPr>
            <w:tcW w:w="3121" w:type="dxa"/>
            <w:vMerge/>
            <w:tcBorders>
              <w:top w:val="nil"/>
            </w:tcBorders>
            <w:shd w:val="clear" w:color="auto" w:fill="B8CCE3"/>
          </w:tcPr>
          <w:p w:rsidR="00433B4B" w:rsidRPr="00B004A7" w:rsidRDefault="00433B4B" w:rsidP="00AE506F">
            <w:pPr>
              <w:widowControl w:val="0"/>
              <w:autoSpaceDE w:val="0"/>
              <w:autoSpaceDN w:val="0"/>
              <w:rPr>
                <w:rFonts w:eastAsia="Calibri"/>
                <w:sz w:val="2"/>
                <w:szCs w:val="2"/>
              </w:rPr>
            </w:pPr>
          </w:p>
        </w:tc>
        <w:tc>
          <w:tcPr>
            <w:tcW w:w="3121" w:type="dxa"/>
            <w:shd w:val="clear" w:color="auto" w:fill="auto"/>
          </w:tcPr>
          <w:p w:rsidR="00433B4B" w:rsidRPr="00B004A7" w:rsidRDefault="00433B4B" w:rsidP="00AE506F">
            <w:pPr>
              <w:pStyle w:val="TableParagraph"/>
              <w:autoSpaceDE w:val="0"/>
              <w:autoSpaceDN w:val="0"/>
              <w:spacing w:before="1"/>
              <w:ind w:left="1001" w:right="996"/>
              <w:jc w:val="center"/>
              <w:rPr>
                <w:rFonts w:ascii="Times New Roman" w:eastAsia="Calibri" w:hAnsi="Times New Roman"/>
                <w:b/>
              </w:rPr>
            </w:pPr>
            <w:r w:rsidRPr="00B004A7">
              <w:rPr>
                <w:rFonts w:ascii="Times New Roman" w:eastAsia="Calibri" w:hAnsi="Times New Roman"/>
                <w:b/>
              </w:rPr>
              <w:t>Kişi Sayısı</w:t>
            </w:r>
          </w:p>
        </w:tc>
        <w:tc>
          <w:tcPr>
            <w:tcW w:w="3256" w:type="dxa"/>
            <w:shd w:val="clear" w:color="auto" w:fill="auto"/>
          </w:tcPr>
          <w:p w:rsidR="00433B4B" w:rsidRPr="00B004A7" w:rsidRDefault="00433B4B" w:rsidP="00AE506F">
            <w:pPr>
              <w:pStyle w:val="TableParagraph"/>
              <w:autoSpaceDE w:val="0"/>
              <w:autoSpaceDN w:val="0"/>
              <w:spacing w:before="1"/>
              <w:ind w:right="1432"/>
              <w:jc w:val="right"/>
              <w:rPr>
                <w:rFonts w:ascii="Times New Roman" w:eastAsia="Calibri" w:hAnsi="Times New Roman"/>
                <w:b/>
              </w:rPr>
            </w:pPr>
            <w:r w:rsidRPr="00B004A7">
              <w:rPr>
                <w:rFonts w:ascii="Times New Roman" w:eastAsia="Calibri" w:hAnsi="Times New Roman"/>
                <w:b/>
              </w:rPr>
              <w:t>%</w:t>
            </w:r>
          </w:p>
        </w:tc>
      </w:tr>
      <w:tr w:rsidR="00433B4B" w:rsidRPr="00B004A7" w:rsidTr="0081261B">
        <w:trPr>
          <w:trHeight w:val="518"/>
        </w:trPr>
        <w:tc>
          <w:tcPr>
            <w:tcW w:w="3121" w:type="dxa"/>
            <w:shd w:val="clear" w:color="auto" w:fill="auto"/>
          </w:tcPr>
          <w:p w:rsidR="00433B4B" w:rsidRPr="00B004A7" w:rsidRDefault="00433B4B" w:rsidP="00AE506F">
            <w:pPr>
              <w:pStyle w:val="TableParagraph"/>
              <w:autoSpaceDE w:val="0"/>
              <w:autoSpaceDN w:val="0"/>
              <w:spacing w:line="270" w:lineRule="exact"/>
              <w:ind w:left="1001" w:right="995"/>
              <w:jc w:val="center"/>
              <w:rPr>
                <w:rFonts w:ascii="Times New Roman" w:eastAsia="Calibri" w:hAnsi="Times New Roman"/>
              </w:rPr>
            </w:pPr>
            <w:r w:rsidRPr="00B004A7">
              <w:rPr>
                <w:rFonts w:ascii="Times New Roman" w:eastAsia="Calibri" w:hAnsi="Times New Roman"/>
              </w:rPr>
              <w:t>20-30</w:t>
            </w:r>
          </w:p>
        </w:tc>
        <w:tc>
          <w:tcPr>
            <w:tcW w:w="3121" w:type="dxa"/>
            <w:shd w:val="clear" w:color="auto" w:fill="auto"/>
          </w:tcPr>
          <w:p w:rsidR="00433B4B" w:rsidRPr="00B004A7" w:rsidRDefault="00433B4B" w:rsidP="00AE506F">
            <w:pPr>
              <w:pStyle w:val="TableParagraph"/>
              <w:autoSpaceDE w:val="0"/>
              <w:autoSpaceDN w:val="0"/>
              <w:spacing w:line="270" w:lineRule="exact"/>
              <w:ind w:left="7"/>
              <w:jc w:val="center"/>
              <w:rPr>
                <w:rFonts w:ascii="Times New Roman" w:eastAsia="Calibri" w:hAnsi="Times New Roman"/>
              </w:rPr>
            </w:pPr>
            <w:r w:rsidRPr="00B004A7">
              <w:rPr>
                <w:rFonts w:ascii="Times New Roman" w:eastAsia="Calibri" w:hAnsi="Times New Roman"/>
              </w:rPr>
              <w:t>0</w:t>
            </w:r>
          </w:p>
        </w:tc>
        <w:tc>
          <w:tcPr>
            <w:tcW w:w="3256" w:type="dxa"/>
            <w:shd w:val="clear" w:color="auto" w:fill="auto"/>
          </w:tcPr>
          <w:p w:rsidR="00433B4B" w:rsidRPr="00B004A7" w:rsidRDefault="00433B4B" w:rsidP="00AE506F">
            <w:pPr>
              <w:pStyle w:val="TableParagraph"/>
              <w:autoSpaceDE w:val="0"/>
              <w:autoSpaceDN w:val="0"/>
              <w:spacing w:line="270" w:lineRule="exact"/>
              <w:ind w:right="1492"/>
              <w:jc w:val="right"/>
              <w:rPr>
                <w:rFonts w:ascii="Times New Roman" w:eastAsia="Calibri" w:hAnsi="Times New Roman"/>
              </w:rPr>
            </w:pPr>
            <w:r w:rsidRPr="00B004A7">
              <w:rPr>
                <w:rFonts w:ascii="Times New Roman" w:eastAsia="Calibri" w:hAnsi="Times New Roman"/>
              </w:rPr>
              <w:t>0</w:t>
            </w:r>
          </w:p>
        </w:tc>
      </w:tr>
      <w:tr w:rsidR="00433B4B" w:rsidTr="0081261B">
        <w:trPr>
          <w:trHeight w:val="515"/>
        </w:trPr>
        <w:tc>
          <w:tcPr>
            <w:tcW w:w="3121" w:type="dxa"/>
            <w:shd w:val="clear" w:color="auto" w:fill="auto"/>
          </w:tcPr>
          <w:p w:rsidR="00433B4B" w:rsidRPr="00BB63C1" w:rsidRDefault="00433B4B" w:rsidP="00AE506F">
            <w:pPr>
              <w:pStyle w:val="TableParagraph"/>
              <w:autoSpaceDE w:val="0"/>
              <w:autoSpaceDN w:val="0"/>
              <w:spacing w:line="270" w:lineRule="exact"/>
              <w:ind w:left="1001" w:right="995"/>
              <w:jc w:val="center"/>
              <w:rPr>
                <w:rFonts w:eastAsia="Calibri"/>
              </w:rPr>
            </w:pPr>
            <w:r w:rsidRPr="00BB63C1">
              <w:rPr>
                <w:rFonts w:eastAsia="Calibri"/>
              </w:rPr>
              <w:t>30-40</w:t>
            </w:r>
          </w:p>
        </w:tc>
        <w:tc>
          <w:tcPr>
            <w:tcW w:w="3121" w:type="dxa"/>
            <w:shd w:val="clear" w:color="auto" w:fill="auto"/>
          </w:tcPr>
          <w:p w:rsidR="00433B4B" w:rsidRPr="00BB63C1" w:rsidRDefault="00433B4B" w:rsidP="00AE506F">
            <w:pPr>
              <w:pStyle w:val="TableParagraph"/>
              <w:autoSpaceDE w:val="0"/>
              <w:autoSpaceDN w:val="0"/>
              <w:spacing w:line="270" w:lineRule="exact"/>
              <w:ind w:left="7"/>
              <w:jc w:val="center"/>
              <w:rPr>
                <w:rFonts w:eastAsia="Calibri"/>
              </w:rPr>
            </w:pPr>
            <w:r>
              <w:rPr>
                <w:rFonts w:eastAsia="Calibri"/>
              </w:rPr>
              <w:t>3</w:t>
            </w:r>
          </w:p>
        </w:tc>
        <w:tc>
          <w:tcPr>
            <w:tcW w:w="3256" w:type="dxa"/>
            <w:shd w:val="clear" w:color="auto" w:fill="auto"/>
          </w:tcPr>
          <w:p w:rsidR="00433B4B" w:rsidRPr="00BB63C1" w:rsidRDefault="00433B4B" w:rsidP="00AE506F">
            <w:pPr>
              <w:pStyle w:val="TableParagraph"/>
              <w:autoSpaceDE w:val="0"/>
              <w:autoSpaceDN w:val="0"/>
              <w:spacing w:line="270" w:lineRule="exact"/>
              <w:ind w:right="1432"/>
              <w:jc w:val="right"/>
              <w:rPr>
                <w:rFonts w:eastAsia="Calibri"/>
              </w:rPr>
            </w:pPr>
            <w:r w:rsidRPr="00BB63C1">
              <w:rPr>
                <w:rFonts w:eastAsia="Calibri"/>
              </w:rPr>
              <w:t>100</w:t>
            </w:r>
          </w:p>
        </w:tc>
      </w:tr>
      <w:tr w:rsidR="00433B4B" w:rsidTr="0081261B">
        <w:trPr>
          <w:trHeight w:val="518"/>
        </w:trPr>
        <w:tc>
          <w:tcPr>
            <w:tcW w:w="3121" w:type="dxa"/>
            <w:shd w:val="clear" w:color="auto" w:fill="auto"/>
          </w:tcPr>
          <w:p w:rsidR="00433B4B" w:rsidRPr="00BB63C1" w:rsidRDefault="00433B4B" w:rsidP="00AE506F">
            <w:pPr>
              <w:pStyle w:val="TableParagraph"/>
              <w:autoSpaceDE w:val="0"/>
              <w:autoSpaceDN w:val="0"/>
              <w:spacing w:line="270" w:lineRule="exact"/>
              <w:ind w:left="1001" w:right="995"/>
              <w:jc w:val="center"/>
              <w:rPr>
                <w:rFonts w:eastAsia="Calibri"/>
              </w:rPr>
            </w:pPr>
            <w:r w:rsidRPr="00BB63C1">
              <w:rPr>
                <w:rFonts w:eastAsia="Calibri"/>
              </w:rPr>
              <w:t>40+...</w:t>
            </w:r>
          </w:p>
        </w:tc>
        <w:tc>
          <w:tcPr>
            <w:tcW w:w="3121" w:type="dxa"/>
            <w:shd w:val="clear" w:color="auto" w:fill="auto"/>
          </w:tcPr>
          <w:p w:rsidR="00433B4B" w:rsidRPr="00BB63C1" w:rsidRDefault="00433B4B" w:rsidP="00AE506F">
            <w:pPr>
              <w:pStyle w:val="TableParagraph"/>
              <w:autoSpaceDE w:val="0"/>
              <w:autoSpaceDN w:val="0"/>
              <w:spacing w:line="270" w:lineRule="exact"/>
              <w:ind w:left="7"/>
              <w:jc w:val="center"/>
              <w:rPr>
                <w:rFonts w:eastAsia="Calibri"/>
              </w:rPr>
            </w:pPr>
            <w:r w:rsidRPr="00BB63C1">
              <w:rPr>
                <w:rFonts w:eastAsia="Calibri"/>
              </w:rPr>
              <w:t>0</w:t>
            </w:r>
          </w:p>
        </w:tc>
        <w:tc>
          <w:tcPr>
            <w:tcW w:w="3256" w:type="dxa"/>
            <w:shd w:val="clear" w:color="auto" w:fill="auto"/>
          </w:tcPr>
          <w:p w:rsidR="00433B4B" w:rsidRPr="00BB63C1" w:rsidRDefault="00433B4B" w:rsidP="00AE506F">
            <w:pPr>
              <w:pStyle w:val="TableParagraph"/>
              <w:autoSpaceDE w:val="0"/>
              <w:autoSpaceDN w:val="0"/>
              <w:spacing w:line="270" w:lineRule="exact"/>
              <w:ind w:right="1432"/>
              <w:jc w:val="right"/>
              <w:rPr>
                <w:rFonts w:eastAsia="Calibri"/>
              </w:rPr>
            </w:pPr>
            <w:r w:rsidRPr="00BB63C1">
              <w:rPr>
                <w:rFonts w:eastAsia="Calibri"/>
              </w:rPr>
              <w:t>0</w:t>
            </w:r>
          </w:p>
        </w:tc>
      </w:tr>
    </w:tbl>
    <w:p w:rsidR="00433B4B" w:rsidRDefault="00433B4B" w:rsidP="00433B4B">
      <w:pPr>
        <w:spacing w:before="218"/>
        <w:rPr>
          <w:b/>
        </w:rPr>
      </w:pPr>
      <w:r>
        <w:rPr>
          <w:b/>
        </w:rPr>
        <w:t xml:space="preserve">                      </w:t>
      </w:r>
      <w:r w:rsidR="0081261B">
        <w:rPr>
          <w:b/>
        </w:rPr>
        <w:t xml:space="preserve">                        </w:t>
      </w:r>
    </w:p>
    <w:p w:rsidR="00433B4B" w:rsidRPr="00F821E2" w:rsidRDefault="00CD61EB" w:rsidP="00433B4B">
      <w:pPr>
        <w:spacing w:before="218"/>
        <w:jc w:val="center"/>
        <w:rPr>
          <w:b/>
        </w:rPr>
      </w:pPr>
      <w:r>
        <w:rPr>
          <w:b/>
        </w:rPr>
        <w:t xml:space="preserve">Tablo 4: </w:t>
      </w:r>
      <w:r w:rsidR="00433B4B" w:rsidRPr="00B004A7">
        <w:rPr>
          <w:b/>
        </w:rPr>
        <w:t>İdari Personelin Hi</w:t>
      </w:r>
      <w:r w:rsidR="00433B4B">
        <w:rPr>
          <w:b/>
        </w:rPr>
        <w:t>zmet Süresine İlişkin Bilgiler:</w:t>
      </w:r>
    </w:p>
    <w:tbl>
      <w:tblPr>
        <w:tblW w:w="94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1"/>
        <w:gridCol w:w="4047"/>
      </w:tblGrid>
      <w:tr w:rsidR="00433B4B" w:rsidRPr="00B004A7" w:rsidTr="0081261B">
        <w:trPr>
          <w:trHeight w:val="1104"/>
        </w:trPr>
        <w:tc>
          <w:tcPr>
            <w:tcW w:w="5391" w:type="dxa"/>
            <w:shd w:val="clear" w:color="auto" w:fill="B8CCE3"/>
          </w:tcPr>
          <w:p w:rsidR="00433B4B" w:rsidRPr="00B004A7" w:rsidRDefault="00433B4B" w:rsidP="00AE506F">
            <w:pPr>
              <w:pStyle w:val="TableParagraph"/>
              <w:autoSpaceDE w:val="0"/>
              <w:autoSpaceDN w:val="0"/>
              <w:spacing w:before="6"/>
              <w:rPr>
                <w:rFonts w:ascii="Times New Roman" w:eastAsia="Calibri" w:hAnsi="Times New Roman"/>
                <w:b/>
                <w:sz w:val="25"/>
              </w:rPr>
            </w:pPr>
          </w:p>
          <w:p w:rsidR="00433B4B" w:rsidRPr="00B004A7" w:rsidRDefault="00433B4B" w:rsidP="00AE506F">
            <w:pPr>
              <w:pStyle w:val="TableParagraph"/>
              <w:autoSpaceDE w:val="0"/>
              <w:autoSpaceDN w:val="0"/>
              <w:ind w:left="1855" w:right="1853"/>
              <w:jc w:val="center"/>
              <w:rPr>
                <w:rFonts w:ascii="Times New Roman" w:eastAsia="Calibri" w:hAnsi="Times New Roman"/>
                <w:b/>
              </w:rPr>
            </w:pPr>
            <w:r w:rsidRPr="00B004A7">
              <w:rPr>
                <w:rFonts w:ascii="Times New Roman" w:eastAsia="Calibri" w:hAnsi="Times New Roman"/>
                <w:b/>
              </w:rPr>
              <w:t>Hizmet Süreleri</w:t>
            </w:r>
          </w:p>
        </w:tc>
        <w:tc>
          <w:tcPr>
            <w:tcW w:w="4047" w:type="dxa"/>
            <w:shd w:val="clear" w:color="auto" w:fill="B8CCE3"/>
          </w:tcPr>
          <w:p w:rsidR="00433B4B" w:rsidRPr="00B004A7" w:rsidRDefault="00433B4B" w:rsidP="00AE506F">
            <w:pPr>
              <w:pStyle w:val="TableParagraph"/>
              <w:autoSpaceDE w:val="0"/>
              <w:autoSpaceDN w:val="0"/>
              <w:spacing w:before="6"/>
              <w:rPr>
                <w:rFonts w:ascii="Times New Roman" w:eastAsia="Calibri" w:hAnsi="Times New Roman"/>
                <w:b/>
                <w:sz w:val="25"/>
              </w:rPr>
            </w:pPr>
          </w:p>
          <w:p w:rsidR="00433B4B" w:rsidRPr="00B004A7" w:rsidRDefault="00433B4B" w:rsidP="00AE506F">
            <w:pPr>
              <w:pStyle w:val="TableParagraph"/>
              <w:autoSpaceDE w:val="0"/>
              <w:autoSpaceDN w:val="0"/>
              <w:ind w:left="1467" w:right="1455"/>
              <w:jc w:val="center"/>
              <w:rPr>
                <w:rFonts w:ascii="Times New Roman" w:eastAsia="Calibri" w:hAnsi="Times New Roman"/>
                <w:b/>
              </w:rPr>
            </w:pPr>
            <w:r w:rsidRPr="00B004A7">
              <w:rPr>
                <w:rFonts w:ascii="Times New Roman" w:eastAsia="Calibri" w:hAnsi="Times New Roman"/>
                <w:b/>
              </w:rPr>
              <w:t>Kişi Sayısı</w:t>
            </w:r>
          </w:p>
        </w:tc>
      </w:tr>
      <w:tr w:rsidR="00433B4B" w:rsidRPr="00B004A7" w:rsidTr="0081261B">
        <w:trPr>
          <w:trHeight w:val="477"/>
        </w:trPr>
        <w:tc>
          <w:tcPr>
            <w:tcW w:w="5391" w:type="dxa"/>
            <w:shd w:val="clear" w:color="auto" w:fill="auto"/>
          </w:tcPr>
          <w:p w:rsidR="00433B4B" w:rsidRPr="00B004A7" w:rsidRDefault="00433B4B" w:rsidP="00AE506F">
            <w:pPr>
              <w:pStyle w:val="TableParagraph"/>
              <w:autoSpaceDE w:val="0"/>
              <w:autoSpaceDN w:val="0"/>
              <w:spacing w:line="270" w:lineRule="exact"/>
              <w:ind w:left="1855" w:right="1852"/>
              <w:jc w:val="center"/>
              <w:rPr>
                <w:rFonts w:ascii="Times New Roman" w:eastAsia="Calibri" w:hAnsi="Times New Roman"/>
              </w:rPr>
            </w:pPr>
            <w:r w:rsidRPr="00B004A7">
              <w:rPr>
                <w:rFonts w:ascii="Times New Roman" w:eastAsia="Calibri" w:hAnsi="Times New Roman"/>
              </w:rPr>
              <w:t>1-3 Yıl</w:t>
            </w:r>
          </w:p>
        </w:tc>
        <w:tc>
          <w:tcPr>
            <w:tcW w:w="4047" w:type="dxa"/>
            <w:shd w:val="clear" w:color="auto" w:fill="auto"/>
          </w:tcPr>
          <w:p w:rsidR="00433B4B" w:rsidRPr="00B004A7" w:rsidRDefault="00433B4B" w:rsidP="00AE506F">
            <w:pPr>
              <w:pStyle w:val="TableParagraph"/>
              <w:autoSpaceDE w:val="0"/>
              <w:autoSpaceDN w:val="0"/>
              <w:spacing w:line="270" w:lineRule="exact"/>
              <w:ind w:left="9"/>
              <w:jc w:val="center"/>
              <w:rPr>
                <w:rFonts w:ascii="Times New Roman" w:eastAsia="Calibri" w:hAnsi="Times New Roman"/>
              </w:rPr>
            </w:pPr>
            <w:r w:rsidRPr="00B004A7">
              <w:rPr>
                <w:rFonts w:ascii="Times New Roman" w:eastAsia="Calibri" w:hAnsi="Times New Roman"/>
              </w:rPr>
              <w:t>0</w:t>
            </w:r>
          </w:p>
        </w:tc>
      </w:tr>
      <w:tr w:rsidR="00433B4B" w:rsidRPr="00B004A7" w:rsidTr="0081261B">
        <w:trPr>
          <w:trHeight w:val="474"/>
        </w:trPr>
        <w:tc>
          <w:tcPr>
            <w:tcW w:w="5391" w:type="dxa"/>
            <w:shd w:val="clear" w:color="auto" w:fill="auto"/>
          </w:tcPr>
          <w:p w:rsidR="00433B4B" w:rsidRPr="00B004A7" w:rsidRDefault="00433B4B" w:rsidP="00AE506F">
            <w:pPr>
              <w:pStyle w:val="TableParagraph"/>
              <w:autoSpaceDE w:val="0"/>
              <w:autoSpaceDN w:val="0"/>
              <w:spacing w:line="270" w:lineRule="exact"/>
              <w:ind w:left="1855" w:right="1852"/>
              <w:jc w:val="center"/>
              <w:rPr>
                <w:rFonts w:ascii="Times New Roman" w:eastAsia="Calibri" w:hAnsi="Times New Roman"/>
              </w:rPr>
            </w:pPr>
            <w:r w:rsidRPr="00B004A7">
              <w:rPr>
                <w:rFonts w:ascii="Times New Roman" w:eastAsia="Calibri" w:hAnsi="Times New Roman"/>
              </w:rPr>
              <w:t>4-6 Yıl</w:t>
            </w:r>
          </w:p>
        </w:tc>
        <w:tc>
          <w:tcPr>
            <w:tcW w:w="4047" w:type="dxa"/>
            <w:shd w:val="clear" w:color="auto" w:fill="auto"/>
          </w:tcPr>
          <w:p w:rsidR="00433B4B" w:rsidRPr="00B004A7" w:rsidRDefault="00433B4B" w:rsidP="00AE506F">
            <w:pPr>
              <w:pStyle w:val="TableParagraph"/>
              <w:autoSpaceDE w:val="0"/>
              <w:autoSpaceDN w:val="0"/>
              <w:spacing w:line="270" w:lineRule="exact"/>
              <w:ind w:left="9"/>
              <w:jc w:val="center"/>
              <w:rPr>
                <w:rFonts w:ascii="Times New Roman" w:eastAsia="Calibri" w:hAnsi="Times New Roman"/>
              </w:rPr>
            </w:pPr>
            <w:r>
              <w:rPr>
                <w:rFonts w:ascii="Times New Roman" w:eastAsia="Calibri" w:hAnsi="Times New Roman"/>
              </w:rPr>
              <w:t>0</w:t>
            </w:r>
          </w:p>
        </w:tc>
      </w:tr>
      <w:tr w:rsidR="00433B4B" w:rsidRPr="00B004A7" w:rsidTr="0081261B">
        <w:trPr>
          <w:trHeight w:val="477"/>
        </w:trPr>
        <w:tc>
          <w:tcPr>
            <w:tcW w:w="5391" w:type="dxa"/>
            <w:shd w:val="clear" w:color="auto" w:fill="auto"/>
          </w:tcPr>
          <w:p w:rsidR="00433B4B" w:rsidRPr="00B004A7" w:rsidRDefault="00433B4B" w:rsidP="00AE506F">
            <w:pPr>
              <w:pStyle w:val="TableParagraph"/>
              <w:autoSpaceDE w:val="0"/>
              <w:autoSpaceDN w:val="0"/>
              <w:spacing w:line="270" w:lineRule="exact"/>
              <w:ind w:left="1855" w:right="1852"/>
              <w:jc w:val="center"/>
              <w:rPr>
                <w:rFonts w:ascii="Times New Roman" w:eastAsia="Calibri" w:hAnsi="Times New Roman"/>
              </w:rPr>
            </w:pPr>
            <w:r w:rsidRPr="00B004A7">
              <w:rPr>
                <w:rFonts w:ascii="Times New Roman" w:eastAsia="Calibri" w:hAnsi="Times New Roman"/>
              </w:rPr>
              <w:t>7-10 Yıl</w:t>
            </w:r>
          </w:p>
        </w:tc>
        <w:tc>
          <w:tcPr>
            <w:tcW w:w="4047" w:type="dxa"/>
            <w:shd w:val="clear" w:color="auto" w:fill="auto"/>
          </w:tcPr>
          <w:p w:rsidR="00433B4B" w:rsidRPr="00B004A7" w:rsidRDefault="00433B4B" w:rsidP="00AE506F">
            <w:pPr>
              <w:pStyle w:val="TableParagraph"/>
              <w:autoSpaceDE w:val="0"/>
              <w:autoSpaceDN w:val="0"/>
              <w:spacing w:line="270" w:lineRule="exact"/>
              <w:ind w:left="9"/>
              <w:jc w:val="center"/>
              <w:rPr>
                <w:rFonts w:ascii="Times New Roman" w:eastAsia="Calibri" w:hAnsi="Times New Roman"/>
              </w:rPr>
            </w:pPr>
            <w:r w:rsidRPr="00B004A7">
              <w:rPr>
                <w:rFonts w:ascii="Times New Roman" w:eastAsia="Calibri" w:hAnsi="Times New Roman"/>
              </w:rPr>
              <w:t>0</w:t>
            </w:r>
          </w:p>
        </w:tc>
      </w:tr>
      <w:tr w:rsidR="00433B4B" w:rsidRPr="00B004A7" w:rsidTr="0081261B">
        <w:trPr>
          <w:trHeight w:val="474"/>
        </w:trPr>
        <w:tc>
          <w:tcPr>
            <w:tcW w:w="5391" w:type="dxa"/>
            <w:shd w:val="clear" w:color="auto" w:fill="auto"/>
          </w:tcPr>
          <w:p w:rsidR="00433B4B" w:rsidRPr="00B004A7" w:rsidRDefault="00433B4B" w:rsidP="00AE506F">
            <w:pPr>
              <w:pStyle w:val="TableParagraph"/>
              <w:autoSpaceDE w:val="0"/>
              <w:autoSpaceDN w:val="0"/>
              <w:spacing w:line="270" w:lineRule="exact"/>
              <w:ind w:left="1855" w:right="1852"/>
              <w:jc w:val="center"/>
              <w:rPr>
                <w:rFonts w:ascii="Times New Roman" w:eastAsia="Calibri" w:hAnsi="Times New Roman"/>
              </w:rPr>
            </w:pPr>
            <w:r w:rsidRPr="00B004A7">
              <w:rPr>
                <w:rFonts w:ascii="Times New Roman" w:eastAsia="Calibri" w:hAnsi="Times New Roman"/>
              </w:rPr>
              <w:t>11-20 Yıl</w:t>
            </w:r>
          </w:p>
        </w:tc>
        <w:tc>
          <w:tcPr>
            <w:tcW w:w="4047" w:type="dxa"/>
            <w:shd w:val="clear" w:color="auto" w:fill="auto"/>
          </w:tcPr>
          <w:p w:rsidR="00433B4B" w:rsidRPr="00B004A7" w:rsidRDefault="00433B4B" w:rsidP="00AE506F">
            <w:pPr>
              <w:pStyle w:val="TableParagraph"/>
              <w:autoSpaceDE w:val="0"/>
              <w:autoSpaceDN w:val="0"/>
              <w:spacing w:line="270" w:lineRule="exact"/>
              <w:ind w:left="9"/>
              <w:jc w:val="center"/>
              <w:rPr>
                <w:rFonts w:ascii="Times New Roman" w:eastAsia="Calibri" w:hAnsi="Times New Roman"/>
              </w:rPr>
            </w:pPr>
            <w:r>
              <w:rPr>
                <w:rFonts w:ascii="Times New Roman" w:eastAsia="Calibri" w:hAnsi="Times New Roman"/>
              </w:rPr>
              <w:t>3</w:t>
            </w:r>
          </w:p>
        </w:tc>
      </w:tr>
    </w:tbl>
    <w:p w:rsidR="00433B4B" w:rsidRDefault="00433B4B" w:rsidP="00433B4B">
      <w:pPr>
        <w:spacing w:line="270" w:lineRule="exact"/>
      </w:pPr>
      <w:r>
        <w:t xml:space="preserve"> </w:t>
      </w:r>
    </w:p>
    <w:p w:rsidR="00CD61EB" w:rsidRDefault="00CD61EB" w:rsidP="00433B4B">
      <w:pPr>
        <w:spacing w:line="270" w:lineRule="exact"/>
      </w:pPr>
    </w:p>
    <w:p w:rsidR="00433B4B" w:rsidRPr="00CD61EB" w:rsidRDefault="00433B4B" w:rsidP="00CD61EB">
      <w:pPr>
        <w:spacing w:line="270" w:lineRule="exact"/>
        <w:rPr>
          <w:b/>
        </w:rPr>
      </w:pPr>
      <w:r>
        <w:rPr>
          <w:b/>
        </w:rPr>
        <w:t xml:space="preserve">                    </w:t>
      </w:r>
      <w:r w:rsidR="0081261B">
        <w:rPr>
          <w:b/>
        </w:rPr>
        <w:t xml:space="preserve">      </w:t>
      </w:r>
      <w:r>
        <w:rPr>
          <w:b/>
        </w:rPr>
        <w:t xml:space="preserve"> </w:t>
      </w:r>
      <w:r w:rsidR="00CD61EB">
        <w:rPr>
          <w:b/>
        </w:rPr>
        <w:t>Tablo 5:</w:t>
      </w:r>
      <w:r w:rsidR="0081261B">
        <w:rPr>
          <w:b/>
        </w:rPr>
        <w:t xml:space="preserve"> </w:t>
      </w:r>
      <w:r w:rsidRPr="004B4D9B">
        <w:rPr>
          <w:b/>
        </w:rPr>
        <w:t>2023 Yılı Ku</w:t>
      </w:r>
      <w:r w:rsidR="00CD61EB">
        <w:rPr>
          <w:b/>
        </w:rPr>
        <w:t>rumdaki Mevcut Öğretmen Sayısı:</w:t>
      </w:r>
    </w:p>
    <w:tbl>
      <w:tblPr>
        <w:tblW w:w="949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11"/>
        <w:gridCol w:w="2074"/>
        <w:gridCol w:w="3312"/>
      </w:tblGrid>
      <w:tr w:rsidR="00433B4B" w:rsidRPr="004B4D9B" w:rsidTr="0081261B">
        <w:trPr>
          <w:trHeight w:val="834"/>
        </w:trPr>
        <w:tc>
          <w:tcPr>
            <w:tcW w:w="4111" w:type="dxa"/>
            <w:shd w:val="clear" w:color="auto" w:fill="B8CCE3"/>
          </w:tcPr>
          <w:p w:rsidR="00433B4B" w:rsidRPr="006B41CF" w:rsidRDefault="00433B4B" w:rsidP="00AE506F">
            <w:pPr>
              <w:pStyle w:val="TableParagraph"/>
              <w:autoSpaceDE w:val="0"/>
              <w:autoSpaceDN w:val="0"/>
              <w:spacing w:before="157"/>
              <w:ind w:left="567" w:right="1833"/>
              <w:rPr>
                <w:rFonts w:ascii="Times New Roman" w:eastAsia="Calibri" w:hAnsi="Times New Roman"/>
                <w:b/>
              </w:rPr>
            </w:pPr>
            <w:r>
              <w:rPr>
                <w:rFonts w:ascii="Times New Roman" w:eastAsia="Calibri" w:hAnsi="Times New Roman"/>
                <w:b/>
              </w:rPr>
              <w:t xml:space="preserve">                 </w:t>
            </w:r>
            <w:r w:rsidRPr="006B41CF">
              <w:rPr>
                <w:rFonts w:ascii="Times New Roman" w:eastAsia="Calibri" w:hAnsi="Times New Roman"/>
                <w:b/>
              </w:rPr>
              <w:t>Erkek</w:t>
            </w:r>
          </w:p>
        </w:tc>
        <w:tc>
          <w:tcPr>
            <w:tcW w:w="2074" w:type="dxa"/>
            <w:shd w:val="clear" w:color="auto" w:fill="B8CCE3"/>
          </w:tcPr>
          <w:p w:rsidR="00433B4B" w:rsidRPr="004B4D9B" w:rsidRDefault="00433B4B" w:rsidP="00AE506F">
            <w:pPr>
              <w:pStyle w:val="TableParagraph"/>
              <w:autoSpaceDE w:val="0"/>
              <w:autoSpaceDN w:val="0"/>
              <w:spacing w:before="157"/>
              <w:ind w:left="366" w:right="351"/>
              <w:jc w:val="center"/>
              <w:rPr>
                <w:rFonts w:ascii="Times New Roman" w:eastAsia="Calibri" w:hAnsi="Times New Roman"/>
                <w:b/>
              </w:rPr>
            </w:pPr>
            <w:r w:rsidRPr="004B4D9B">
              <w:rPr>
                <w:rFonts w:ascii="Times New Roman" w:eastAsia="Calibri" w:hAnsi="Times New Roman"/>
                <w:b/>
              </w:rPr>
              <w:t>Kadın</w:t>
            </w:r>
          </w:p>
        </w:tc>
        <w:tc>
          <w:tcPr>
            <w:tcW w:w="3312" w:type="dxa"/>
            <w:shd w:val="clear" w:color="auto" w:fill="B8CCE3"/>
          </w:tcPr>
          <w:p w:rsidR="00433B4B" w:rsidRPr="004B4D9B" w:rsidRDefault="00433B4B" w:rsidP="00AE506F">
            <w:pPr>
              <w:pStyle w:val="TableParagraph"/>
              <w:autoSpaceDE w:val="0"/>
              <w:autoSpaceDN w:val="0"/>
              <w:spacing w:before="157"/>
              <w:ind w:left="375" w:right="359"/>
              <w:jc w:val="center"/>
              <w:rPr>
                <w:rFonts w:ascii="Times New Roman" w:eastAsia="Calibri" w:hAnsi="Times New Roman"/>
                <w:b/>
              </w:rPr>
            </w:pPr>
            <w:r w:rsidRPr="004B4D9B">
              <w:rPr>
                <w:rFonts w:ascii="Times New Roman" w:eastAsia="Calibri" w:hAnsi="Times New Roman"/>
                <w:b/>
              </w:rPr>
              <w:t>Toplam</w:t>
            </w:r>
          </w:p>
        </w:tc>
      </w:tr>
      <w:tr w:rsidR="00433B4B" w:rsidRPr="004B4D9B" w:rsidTr="0081261B">
        <w:trPr>
          <w:trHeight w:val="275"/>
        </w:trPr>
        <w:tc>
          <w:tcPr>
            <w:tcW w:w="4111" w:type="dxa"/>
            <w:shd w:val="clear" w:color="auto" w:fill="auto"/>
          </w:tcPr>
          <w:p w:rsidR="00433B4B" w:rsidRPr="004B4D9B" w:rsidRDefault="00433B4B" w:rsidP="00AE506F">
            <w:pPr>
              <w:pStyle w:val="TableParagraph"/>
              <w:autoSpaceDE w:val="0"/>
              <w:autoSpaceDN w:val="0"/>
              <w:spacing w:line="255" w:lineRule="exact"/>
              <w:ind w:left="1846" w:right="1833"/>
              <w:jc w:val="center"/>
              <w:rPr>
                <w:rFonts w:ascii="Times New Roman" w:eastAsia="Calibri" w:hAnsi="Times New Roman"/>
              </w:rPr>
            </w:pPr>
            <w:r>
              <w:rPr>
                <w:rFonts w:ascii="Times New Roman" w:eastAsia="Calibri" w:hAnsi="Times New Roman"/>
              </w:rPr>
              <w:t>14</w:t>
            </w:r>
          </w:p>
        </w:tc>
        <w:tc>
          <w:tcPr>
            <w:tcW w:w="2074" w:type="dxa"/>
            <w:shd w:val="clear" w:color="auto" w:fill="auto"/>
          </w:tcPr>
          <w:p w:rsidR="00433B4B" w:rsidRPr="004B4D9B" w:rsidRDefault="00433B4B" w:rsidP="00AE506F">
            <w:pPr>
              <w:pStyle w:val="TableParagraph"/>
              <w:autoSpaceDE w:val="0"/>
              <w:autoSpaceDN w:val="0"/>
              <w:spacing w:line="255" w:lineRule="exact"/>
              <w:ind w:left="365" w:right="351"/>
              <w:jc w:val="center"/>
              <w:rPr>
                <w:rFonts w:ascii="Times New Roman" w:eastAsia="Calibri" w:hAnsi="Times New Roman"/>
              </w:rPr>
            </w:pPr>
            <w:r>
              <w:rPr>
                <w:rFonts w:ascii="Times New Roman" w:eastAsia="Calibri" w:hAnsi="Times New Roman"/>
              </w:rPr>
              <w:t>25</w:t>
            </w:r>
          </w:p>
        </w:tc>
        <w:tc>
          <w:tcPr>
            <w:tcW w:w="3312" w:type="dxa"/>
            <w:shd w:val="clear" w:color="auto" w:fill="auto"/>
          </w:tcPr>
          <w:p w:rsidR="00433B4B" w:rsidRPr="004B4D9B" w:rsidRDefault="00433B4B" w:rsidP="00AE506F">
            <w:pPr>
              <w:pStyle w:val="TableParagraph"/>
              <w:autoSpaceDE w:val="0"/>
              <w:autoSpaceDN w:val="0"/>
              <w:spacing w:line="255" w:lineRule="exact"/>
              <w:ind w:left="375" w:right="359"/>
              <w:jc w:val="center"/>
              <w:rPr>
                <w:rFonts w:ascii="Times New Roman" w:eastAsia="Calibri" w:hAnsi="Times New Roman"/>
              </w:rPr>
            </w:pPr>
            <w:r>
              <w:rPr>
                <w:rFonts w:ascii="Times New Roman" w:eastAsia="Calibri" w:hAnsi="Times New Roman"/>
              </w:rPr>
              <w:t>39</w:t>
            </w:r>
          </w:p>
        </w:tc>
      </w:tr>
    </w:tbl>
    <w:p w:rsidR="00433B4B" w:rsidRDefault="00433B4B" w:rsidP="00433B4B">
      <w:pPr>
        <w:pStyle w:val="GvdeMetni"/>
        <w:rPr>
          <w:b/>
          <w:sz w:val="26"/>
        </w:rPr>
      </w:pPr>
    </w:p>
    <w:p w:rsidR="00CD61EB" w:rsidRDefault="00CD61EB" w:rsidP="00433B4B">
      <w:pPr>
        <w:pStyle w:val="GvdeMetni"/>
        <w:rPr>
          <w:b/>
          <w:sz w:val="26"/>
        </w:rPr>
      </w:pPr>
    </w:p>
    <w:p w:rsidR="00A74A13" w:rsidRDefault="00A74A13" w:rsidP="00433B4B">
      <w:pPr>
        <w:pStyle w:val="GvdeMetni"/>
        <w:rPr>
          <w:b/>
          <w:sz w:val="26"/>
        </w:rPr>
      </w:pPr>
    </w:p>
    <w:p w:rsidR="00A74A13" w:rsidRDefault="00A74A13" w:rsidP="00433B4B">
      <w:pPr>
        <w:pStyle w:val="GvdeMetni"/>
        <w:rPr>
          <w:b/>
          <w:sz w:val="26"/>
        </w:rPr>
      </w:pPr>
    </w:p>
    <w:p w:rsidR="00A74A13" w:rsidRDefault="00A74A13" w:rsidP="00433B4B">
      <w:pPr>
        <w:pStyle w:val="GvdeMetni"/>
        <w:rPr>
          <w:b/>
          <w:sz w:val="26"/>
        </w:rPr>
      </w:pPr>
    </w:p>
    <w:p w:rsidR="00A74A13" w:rsidRDefault="00A74A13" w:rsidP="00433B4B">
      <w:pPr>
        <w:pStyle w:val="GvdeMetni"/>
        <w:rPr>
          <w:b/>
          <w:sz w:val="26"/>
        </w:rPr>
      </w:pPr>
    </w:p>
    <w:p w:rsidR="00433B4B" w:rsidRPr="004B4D9B" w:rsidRDefault="00CD61EB" w:rsidP="0081261B">
      <w:pPr>
        <w:spacing w:before="218"/>
        <w:ind w:left="426" w:right="571"/>
        <w:rPr>
          <w:b/>
          <w:sz w:val="20"/>
        </w:rPr>
      </w:pPr>
      <w:r>
        <w:rPr>
          <w:b/>
        </w:rPr>
        <w:lastRenderedPageBreak/>
        <w:t xml:space="preserve">           </w:t>
      </w:r>
      <w:r w:rsidR="00433B4B">
        <w:rPr>
          <w:b/>
        </w:rPr>
        <w:t xml:space="preserve"> </w:t>
      </w:r>
      <w:r w:rsidR="0081261B">
        <w:rPr>
          <w:b/>
        </w:rPr>
        <w:t xml:space="preserve">             </w:t>
      </w:r>
      <w:r>
        <w:rPr>
          <w:b/>
        </w:rPr>
        <w:t>Tablo 6:</w:t>
      </w:r>
      <w:r w:rsidR="00433B4B" w:rsidRPr="004B4D9B">
        <w:rPr>
          <w:b/>
        </w:rPr>
        <w:t>Öğretmenlerin Yaş İtibari ile Dağılımı:</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5895"/>
      </w:tblGrid>
      <w:tr w:rsidR="00433B4B" w:rsidRPr="004B4D9B" w:rsidTr="0081261B">
        <w:trPr>
          <w:trHeight w:val="1159"/>
        </w:trPr>
        <w:tc>
          <w:tcPr>
            <w:tcW w:w="3603" w:type="dxa"/>
            <w:shd w:val="clear" w:color="auto" w:fill="B8CCE3"/>
          </w:tcPr>
          <w:p w:rsidR="00433B4B" w:rsidRPr="004B4D9B" w:rsidRDefault="00433B4B" w:rsidP="00AE506F">
            <w:pPr>
              <w:pStyle w:val="TableParagraph"/>
              <w:autoSpaceDE w:val="0"/>
              <w:autoSpaceDN w:val="0"/>
              <w:spacing w:before="10"/>
              <w:rPr>
                <w:rFonts w:ascii="Times New Roman" w:eastAsia="Calibri" w:hAnsi="Times New Roman"/>
                <w:b/>
                <w:sz w:val="27"/>
              </w:rPr>
            </w:pPr>
          </w:p>
          <w:p w:rsidR="00433B4B" w:rsidRPr="004B4D9B" w:rsidRDefault="00433B4B" w:rsidP="00AE506F">
            <w:pPr>
              <w:pStyle w:val="TableParagraph"/>
              <w:autoSpaceDE w:val="0"/>
              <w:autoSpaceDN w:val="0"/>
              <w:ind w:left="1062" w:right="1057"/>
              <w:jc w:val="center"/>
              <w:rPr>
                <w:rFonts w:ascii="Times New Roman" w:eastAsia="Calibri" w:hAnsi="Times New Roman"/>
                <w:b/>
              </w:rPr>
            </w:pPr>
            <w:r w:rsidRPr="004B4D9B">
              <w:rPr>
                <w:rFonts w:ascii="Times New Roman" w:eastAsia="Calibri" w:hAnsi="Times New Roman"/>
                <w:b/>
              </w:rPr>
              <w:t>Yaş Düzeyleri</w:t>
            </w:r>
          </w:p>
        </w:tc>
        <w:tc>
          <w:tcPr>
            <w:tcW w:w="5895" w:type="dxa"/>
            <w:shd w:val="clear" w:color="auto" w:fill="B8CCE3"/>
          </w:tcPr>
          <w:p w:rsidR="00433B4B" w:rsidRPr="004B4D9B" w:rsidRDefault="00433B4B" w:rsidP="00AE506F">
            <w:pPr>
              <w:pStyle w:val="TableParagraph"/>
              <w:autoSpaceDE w:val="0"/>
              <w:autoSpaceDN w:val="0"/>
              <w:spacing w:before="10"/>
              <w:rPr>
                <w:rFonts w:ascii="Times New Roman" w:eastAsia="Calibri" w:hAnsi="Times New Roman"/>
                <w:b/>
                <w:sz w:val="27"/>
              </w:rPr>
            </w:pPr>
          </w:p>
          <w:p w:rsidR="00433B4B" w:rsidRPr="004B4D9B" w:rsidRDefault="00433B4B" w:rsidP="00AE506F">
            <w:pPr>
              <w:pStyle w:val="TableParagraph"/>
              <w:autoSpaceDE w:val="0"/>
              <w:autoSpaceDN w:val="0"/>
              <w:ind w:left="2288" w:right="2281"/>
              <w:jc w:val="center"/>
              <w:rPr>
                <w:rFonts w:ascii="Times New Roman" w:eastAsia="Calibri" w:hAnsi="Times New Roman"/>
                <w:b/>
              </w:rPr>
            </w:pPr>
            <w:r w:rsidRPr="004B4D9B">
              <w:rPr>
                <w:rFonts w:ascii="Times New Roman" w:eastAsia="Calibri" w:hAnsi="Times New Roman"/>
                <w:b/>
              </w:rPr>
              <w:t>Kişi Sayısı</w:t>
            </w:r>
          </w:p>
        </w:tc>
      </w:tr>
      <w:tr w:rsidR="00433B4B" w:rsidRPr="004B4D9B" w:rsidTr="0081261B">
        <w:trPr>
          <w:trHeight w:val="518"/>
        </w:trPr>
        <w:tc>
          <w:tcPr>
            <w:tcW w:w="3603" w:type="dxa"/>
            <w:shd w:val="clear" w:color="auto" w:fill="auto"/>
          </w:tcPr>
          <w:p w:rsidR="00433B4B" w:rsidRPr="004B4D9B" w:rsidRDefault="00433B4B" w:rsidP="00AE506F">
            <w:pPr>
              <w:pStyle w:val="TableParagraph"/>
              <w:autoSpaceDE w:val="0"/>
              <w:autoSpaceDN w:val="0"/>
              <w:spacing w:line="273" w:lineRule="exact"/>
              <w:ind w:left="1062" w:right="1054"/>
              <w:jc w:val="center"/>
              <w:rPr>
                <w:rFonts w:ascii="Times New Roman" w:eastAsia="Calibri" w:hAnsi="Times New Roman"/>
              </w:rPr>
            </w:pPr>
            <w:r w:rsidRPr="004B4D9B">
              <w:rPr>
                <w:rFonts w:ascii="Times New Roman" w:eastAsia="Calibri" w:hAnsi="Times New Roman"/>
              </w:rPr>
              <w:t>20-30</w:t>
            </w:r>
          </w:p>
        </w:tc>
        <w:tc>
          <w:tcPr>
            <w:tcW w:w="5895" w:type="dxa"/>
            <w:shd w:val="clear" w:color="auto" w:fill="auto"/>
          </w:tcPr>
          <w:p w:rsidR="00433B4B" w:rsidRPr="004B4D9B" w:rsidRDefault="00433B4B" w:rsidP="00AE506F">
            <w:pPr>
              <w:pStyle w:val="TableParagraph"/>
              <w:autoSpaceDE w:val="0"/>
              <w:autoSpaceDN w:val="0"/>
              <w:spacing w:line="273" w:lineRule="exact"/>
              <w:ind w:left="2288" w:right="2279"/>
              <w:jc w:val="center"/>
              <w:rPr>
                <w:rFonts w:ascii="Times New Roman" w:eastAsia="Calibri" w:hAnsi="Times New Roman"/>
              </w:rPr>
            </w:pPr>
            <w:r>
              <w:rPr>
                <w:rFonts w:ascii="Times New Roman" w:eastAsia="Calibri" w:hAnsi="Times New Roman"/>
              </w:rPr>
              <w:t>0</w:t>
            </w:r>
          </w:p>
        </w:tc>
      </w:tr>
      <w:tr w:rsidR="00433B4B" w:rsidRPr="004B4D9B" w:rsidTr="0081261B">
        <w:trPr>
          <w:trHeight w:val="517"/>
        </w:trPr>
        <w:tc>
          <w:tcPr>
            <w:tcW w:w="3603" w:type="dxa"/>
            <w:shd w:val="clear" w:color="auto" w:fill="auto"/>
          </w:tcPr>
          <w:p w:rsidR="00433B4B" w:rsidRPr="004B4D9B" w:rsidRDefault="00433B4B" w:rsidP="00AE506F">
            <w:pPr>
              <w:pStyle w:val="TableParagraph"/>
              <w:autoSpaceDE w:val="0"/>
              <w:autoSpaceDN w:val="0"/>
              <w:spacing w:line="270" w:lineRule="exact"/>
              <w:ind w:left="1062" w:right="1054"/>
              <w:jc w:val="center"/>
              <w:rPr>
                <w:rFonts w:ascii="Times New Roman" w:eastAsia="Calibri" w:hAnsi="Times New Roman"/>
              </w:rPr>
            </w:pPr>
            <w:r w:rsidRPr="004B4D9B">
              <w:rPr>
                <w:rFonts w:ascii="Times New Roman" w:eastAsia="Calibri" w:hAnsi="Times New Roman"/>
              </w:rPr>
              <w:t>30-40</w:t>
            </w:r>
          </w:p>
        </w:tc>
        <w:tc>
          <w:tcPr>
            <w:tcW w:w="5895" w:type="dxa"/>
            <w:shd w:val="clear" w:color="auto" w:fill="auto"/>
          </w:tcPr>
          <w:p w:rsidR="00433B4B" w:rsidRPr="004B4D9B" w:rsidRDefault="00433B4B" w:rsidP="00AE506F">
            <w:pPr>
              <w:pStyle w:val="TableParagraph"/>
              <w:autoSpaceDE w:val="0"/>
              <w:autoSpaceDN w:val="0"/>
              <w:spacing w:line="270" w:lineRule="exact"/>
              <w:ind w:left="2288" w:right="2279"/>
              <w:jc w:val="center"/>
              <w:rPr>
                <w:rFonts w:ascii="Times New Roman" w:eastAsia="Calibri" w:hAnsi="Times New Roman"/>
              </w:rPr>
            </w:pPr>
            <w:r>
              <w:rPr>
                <w:rFonts w:ascii="Times New Roman" w:eastAsia="Calibri" w:hAnsi="Times New Roman"/>
              </w:rPr>
              <w:t>7</w:t>
            </w:r>
          </w:p>
        </w:tc>
      </w:tr>
      <w:tr w:rsidR="00433B4B" w:rsidRPr="004B4D9B" w:rsidTr="0081261B">
        <w:trPr>
          <w:trHeight w:val="518"/>
        </w:trPr>
        <w:tc>
          <w:tcPr>
            <w:tcW w:w="3603" w:type="dxa"/>
            <w:shd w:val="clear" w:color="auto" w:fill="auto"/>
          </w:tcPr>
          <w:p w:rsidR="00433B4B" w:rsidRPr="004B4D9B" w:rsidRDefault="00433B4B" w:rsidP="00AE506F">
            <w:pPr>
              <w:pStyle w:val="TableParagraph"/>
              <w:autoSpaceDE w:val="0"/>
              <w:autoSpaceDN w:val="0"/>
              <w:spacing w:line="270" w:lineRule="exact"/>
              <w:ind w:left="1062" w:right="1054"/>
              <w:jc w:val="center"/>
              <w:rPr>
                <w:rFonts w:ascii="Times New Roman" w:eastAsia="Calibri" w:hAnsi="Times New Roman"/>
              </w:rPr>
            </w:pPr>
            <w:r w:rsidRPr="004B4D9B">
              <w:rPr>
                <w:rFonts w:ascii="Times New Roman" w:eastAsia="Calibri" w:hAnsi="Times New Roman"/>
              </w:rPr>
              <w:t>40+...</w:t>
            </w:r>
          </w:p>
        </w:tc>
        <w:tc>
          <w:tcPr>
            <w:tcW w:w="5895" w:type="dxa"/>
            <w:shd w:val="clear" w:color="auto" w:fill="auto"/>
          </w:tcPr>
          <w:p w:rsidR="00433B4B" w:rsidRPr="004B4D9B" w:rsidRDefault="00433B4B" w:rsidP="00AE506F">
            <w:pPr>
              <w:pStyle w:val="TableParagraph"/>
              <w:autoSpaceDE w:val="0"/>
              <w:autoSpaceDN w:val="0"/>
              <w:spacing w:line="270" w:lineRule="exact"/>
              <w:ind w:left="9"/>
              <w:jc w:val="center"/>
              <w:rPr>
                <w:rFonts w:ascii="Times New Roman" w:eastAsia="Calibri" w:hAnsi="Times New Roman"/>
              </w:rPr>
            </w:pPr>
            <w:r>
              <w:rPr>
                <w:rFonts w:ascii="Times New Roman" w:eastAsia="Calibri" w:hAnsi="Times New Roman"/>
              </w:rPr>
              <w:t>32</w:t>
            </w:r>
          </w:p>
        </w:tc>
      </w:tr>
    </w:tbl>
    <w:p w:rsidR="00CD61EB" w:rsidRPr="00CD61EB" w:rsidRDefault="00CD61EB" w:rsidP="00CD61EB">
      <w:pPr>
        <w:ind w:right="2615"/>
        <w:rPr>
          <w:b/>
        </w:rPr>
      </w:pPr>
    </w:p>
    <w:p w:rsidR="00433B4B" w:rsidRDefault="00CD61EB" w:rsidP="00CD61EB">
      <w:pPr>
        <w:pStyle w:val="GvdeMetni"/>
        <w:tabs>
          <w:tab w:val="left" w:pos="4155"/>
        </w:tabs>
        <w:spacing w:before="2"/>
        <w:jc w:val="center"/>
        <w:rPr>
          <w:b/>
          <w:sz w:val="21"/>
        </w:rPr>
      </w:pPr>
      <w:r>
        <w:rPr>
          <w:b/>
          <w:sz w:val="21"/>
        </w:rPr>
        <w:t>Tablo 7:</w:t>
      </w:r>
      <w:r w:rsidR="00894433">
        <w:rPr>
          <w:b/>
        </w:rPr>
        <w:t>Öğretmenlerin Hizmet Süreleri:</w:t>
      </w:r>
    </w:p>
    <w:tbl>
      <w:tblPr>
        <w:tblW w:w="94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2"/>
        <w:gridCol w:w="5204"/>
      </w:tblGrid>
      <w:tr w:rsidR="00433B4B" w:rsidTr="0081261B">
        <w:trPr>
          <w:trHeight w:val="828"/>
        </w:trPr>
        <w:tc>
          <w:tcPr>
            <w:tcW w:w="4212" w:type="dxa"/>
            <w:shd w:val="clear" w:color="auto" w:fill="B8CCE3"/>
          </w:tcPr>
          <w:p w:rsidR="00433B4B" w:rsidRPr="00BB63C1" w:rsidRDefault="00433B4B" w:rsidP="00AE506F">
            <w:pPr>
              <w:pStyle w:val="TableParagraph"/>
              <w:autoSpaceDE w:val="0"/>
              <w:autoSpaceDN w:val="0"/>
              <w:spacing w:before="3"/>
              <w:rPr>
                <w:rFonts w:eastAsia="Calibri"/>
                <w:b/>
                <w:sz w:val="23"/>
              </w:rPr>
            </w:pPr>
          </w:p>
          <w:p w:rsidR="00433B4B" w:rsidRPr="00BB63C1" w:rsidRDefault="00433B4B" w:rsidP="00AE506F">
            <w:pPr>
              <w:pStyle w:val="TableParagraph"/>
              <w:autoSpaceDE w:val="0"/>
              <w:autoSpaceDN w:val="0"/>
              <w:ind w:left="1254"/>
              <w:rPr>
                <w:rFonts w:eastAsia="Calibri"/>
                <w:b/>
              </w:rPr>
            </w:pPr>
            <w:r w:rsidRPr="00BB63C1">
              <w:rPr>
                <w:rFonts w:eastAsia="Calibri"/>
                <w:b/>
              </w:rPr>
              <w:t>Hizmet Süreleri</w:t>
            </w:r>
          </w:p>
        </w:tc>
        <w:tc>
          <w:tcPr>
            <w:tcW w:w="5204" w:type="dxa"/>
            <w:shd w:val="clear" w:color="auto" w:fill="B8CCE3"/>
          </w:tcPr>
          <w:p w:rsidR="00433B4B" w:rsidRPr="00BB63C1" w:rsidRDefault="00433B4B" w:rsidP="00AE506F">
            <w:pPr>
              <w:pStyle w:val="TableParagraph"/>
              <w:autoSpaceDE w:val="0"/>
              <w:autoSpaceDN w:val="0"/>
              <w:spacing w:before="3"/>
              <w:rPr>
                <w:rFonts w:eastAsia="Calibri"/>
                <w:b/>
                <w:sz w:val="23"/>
              </w:rPr>
            </w:pPr>
          </w:p>
          <w:p w:rsidR="00433B4B" w:rsidRPr="00BB63C1" w:rsidRDefault="00433B4B" w:rsidP="00AE506F">
            <w:pPr>
              <w:pStyle w:val="TableParagraph"/>
              <w:autoSpaceDE w:val="0"/>
              <w:autoSpaceDN w:val="0"/>
              <w:ind w:left="2003" w:right="1995"/>
              <w:jc w:val="center"/>
              <w:rPr>
                <w:rFonts w:eastAsia="Calibri"/>
                <w:b/>
              </w:rPr>
            </w:pPr>
            <w:r w:rsidRPr="00BB63C1">
              <w:rPr>
                <w:rFonts w:eastAsia="Calibri"/>
                <w:b/>
              </w:rPr>
              <w:t>Kişi Sayısı</w:t>
            </w:r>
          </w:p>
        </w:tc>
      </w:tr>
      <w:tr w:rsidR="00433B4B" w:rsidTr="0081261B">
        <w:trPr>
          <w:trHeight w:val="407"/>
        </w:trPr>
        <w:tc>
          <w:tcPr>
            <w:tcW w:w="4212" w:type="dxa"/>
            <w:shd w:val="clear" w:color="auto" w:fill="auto"/>
          </w:tcPr>
          <w:p w:rsidR="00433B4B" w:rsidRPr="00BB63C1" w:rsidRDefault="00433B4B" w:rsidP="00AE506F">
            <w:pPr>
              <w:pStyle w:val="TableParagraph"/>
              <w:autoSpaceDE w:val="0"/>
              <w:autoSpaceDN w:val="0"/>
              <w:spacing w:line="271" w:lineRule="exact"/>
              <w:ind w:left="167"/>
              <w:rPr>
                <w:rFonts w:eastAsia="Calibri"/>
              </w:rPr>
            </w:pPr>
            <w:r w:rsidRPr="00BB63C1">
              <w:rPr>
                <w:rFonts w:eastAsia="Calibri"/>
              </w:rPr>
              <w:t>1-</w:t>
            </w:r>
            <w:r>
              <w:rPr>
                <w:rFonts w:eastAsia="Calibri"/>
              </w:rPr>
              <w:t>10</w:t>
            </w:r>
            <w:r w:rsidRPr="00BB63C1">
              <w:rPr>
                <w:rFonts w:eastAsia="Calibri"/>
              </w:rPr>
              <w:t xml:space="preserve"> Yıl</w:t>
            </w:r>
          </w:p>
        </w:tc>
        <w:tc>
          <w:tcPr>
            <w:tcW w:w="5204" w:type="dxa"/>
            <w:shd w:val="clear" w:color="auto" w:fill="auto"/>
          </w:tcPr>
          <w:p w:rsidR="00433B4B" w:rsidRPr="004F6F76" w:rsidRDefault="006D5425" w:rsidP="00AE506F">
            <w:pPr>
              <w:pStyle w:val="TableParagraph"/>
              <w:autoSpaceDE w:val="0"/>
              <w:autoSpaceDN w:val="0"/>
              <w:spacing w:line="271" w:lineRule="exact"/>
              <w:ind w:left="2003" w:right="1993"/>
              <w:jc w:val="center"/>
              <w:rPr>
                <w:rFonts w:eastAsia="Calibri"/>
              </w:rPr>
            </w:pPr>
            <w:r>
              <w:rPr>
                <w:rFonts w:eastAsia="Calibri"/>
              </w:rPr>
              <w:t>2</w:t>
            </w:r>
          </w:p>
        </w:tc>
      </w:tr>
      <w:tr w:rsidR="00433B4B" w:rsidTr="0081261B">
        <w:trPr>
          <w:trHeight w:val="405"/>
        </w:trPr>
        <w:tc>
          <w:tcPr>
            <w:tcW w:w="4212" w:type="dxa"/>
            <w:shd w:val="clear" w:color="auto" w:fill="auto"/>
          </w:tcPr>
          <w:p w:rsidR="00433B4B" w:rsidRPr="00BB63C1" w:rsidRDefault="00433B4B" w:rsidP="00AE506F">
            <w:pPr>
              <w:pStyle w:val="TableParagraph"/>
              <w:autoSpaceDE w:val="0"/>
              <w:autoSpaceDN w:val="0"/>
              <w:spacing w:line="270" w:lineRule="exact"/>
              <w:ind w:left="107"/>
              <w:rPr>
                <w:rFonts w:eastAsia="Calibri"/>
              </w:rPr>
            </w:pPr>
            <w:r>
              <w:rPr>
                <w:rFonts w:eastAsia="Calibri"/>
              </w:rPr>
              <w:t>11</w:t>
            </w:r>
            <w:r w:rsidRPr="00BB63C1">
              <w:rPr>
                <w:rFonts w:eastAsia="Calibri"/>
              </w:rPr>
              <w:t>-</w:t>
            </w:r>
            <w:r>
              <w:rPr>
                <w:rFonts w:eastAsia="Calibri"/>
              </w:rPr>
              <w:t>20</w:t>
            </w:r>
            <w:r w:rsidRPr="00BB63C1">
              <w:rPr>
                <w:rFonts w:eastAsia="Calibri"/>
              </w:rPr>
              <w:t xml:space="preserve"> Yıl</w:t>
            </w:r>
          </w:p>
        </w:tc>
        <w:tc>
          <w:tcPr>
            <w:tcW w:w="5204" w:type="dxa"/>
            <w:shd w:val="clear" w:color="auto" w:fill="auto"/>
          </w:tcPr>
          <w:p w:rsidR="00433B4B" w:rsidRPr="004F6F76" w:rsidRDefault="006D5425" w:rsidP="00AE506F">
            <w:pPr>
              <w:pStyle w:val="TableParagraph"/>
              <w:autoSpaceDE w:val="0"/>
              <w:autoSpaceDN w:val="0"/>
              <w:spacing w:line="270" w:lineRule="exact"/>
              <w:ind w:left="10"/>
              <w:jc w:val="center"/>
              <w:rPr>
                <w:rFonts w:eastAsia="Calibri"/>
              </w:rPr>
            </w:pPr>
            <w:r>
              <w:rPr>
                <w:rFonts w:eastAsia="Calibri"/>
              </w:rPr>
              <w:t>13</w:t>
            </w:r>
          </w:p>
        </w:tc>
      </w:tr>
      <w:tr w:rsidR="00433B4B" w:rsidTr="0081261B">
        <w:trPr>
          <w:trHeight w:val="406"/>
        </w:trPr>
        <w:tc>
          <w:tcPr>
            <w:tcW w:w="4212" w:type="dxa"/>
            <w:shd w:val="clear" w:color="auto" w:fill="auto"/>
          </w:tcPr>
          <w:p w:rsidR="00433B4B" w:rsidRPr="00BB63C1" w:rsidRDefault="00433B4B" w:rsidP="00AE506F">
            <w:pPr>
              <w:pStyle w:val="TableParagraph"/>
              <w:autoSpaceDE w:val="0"/>
              <w:autoSpaceDN w:val="0"/>
              <w:spacing w:line="273" w:lineRule="exact"/>
              <w:ind w:left="107"/>
              <w:rPr>
                <w:rFonts w:eastAsia="Calibri"/>
              </w:rPr>
            </w:pPr>
            <w:r>
              <w:rPr>
                <w:rFonts w:eastAsia="Calibri"/>
              </w:rPr>
              <w:t>21</w:t>
            </w:r>
            <w:r w:rsidRPr="00BB63C1">
              <w:rPr>
                <w:rFonts w:eastAsia="Calibri"/>
              </w:rPr>
              <w:t>-</w:t>
            </w:r>
            <w:r>
              <w:rPr>
                <w:rFonts w:eastAsia="Calibri"/>
              </w:rPr>
              <w:t>30</w:t>
            </w:r>
            <w:r w:rsidRPr="00BB63C1">
              <w:rPr>
                <w:rFonts w:eastAsia="Calibri"/>
              </w:rPr>
              <w:t xml:space="preserve"> Yıl</w:t>
            </w:r>
          </w:p>
        </w:tc>
        <w:tc>
          <w:tcPr>
            <w:tcW w:w="5204" w:type="dxa"/>
            <w:shd w:val="clear" w:color="auto" w:fill="auto"/>
          </w:tcPr>
          <w:p w:rsidR="00433B4B" w:rsidRPr="004F6F76" w:rsidRDefault="00894433" w:rsidP="00AE506F">
            <w:pPr>
              <w:pStyle w:val="TableParagraph"/>
              <w:autoSpaceDE w:val="0"/>
              <w:autoSpaceDN w:val="0"/>
              <w:spacing w:line="273" w:lineRule="exact"/>
              <w:ind w:left="10"/>
              <w:jc w:val="center"/>
              <w:rPr>
                <w:rFonts w:eastAsia="Calibri"/>
              </w:rPr>
            </w:pPr>
            <w:r>
              <w:rPr>
                <w:rFonts w:eastAsia="Calibri"/>
              </w:rPr>
              <w:t>11</w:t>
            </w:r>
          </w:p>
        </w:tc>
      </w:tr>
      <w:tr w:rsidR="00433B4B" w:rsidTr="0081261B">
        <w:trPr>
          <w:trHeight w:val="406"/>
        </w:trPr>
        <w:tc>
          <w:tcPr>
            <w:tcW w:w="4212" w:type="dxa"/>
            <w:shd w:val="clear" w:color="auto" w:fill="auto"/>
          </w:tcPr>
          <w:p w:rsidR="00433B4B" w:rsidRPr="00BB63C1" w:rsidRDefault="00433B4B" w:rsidP="00AE506F">
            <w:pPr>
              <w:pStyle w:val="TableParagraph"/>
              <w:autoSpaceDE w:val="0"/>
              <w:autoSpaceDN w:val="0"/>
              <w:spacing w:line="270" w:lineRule="exact"/>
              <w:ind w:left="107"/>
              <w:rPr>
                <w:rFonts w:eastAsia="Calibri"/>
              </w:rPr>
            </w:pPr>
            <w:r>
              <w:rPr>
                <w:rFonts w:eastAsia="Calibri"/>
              </w:rPr>
              <w:t>31+</w:t>
            </w:r>
            <w:r w:rsidRPr="00BB63C1">
              <w:rPr>
                <w:rFonts w:eastAsia="Calibri"/>
              </w:rPr>
              <w:t xml:space="preserve"> Yıl</w:t>
            </w:r>
          </w:p>
        </w:tc>
        <w:tc>
          <w:tcPr>
            <w:tcW w:w="5204" w:type="dxa"/>
            <w:shd w:val="clear" w:color="auto" w:fill="auto"/>
          </w:tcPr>
          <w:p w:rsidR="00433B4B" w:rsidRPr="004F6F76" w:rsidRDefault="00894433" w:rsidP="00AE506F">
            <w:pPr>
              <w:pStyle w:val="TableParagraph"/>
              <w:autoSpaceDE w:val="0"/>
              <w:autoSpaceDN w:val="0"/>
              <w:spacing w:line="270" w:lineRule="exact"/>
              <w:ind w:left="10"/>
              <w:jc w:val="center"/>
              <w:rPr>
                <w:rFonts w:eastAsia="Calibri"/>
              </w:rPr>
            </w:pPr>
            <w:r>
              <w:rPr>
                <w:rFonts w:eastAsia="Calibri"/>
              </w:rPr>
              <w:t>13</w:t>
            </w:r>
          </w:p>
        </w:tc>
      </w:tr>
    </w:tbl>
    <w:p w:rsidR="0081261B" w:rsidRDefault="0081261B" w:rsidP="0081261B">
      <w:pPr>
        <w:spacing w:before="218"/>
        <w:ind w:right="-138"/>
        <w:rPr>
          <w:b/>
        </w:rPr>
      </w:pPr>
      <w:r>
        <w:rPr>
          <w:b/>
        </w:rPr>
        <w:t xml:space="preserve">               </w:t>
      </w:r>
    </w:p>
    <w:p w:rsidR="00433B4B" w:rsidRPr="00CD61EB" w:rsidRDefault="0081261B" w:rsidP="0081261B">
      <w:pPr>
        <w:spacing w:before="218"/>
        <w:ind w:right="-138"/>
        <w:rPr>
          <w:b/>
        </w:rPr>
      </w:pPr>
      <w:r>
        <w:rPr>
          <w:b/>
        </w:rPr>
        <w:t xml:space="preserve">                     </w:t>
      </w:r>
      <w:r w:rsidR="00CD61EB">
        <w:rPr>
          <w:b/>
        </w:rPr>
        <w:t xml:space="preserve">Tablo 8: </w:t>
      </w:r>
      <w:r w:rsidR="00433B4B">
        <w:rPr>
          <w:b/>
        </w:rPr>
        <w:t xml:space="preserve">2023 Yılı Kurumdaki Mevcut Hizmetli </w:t>
      </w:r>
      <w:r w:rsidR="00CD61EB">
        <w:rPr>
          <w:b/>
        </w:rPr>
        <w:t>/ Memur Sayısı:</w:t>
      </w:r>
    </w:p>
    <w:tbl>
      <w:tblPr>
        <w:tblW w:w="928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0"/>
        <w:gridCol w:w="2498"/>
        <w:gridCol w:w="2789"/>
        <w:gridCol w:w="3001"/>
      </w:tblGrid>
      <w:tr w:rsidR="00433B4B" w:rsidTr="0081261B">
        <w:trPr>
          <w:trHeight w:val="717"/>
        </w:trPr>
        <w:tc>
          <w:tcPr>
            <w:tcW w:w="1000" w:type="dxa"/>
            <w:shd w:val="clear" w:color="auto" w:fill="B8CCE3"/>
          </w:tcPr>
          <w:p w:rsidR="00433B4B" w:rsidRPr="00BB63C1" w:rsidRDefault="00433B4B" w:rsidP="00AE506F">
            <w:pPr>
              <w:pStyle w:val="TableParagraph"/>
              <w:autoSpaceDE w:val="0"/>
              <w:autoSpaceDN w:val="0"/>
              <w:spacing w:line="278" w:lineRule="auto"/>
              <w:ind w:left="280" w:right="183" w:hanging="68"/>
              <w:rPr>
                <w:rFonts w:eastAsia="Calibri"/>
                <w:b/>
              </w:rPr>
            </w:pPr>
            <w:r w:rsidRPr="00BB63C1">
              <w:rPr>
                <w:rFonts w:eastAsia="Calibri"/>
                <w:b/>
              </w:rPr>
              <w:t>Sıra No</w:t>
            </w:r>
          </w:p>
        </w:tc>
        <w:tc>
          <w:tcPr>
            <w:tcW w:w="2498" w:type="dxa"/>
            <w:shd w:val="clear" w:color="auto" w:fill="B8CCE3"/>
          </w:tcPr>
          <w:p w:rsidR="00433B4B" w:rsidRPr="00BB63C1" w:rsidRDefault="00433B4B" w:rsidP="00AE506F">
            <w:pPr>
              <w:pStyle w:val="TableParagraph"/>
              <w:autoSpaceDE w:val="0"/>
              <w:autoSpaceDN w:val="0"/>
              <w:spacing w:before="159"/>
              <w:ind w:left="573" w:right="776"/>
              <w:jc w:val="center"/>
              <w:rPr>
                <w:rFonts w:eastAsia="Calibri"/>
                <w:b/>
              </w:rPr>
            </w:pPr>
            <w:r>
              <w:rPr>
                <w:rFonts w:eastAsia="Calibri"/>
                <w:b/>
              </w:rPr>
              <w:t>Görev</w:t>
            </w:r>
            <w:r w:rsidRPr="00BB63C1">
              <w:rPr>
                <w:rFonts w:eastAsia="Calibri"/>
                <w:b/>
              </w:rPr>
              <w:t>i</w:t>
            </w:r>
          </w:p>
        </w:tc>
        <w:tc>
          <w:tcPr>
            <w:tcW w:w="2789" w:type="dxa"/>
            <w:shd w:val="clear" w:color="auto" w:fill="B8CCE3"/>
          </w:tcPr>
          <w:p w:rsidR="00433B4B" w:rsidRPr="00BB63C1" w:rsidRDefault="00433B4B" w:rsidP="00AE506F">
            <w:pPr>
              <w:pStyle w:val="TableParagraph"/>
              <w:autoSpaceDE w:val="0"/>
              <w:autoSpaceDN w:val="0"/>
              <w:spacing w:before="159"/>
              <w:ind w:left="209" w:right="198"/>
              <w:jc w:val="center"/>
              <w:rPr>
                <w:rFonts w:eastAsia="Calibri"/>
                <w:b/>
              </w:rPr>
            </w:pPr>
            <w:r w:rsidRPr="00BB63C1">
              <w:rPr>
                <w:rFonts w:eastAsia="Calibri"/>
                <w:b/>
              </w:rPr>
              <w:t>Erkek</w:t>
            </w:r>
          </w:p>
        </w:tc>
        <w:tc>
          <w:tcPr>
            <w:tcW w:w="3001" w:type="dxa"/>
            <w:shd w:val="clear" w:color="auto" w:fill="B8CCE3"/>
          </w:tcPr>
          <w:p w:rsidR="00433B4B" w:rsidRPr="00BB63C1" w:rsidRDefault="00433B4B" w:rsidP="00AE506F">
            <w:pPr>
              <w:pStyle w:val="TableParagraph"/>
              <w:autoSpaceDE w:val="0"/>
              <w:autoSpaceDN w:val="0"/>
              <w:spacing w:before="159"/>
              <w:ind w:left="267" w:right="254"/>
              <w:jc w:val="center"/>
              <w:rPr>
                <w:rFonts w:eastAsia="Calibri"/>
                <w:b/>
              </w:rPr>
            </w:pPr>
            <w:r w:rsidRPr="00BB63C1">
              <w:rPr>
                <w:rFonts w:eastAsia="Calibri"/>
                <w:b/>
              </w:rPr>
              <w:t>Kadın</w:t>
            </w:r>
          </w:p>
        </w:tc>
      </w:tr>
      <w:tr w:rsidR="00433B4B" w:rsidTr="0081261B">
        <w:trPr>
          <w:trHeight w:val="444"/>
        </w:trPr>
        <w:tc>
          <w:tcPr>
            <w:tcW w:w="1000" w:type="dxa"/>
            <w:shd w:val="clear" w:color="auto" w:fill="auto"/>
          </w:tcPr>
          <w:p w:rsidR="00433B4B" w:rsidRPr="00BB63C1" w:rsidRDefault="00433B4B" w:rsidP="00AE506F">
            <w:pPr>
              <w:pStyle w:val="TableParagraph"/>
              <w:autoSpaceDE w:val="0"/>
              <w:autoSpaceDN w:val="0"/>
              <w:spacing w:line="270" w:lineRule="exact"/>
              <w:ind w:left="11"/>
              <w:jc w:val="center"/>
              <w:rPr>
                <w:rFonts w:eastAsia="Calibri"/>
              </w:rPr>
            </w:pPr>
            <w:r w:rsidRPr="00BB63C1">
              <w:rPr>
                <w:rFonts w:eastAsia="Calibri"/>
              </w:rPr>
              <w:t>1</w:t>
            </w:r>
          </w:p>
        </w:tc>
        <w:tc>
          <w:tcPr>
            <w:tcW w:w="2498" w:type="dxa"/>
            <w:shd w:val="clear" w:color="auto" w:fill="auto"/>
          </w:tcPr>
          <w:p w:rsidR="00433B4B" w:rsidRPr="00BB63C1" w:rsidRDefault="00433B4B" w:rsidP="00AE506F">
            <w:pPr>
              <w:pStyle w:val="TableParagraph"/>
              <w:autoSpaceDE w:val="0"/>
              <w:autoSpaceDN w:val="0"/>
              <w:spacing w:line="270" w:lineRule="exact"/>
              <w:ind w:left="168"/>
              <w:rPr>
                <w:rFonts w:eastAsia="Calibri"/>
              </w:rPr>
            </w:pPr>
            <w:r w:rsidRPr="00BB63C1">
              <w:rPr>
                <w:rFonts w:eastAsia="Calibri"/>
              </w:rPr>
              <w:t>Memur</w:t>
            </w:r>
          </w:p>
        </w:tc>
        <w:tc>
          <w:tcPr>
            <w:tcW w:w="2789" w:type="dxa"/>
            <w:shd w:val="clear" w:color="auto" w:fill="auto"/>
          </w:tcPr>
          <w:p w:rsidR="00433B4B" w:rsidRPr="00BB63C1" w:rsidRDefault="00433B4B" w:rsidP="00AE506F">
            <w:pPr>
              <w:pStyle w:val="TableParagraph"/>
              <w:autoSpaceDE w:val="0"/>
              <w:autoSpaceDN w:val="0"/>
              <w:spacing w:line="270" w:lineRule="exact"/>
              <w:ind w:left="15"/>
              <w:jc w:val="center"/>
              <w:rPr>
                <w:rFonts w:eastAsia="Calibri"/>
              </w:rPr>
            </w:pPr>
            <w:r w:rsidRPr="00BB63C1">
              <w:rPr>
                <w:rFonts w:eastAsia="Calibri"/>
              </w:rPr>
              <w:t>0</w:t>
            </w:r>
          </w:p>
        </w:tc>
        <w:tc>
          <w:tcPr>
            <w:tcW w:w="3001" w:type="dxa"/>
            <w:shd w:val="clear" w:color="auto" w:fill="auto"/>
          </w:tcPr>
          <w:p w:rsidR="00433B4B" w:rsidRPr="00BB63C1" w:rsidRDefault="00433B4B" w:rsidP="00AE506F">
            <w:pPr>
              <w:pStyle w:val="TableParagraph"/>
              <w:autoSpaceDE w:val="0"/>
              <w:autoSpaceDN w:val="0"/>
              <w:spacing w:line="270" w:lineRule="exact"/>
              <w:ind w:left="12"/>
              <w:jc w:val="center"/>
              <w:rPr>
                <w:rFonts w:eastAsia="Calibri"/>
              </w:rPr>
            </w:pPr>
            <w:r w:rsidRPr="00BB63C1">
              <w:rPr>
                <w:rFonts w:eastAsia="Calibri"/>
              </w:rPr>
              <w:t>0</w:t>
            </w:r>
          </w:p>
        </w:tc>
      </w:tr>
      <w:tr w:rsidR="00433B4B" w:rsidTr="0081261B">
        <w:trPr>
          <w:trHeight w:val="444"/>
        </w:trPr>
        <w:tc>
          <w:tcPr>
            <w:tcW w:w="1000" w:type="dxa"/>
            <w:shd w:val="clear" w:color="auto" w:fill="auto"/>
          </w:tcPr>
          <w:p w:rsidR="00433B4B" w:rsidRPr="00BB63C1" w:rsidRDefault="00433B4B" w:rsidP="00AE506F">
            <w:pPr>
              <w:pStyle w:val="TableParagraph"/>
              <w:autoSpaceDE w:val="0"/>
              <w:autoSpaceDN w:val="0"/>
              <w:spacing w:line="270" w:lineRule="exact"/>
              <w:ind w:left="11"/>
              <w:jc w:val="center"/>
              <w:rPr>
                <w:rFonts w:eastAsia="Calibri"/>
              </w:rPr>
            </w:pPr>
            <w:r w:rsidRPr="00BB63C1">
              <w:rPr>
                <w:rFonts w:eastAsia="Calibri"/>
              </w:rPr>
              <w:t>2</w:t>
            </w:r>
          </w:p>
        </w:tc>
        <w:tc>
          <w:tcPr>
            <w:tcW w:w="2498" w:type="dxa"/>
            <w:shd w:val="clear" w:color="auto" w:fill="auto"/>
          </w:tcPr>
          <w:p w:rsidR="00433B4B" w:rsidRPr="00BB63C1" w:rsidRDefault="00433B4B" w:rsidP="00AE506F">
            <w:pPr>
              <w:pStyle w:val="TableParagraph"/>
              <w:autoSpaceDE w:val="0"/>
              <w:autoSpaceDN w:val="0"/>
              <w:spacing w:line="270" w:lineRule="exact"/>
              <w:ind w:left="108"/>
              <w:rPr>
                <w:rFonts w:eastAsia="Calibri"/>
              </w:rPr>
            </w:pPr>
            <w:r w:rsidRPr="00BB63C1">
              <w:rPr>
                <w:rFonts w:eastAsia="Calibri"/>
              </w:rPr>
              <w:t>Hizmetli</w:t>
            </w:r>
          </w:p>
        </w:tc>
        <w:tc>
          <w:tcPr>
            <w:tcW w:w="2789" w:type="dxa"/>
            <w:shd w:val="clear" w:color="auto" w:fill="auto"/>
          </w:tcPr>
          <w:p w:rsidR="00433B4B" w:rsidRPr="00BB63C1" w:rsidRDefault="00433B4B" w:rsidP="00AE506F">
            <w:pPr>
              <w:pStyle w:val="TableParagraph"/>
              <w:autoSpaceDE w:val="0"/>
              <w:autoSpaceDN w:val="0"/>
              <w:spacing w:line="270" w:lineRule="exact"/>
              <w:ind w:left="15"/>
              <w:jc w:val="center"/>
              <w:rPr>
                <w:rFonts w:eastAsia="Calibri"/>
              </w:rPr>
            </w:pPr>
            <w:r w:rsidRPr="00BB63C1">
              <w:rPr>
                <w:rFonts w:eastAsia="Calibri"/>
              </w:rPr>
              <w:t>1</w:t>
            </w:r>
          </w:p>
        </w:tc>
        <w:tc>
          <w:tcPr>
            <w:tcW w:w="3001" w:type="dxa"/>
            <w:shd w:val="clear" w:color="auto" w:fill="auto"/>
          </w:tcPr>
          <w:p w:rsidR="00433B4B" w:rsidRPr="00BB63C1" w:rsidRDefault="00433B4B" w:rsidP="00AE506F">
            <w:pPr>
              <w:pStyle w:val="TableParagraph"/>
              <w:autoSpaceDE w:val="0"/>
              <w:autoSpaceDN w:val="0"/>
              <w:spacing w:line="270" w:lineRule="exact"/>
              <w:ind w:left="12"/>
              <w:jc w:val="center"/>
              <w:rPr>
                <w:rFonts w:eastAsia="Calibri"/>
              </w:rPr>
            </w:pPr>
            <w:r w:rsidRPr="00BB63C1">
              <w:rPr>
                <w:rFonts w:eastAsia="Calibri"/>
              </w:rPr>
              <w:t>0</w:t>
            </w:r>
          </w:p>
        </w:tc>
      </w:tr>
      <w:tr w:rsidR="00433B4B" w:rsidTr="0081261B">
        <w:trPr>
          <w:trHeight w:val="444"/>
        </w:trPr>
        <w:tc>
          <w:tcPr>
            <w:tcW w:w="1000" w:type="dxa"/>
            <w:shd w:val="clear" w:color="auto" w:fill="auto"/>
          </w:tcPr>
          <w:p w:rsidR="00433B4B" w:rsidRPr="00BB63C1" w:rsidRDefault="00433B4B" w:rsidP="00AE506F">
            <w:pPr>
              <w:pStyle w:val="TableParagraph"/>
              <w:autoSpaceDE w:val="0"/>
              <w:autoSpaceDN w:val="0"/>
              <w:spacing w:line="270" w:lineRule="exact"/>
              <w:ind w:left="11"/>
              <w:jc w:val="center"/>
              <w:rPr>
                <w:rFonts w:eastAsia="Calibri"/>
              </w:rPr>
            </w:pPr>
            <w:r w:rsidRPr="00BB63C1">
              <w:rPr>
                <w:rFonts w:eastAsia="Calibri"/>
              </w:rPr>
              <w:t>3</w:t>
            </w:r>
          </w:p>
        </w:tc>
        <w:tc>
          <w:tcPr>
            <w:tcW w:w="2498" w:type="dxa"/>
            <w:shd w:val="clear" w:color="auto" w:fill="auto"/>
          </w:tcPr>
          <w:p w:rsidR="00433B4B" w:rsidRPr="00BB63C1" w:rsidRDefault="00433B4B" w:rsidP="00AE506F">
            <w:pPr>
              <w:pStyle w:val="TableParagraph"/>
              <w:autoSpaceDE w:val="0"/>
              <w:autoSpaceDN w:val="0"/>
              <w:spacing w:line="270" w:lineRule="exact"/>
              <w:ind w:left="108"/>
              <w:rPr>
                <w:rFonts w:eastAsia="Calibri"/>
              </w:rPr>
            </w:pPr>
            <w:r>
              <w:rPr>
                <w:rFonts w:eastAsia="Calibri"/>
              </w:rPr>
              <w:t>Hizmet Alımı</w:t>
            </w:r>
          </w:p>
        </w:tc>
        <w:tc>
          <w:tcPr>
            <w:tcW w:w="2789" w:type="dxa"/>
            <w:shd w:val="clear" w:color="auto" w:fill="auto"/>
          </w:tcPr>
          <w:p w:rsidR="00433B4B" w:rsidRPr="00BB63C1" w:rsidRDefault="00433B4B" w:rsidP="00AE506F">
            <w:pPr>
              <w:pStyle w:val="TableParagraph"/>
              <w:autoSpaceDE w:val="0"/>
              <w:autoSpaceDN w:val="0"/>
              <w:spacing w:line="270" w:lineRule="exact"/>
              <w:ind w:left="15"/>
              <w:jc w:val="center"/>
              <w:rPr>
                <w:rFonts w:eastAsia="Calibri"/>
              </w:rPr>
            </w:pPr>
            <w:r w:rsidRPr="00BB63C1">
              <w:rPr>
                <w:rFonts w:eastAsia="Calibri"/>
              </w:rPr>
              <w:t>0</w:t>
            </w:r>
          </w:p>
        </w:tc>
        <w:tc>
          <w:tcPr>
            <w:tcW w:w="3001" w:type="dxa"/>
            <w:shd w:val="clear" w:color="auto" w:fill="auto"/>
          </w:tcPr>
          <w:p w:rsidR="00433B4B" w:rsidRPr="00BB63C1" w:rsidRDefault="00433B4B" w:rsidP="00AE506F">
            <w:pPr>
              <w:pStyle w:val="TableParagraph"/>
              <w:autoSpaceDE w:val="0"/>
              <w:autoSpaceDN w:val="0"/>
              <w:spacing w:line="270" w:lineRule="exact"/>
              <w:ind w:left="12"/>
              <w:jc w:val="center"/>
              <w:rPr>
                <w:rFonts w:eastAsia="Calibri"/>
              </w:rPr>
            </w:pPr>
            <w:r>
              <w:rPr>
                <w:rFonts w:eastAsia="Calibri"/>
              </w:rPr>
              <w:t>3</w:t>
            </w:r>
          </w:p>
        </w:tc>
      </w:tr>
      <w:tr w:rsidR="00433B4B" w:rsidTr="0081261B">
        <w:trPr>
          <w:trHeight w:val="444"/>
        </w:trPr>
        <w:tc>
          <w:tcPr>
            <w:tcW w:w="1000" w:type="dxa"/>
            <w:shd w:val="clear" w:color="auto" w:fill="auto"/>
          </w:tcPr>
          <w:p w:rsidR="00433B4B" w:rsidRPr="00BB63C1" w:rsidRDefault="00433B4B" w:rsidP="00AE506F">
            <w:pPr>
              <w:pStyle w:val="TableParagraph"/>
              <w:autoSpaceDE w:val="0"/>
              <w:autoSpaceDN w:val="0"/>
              <w:spacing w:line="270" w:lineRule="exact"/>
              <w:ind w:left="11"/>
              <w:jc w:val="center"/>
              <w:rPr>
                <w:rFonts w:eastAsia="Calibri"/>
              </w:rPr>
            </w:pPr>
            <w:r w:rsidRPr="00BB63C1">
              <w:rPr>
                <w:rFonts w:eastAsia="Calibri"/>
              </w:rPr>
              <w:t>4</w:t>
            </w:r>
          </w:p>
        </w:tc>
        <w:tc>
          <w:tcPr>
            <w:tcW w:w="2498" w:type="dxa"/>
            <w:shd w:val="clear" w:color="auto" w:fill="auto"/>
          </w:tcPr>
          <w:p w:rsidR="00433B4B" w:rsidRPr="00BB63C1" w:rsidRDefault="00433B4B" w:rsidP="00AE506F">
            <w:pPr>
              <w:pStyle w:val="TableParagraph"/>
              <w:autoSpaceDE w:val="0"/>
              <w:autoSpaceDN w:val="0"/>
              <w:spacing w:line="270" w:lineRule="exact"/>
              <w:ind w:left="108"/>
              <w:rPr>
                <w:rFonts w:eastAsia="Calibri"/>
              </w:rPr>
            </w:pPr>
            <w:r>
              <w:rPr>
                <w:rFonts w:eastAsia="Calibri"/>
              </w:rPr>
              <w:t>İşkur</w:t>
            </w:r>
          </w:p>
        </w:tc>
        <w:tc>
          <w:tcPr>
            <w:tcW w:w="2789" w:type="dxa"/>
            <w:shd w:val="clear" w:color="auto" w:fill="auto"/>
          </w:tcPr>
          <w:p w:rsidR="00433B4B" w:rsidRPr="00BB63C1" w:rsidRDefault="00433B4B" w:rsidP="00AE506F">
            <w:pPr>
              <w:pStyle w:val="TableParagraph"/>
              <w:autoSpaceDE w:val="0"/>
              <w:autoSpaceDN w:val="0"/>
              <w:spacing w:line="270" w:lineRule="exact"/>
              <w:ind w:left="15"/>
              <w:jc w:val="center"/>
              <w:rPr>
                <w:rFonts w:eastAsia="Calibri"/>
              </w:rPr>
            </w:pPr>
            <w:r w:rsidRPr="00BB63C1">
              <w:rPr>
                <w:rFonts w:eastAsia="Calibri"/>
              </w:rPr>
              <w:t>0</w:t>
            </w:r>
          </w:p>
        </w:tc>
        <w:tc>
          <w:tcPr>
            <w:tcW w:w="3001" w:type="dxa"/>
            <w:shd w:val="clear" w:color="auto" w:fill="auto"/>
          </w:tcPr>
          <w:p w:rsidR="00433B4B" w:rsidRPr="00BB63C1" w:rsidRDefault="00894433" w:rsidP="00AE506F">
            <w:pPr>
              <w:pStyle w:val="TableParagraph"/>
              <w:autoSpaceDE w:val="0"/>
              <w:autoSpaceDN w:val="0"/>
              <w:spacing w:line="270" w:lineRule="exact"/>
              <w:ind w:left="12"/>
              <w:jc w:val="center"/>
              <w:rPr>
                <w:rFonts w:eastAsia="Calibri"/>
              </w:rPr>
            </w:pPr>
            <w:r>
              <w:rPr>
                <w:rFonts w:eastAsia="Calibri"/>
              </w:rPr>
              <w:t>2</w:t>
            </w:r>
          </w:p>
        </w:tc>
      </w:tr>
    </w:tbl>
    <w:p w:rsidR="00433B4B" w:rsidRDefault="00433B4B" w:rsidP="00433B4B">
      <w:pPr>
        <w:spacing w:line="270" w:lineRule="exact"/>
      </w:pPr>
    </w:p>
    <w:p w:rsidR="00A74A13" w:rsidRDefault="00A74A13" w:rsidP="00433B4B">
      <w:pPr>
        <w:spacing w:line="270" w:lineRule="exact"/>
      </w:pPr>
    </w:p>
    <w:p w:rsidR="00A74A13" w:rsidRDefault="00A74A13" w:rsidP="00433B4B">
      <w:pPr>
        <w:spacing w:line="270" w:lineRule="exact"/>
      </w:pPr>
    </w:p>
    <w:p w:rsidR="00A74A13" w:rsidRDefault="00A74A13" w:rsidP="00433B4B">
      <w:pPr>
        <w:spacing w:line="270" w:lineRule="exact"/>
      </w:pPr>
    </w:p>
    <w:p w:rsidR="00A74A13" w:rsidRDefault="00A74A13" w:rsidP="00433B4B">
      <w:pPr>
        <w:spacing w:line="270" w:lineRule="exact"/>
      </w:pPr>
    </w:p>
    <w:p w:rsidR="00A74A13" w:rsidRDefault="00A74A13" w:rsidP="00433B4B">
      <w:pPr>
        <w:spacing w:line="270" w:lineRule="exact"/>
      </w:pPr>
    </w:p>
    <w:p w:rsidR="00433B4B" w:rsidRPr="00CD61EB" w:rsidRDefault="00CD61EB" w:rsidP="00433B4B">
      <w:pPr>
        <w:pStyle w:val="Balk3"/>
        <w:jc w:val="center"/>
        <w:rPr>
          <w:b/>
          <w:color w:val="auto"/>
        </w:rPr>
      </w:pPr>
      <w:r w:rsidRPr="00CD61EB">
        <w:rPr>
          <w:b/>
          <w:color w:val="auto"/>
        </w:rPr>
        <w:lastRenderedPageBreak/>
        <w:t xml:space="preserve">Tablo 9: </w:t>
      </w:r>
      <w:r w:rsidR="00433B4B" w:rsidRPr="00CD61EB">
        <w:rPr>
          <w:b/>
          <w:color w:val="auto"/>
        </w:rPr>
        <w:t>Sınıf ve Öğrenci Bilgileri</w:t>
      </w:r>
    </w:p>
    <w:tbl>
      <w:tblPr>
        <w:tblpPr w:leftFromText="141" w:rightFromText="141" w:vertAnchor="text" w:horzAnchor="page" w:tblpX="1034" w:tblpY="47"/>
        <w:tblW w:w="10060" w:type="dxa"/>
        <w:tblLayout w:type="fixed"/>
        <w:tblCellMar>
          <w:left w:w="70" w:type="dxa"/>
          <w:right w:w="70" w:type="dxa"/>
        </w:tblCellMar>
        <w:tblLook w:val="04A0" w:firstRow="1" w:lastRow="0" w:firstColumn="1" w:lastColumn="0" w:noHBand="0" w:noVBand="1"/>
      </w:tblPr>
      <w:tblGrid>
        <w:gridCol w:w="3387"/>
        <w:gridCol w:w="851"/>
        <w:gridCol w:w="850"/>
        <w:gridCol w:w="709"/>
        <w:gridCol w:w="1861"/>
        <w:gridCol w:w="702"/>
        <w:gridCol w:w="825"/>
        <w:gridCol w:w="875"/>
      </w:tblGrid>
      <w:tr w:rsidR="00894433" w:rsidRPr="005F32C9" w:rsidTr="00A92CDE">
        <w:trPr>
          <w:trHeight w:val="45"/>
        </w:trPr>
        <w:tc>
          <w:tcPr>
            <w:tcW w:w="3387"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433B4B" w:rsidRPr="005F32C9" w:rsidRDefault="00433B4B" w:rsidP="00894433">
            <w:pPr>
              <w:spacing w:after="0" w:line="240" w:lineRule="auto"/>
              <w:jc w:val="center"/>
              <w:rPr>
                <w:rFonts w:ascii="Palatino Linotype" w:hAnsi="Palatino Linotype"/>
                <w:b/>
                <w:bCs/>
                <w:color w:val="000000"/>
                <w:sz w:val="20"/>
                <w:szCs w:val="20"/>
              </w:rPr>
            </w:pPr>
            <w:r w:rsidRPr="005F32C9">
              <w:rPr>
                <w:rFonts w:ascii="Palatino Linotype" w:hAnsi="Palatino Linotype"/>
                <w:b/>
                <w:bCs/>
                <w:color w:val="000000"/>
                <w:sz w:val="20"/>
                <w:szCs w:val="20"/>
              </w:rPr>
              <w:t>SINIFI</w:t>
            </w:r>
          </w:p>
        </w:tc>
        <w:tc>
          <w:tcPr>
            <w:tcW w:w="851" w:type="dxa"/>
            <w:tcBorders>
              <w:top w:val="single" w:sz="12" w:space="0" w:color="auto"/>
              <w:left w:val="nil"/>
              <w:bottom w:val="single" w:sz="4" w:space="0" w:color="auto"/>
              <w:right w:val="single" w:sz="4" w:space="0" w:color="auto"/>
            </w:tcBorders>
            <w:shd w:val="clear" w:color="auto" w:fill="auto"/>
            <w:vAlign w:val="center"/>
            <w:hideMark/>
          </w:tcPr>
          <w:p w:rsidR="00433B4B" w:rsidRPr="005F32C9" w:rsidRDefault="00433B4B" w:rsidP="00894433">
            <w:pPr>
              <w:spacing w:after="0" w:line="240" w:lineRule="auto"/>
              <w:jc w:val="center"/>
              <w:rPr>
                <w:rFonts w:ascii="Palatino Linotype" w:hAnsi="Palatino Linotype"/>
                <w:b/>
                <w:bCs/>
                <w:color w:val="000000"/>
                <w:sz w:val="20"/>
                <w:szCs w:val="20"/>
              </w:rPr>
            </w:pPr>
            <w:r>
              <w:rPr>
                <w:rFonts w:ascii="Palatino Linotype" w:hAnsi="Palatino Linotype"/>
                <w:b/>
                <w:bCs/>
                <w:color w:val="000000"/>
                <w:sz w:val="20"/>
                <w:szCs w:val="20"/>
              </w:rPr>
              <w:t>Erkek</w:t>
            </w:r>
          </w:p>
        </w:tc>
        <w:tc>
          <w:tcPr>
            <w:tcW w:w="850" w:type="dxa"/>
            <w:tcBorders>
              <w:top w:val="single" w:sz="12" w:space="0" w:color="auto"/>
              <w:left w:val="nil"/>
              <w:bottom w:val="single" w:sz="4" w:space="0" w:color="auto"/>
              <w:right w:val="single" w:sz="4" w:space="0" w:color="auto"/>
            </w:tcBorders>
            <w:shd w:val="clear" w:color="auto" w:fill="auto"/>
            <w:vAlign w:val="center"/>
            <w:hideMark/>
          </w:tcPr>
          <w:p w:rsidR="00433B4B" w:rsidRPr="005F32C9" w:rsidRDefault="00433B4B" w:rsidP="00894433">
            <w:pPr>
              <w:spacing w:after="0" w:line="240" w:lineRule="auto"/>
              <w:jc w:val="center"/>
              <w:rPr>
                <w:rFonts w:ascii="Palatino Linotype" w:hAnsi="Palatino Linotype"/>
                <w:b/>
                <w:bCs/>
                <w:color w:val="000000"/>
                <w:sz w:val="20"/>
                <w:szCs w:val="20"/>
              </w:rPr>
            </w:pPr>
            <w:r>
              <w:rPr>
                <w:rFonts w:ascii="Palatino Linotype" w:hAnsi="Palatino Linotype"/>
                <w:b/>
                <w:bCs/>
                <w:color w:val="000000"/>
                <w:sz w:val="20"/>
                <w:szCs w:val="20"/>
              </w:rPr>
              <w:t>Kız</w:t>
            </w:r>
          </w:p>
        </w:tc>
        <w:tc>
          <w:tcPr>
            <w:tcW w:w="709" w:type="dxa"/>
            <w:tcBorders>
              <w:top w:val="single" w:sz="12" w:space="0" w:color="auto"/>
              <w:left w:val="nil"/>
              <w:bottom w:val="single" w:sz="4" w:space="0" w:color="auto"/>
              <w:right w:val="single" w:sz="12" w:space="0" w:color="auto"/>
            </w:tcBorders>
            <w:shd w:val="clear" w:color="auto" w:fill="auto"/>
            <w:vAlign w:val="center"/>
            <w:hideMark/>
          </w:tcPr>
          <w:p w:rsidR="00433B4B" w:rsidRPr="005F32C9" w:rsidRDefault="00433B4B" w:rsidP="00894433">
            <w:pPr>
              <w:spacing w:after="0" w:line="240" w:lineRule="auto"/>
              <w:jc w:val="center"/>
              <w:rPr>
                <w:rFonts w:ascii="Palatino Linotype" w:hAnsi="Palatino Linotype"/>
                <w:b/>
                <w:bCs/>
                <w:color w:val="000000"/>
                <w:sz w:val="20"/>
                <w:szCs w:val="20"/>
              </w:rPr>
            </w:pPr>
            <w:r w:rsidRPr="005F32C9">
              <w:rPr>
                <w:rFonts w:ascii="Palatino Linotype" w:hAnsi="Palatino Linotype"/>
                <w:b/>
                <w:bCs/>
                <w:color w:val="000000"/>
                <w:sz w:val="20"/>
                <w:szCs w:val="20"/>
              </w:rPr>
              <w:t>Toplam</w:t>
            </w:r>
          </w:p>
        </w:tc>
        <w:tc>
          <w:tcPr>
            <w:tcW w:w="186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433B4B" w:rsidRPr="005F32C9" w:rsidRDefault="00433B4B" w:rsidP="00894433">
            <w:pPr>
              <w:spacing w:after="0" w:line="240" w:lineRule="auto"/>
              <w:jc w:val="center"/>
              <w:rPr>
                <w:rFonts w:ascii="Palatino Linotype" w:hAnsi="Palatino Linotype"/>
                <w:b/>
                <w:bCs/>
                <w:color w:val="000000"/>
                <w:sz w:val="20"/>
                <w:szCs w:val="20"/>
              </w:rPr>
            </w:pPr>
            <w:r w:rsidRPr="005F32C9">
              <w:rPr>
                <w:rFonts w:ascii="Palatino Linotype" w:hAnsi="Palatino Linotype"/>
                <w:b/>
                <w:bCs/>
                <w:color w:val="000000"/>
                <w:sz w:val="20"/>
                <w:szCs w:val="20"/>
              </w:rPr>
              <w:t>SINIFI</w:t>
            </w:r>
          </w:p>
        </w:tc>
        <w:tc>
          <w:tcPr>
            <w:tcW w:w="702" w:type="dxa"/>
            <w:tcBorders>
              <w:top w:val="single" w:sz="12" w:space="0" w:color="auto"/>
              <w:left w:val="nil"/>
              <w:bottom w:val="single" w:sz="4" w:space="0" w:color="auto"/>
              <w:right w:val="single" w:sz="4" w:space="0" w:color="auto"/>
            </w:tcBorders>
            <w:shd w:val="clear" w:color="auto" w:fill="auto"/>
            <w:vAlign w:val="center"/>
            <w:hideMark/>
          </w:tcPr>
          <w:p w:rsidR="00433B4B" w:rsidRPr="005F32C9" w:rsidRDefault="00433B4B" w:rsidP="00894433">
            <w:pPr>
              <w:spacing w:after="0" w:line="240" w:lineRule="auto"/>
              <w:jc w:val="center"/>
              <w:rPr>
                <w:rFonts w:ascii="Palatino Linotype" w:hAnsi="Palatino Linotype"/>
                <w:b/>
                <w:bCs/>
                <w:color w:val="000000"/>
                <w:sz w:val="20"/>
                <w:szCs w:val="20"/>
              </w:rPr>
            </w:pPr>
            <w:r>
              <w:rPr>
                <w:rFonts w:ascii="Palatino Linotype" w:hAnsi="Palatino Linotype"/>
                <w:b/>
                <w:bCs/>
                <w:color w:val="000000"/>
                <w:sz w:val="20"/>
                <w:szCs w:val="20"/>
              </w:rPr>
              <w:t>Erkek</w:t>
            </w:r>
          </w:p>
        </w:tc>
        <w:tc>
          <w:tcPr>
            <w:tcW w:w="825" w:type="dxa"/>
            <w:tcBorders>
              <w:top w:val="single" w:sz="12" w:space="0" w:color="auto"/>
              <w:left w:val="nil"/>
              <w:bottom w:val="single" w:sz="4" w:space="0" w:color="auto"/>
              <w:right w:val="single" w:sz="4" w:space="0" w:color="auto"/>
            </w:tcBorders>
            <w:shd w:val="clear" w:color="auto" w:fill="auto"/>
            <w:vAlign w:val="center"/>
            <w:hideMark/>
          </w:tcPr>
          <w:p w:rsidR="00433B4B" w:rsidRPr="005F32C9" w:rsidRDefault="00433B4B" w:rsidP="00894433">
            <w:pPr>
              <w:spacing w:after="0" w:line="240" w:lineRule="auto"/>
              <w:jc w:val="center"/>
              <w:rPr>
                <w:rFonts w:ascii="Palatino Linotype" w:hAnsi="Palatino Linotype"/>
                <w:b/>
                <w:bCs/>
                <w:color w:val="000000"/>
                <w:sz w:val="20"/>
                <w:szCs w:val="20"/>
              </w:rPr>
            </w:pPr>
            <w:r>
              <w:rPr>
                <w:rFonts w:ascii="Palatino Linotype" w:hAnsi="Palatino Linotype"/>
                <w:b/>
                <w:bCs/>
                <w:color w:val="000000"/>
                <w:sz w:val="20"/>
                <w:szCs w:val="20"/>
              </w:rPr>
              <w:t>Kız</w:t>
            </w:r>
          </w:p>
        </w:tc>
        <w:tc>
          <w:tcPr>
            <w:tcW w:w="875" w:type="dxa"/>
            <w:tcBorders>
              <w:top w:val="single" w:sz="12" w:space="0" w:color="auto"/>
              <w:left w:val="nil"/>
              <w:bottom w:val="single" w:sz="4" w:space="0" w:color="auto"/>
              <w:right w:val="single" w:sz="12" w:space="0" w:color="auto"/>
            </w:tcBorders>
            <w:shd w:val="clear" w:color="auto" w:fill="auto"/>
            <w:vAlign w:val="center"/>
            <w:hideMark/>
          </w:tcPr>
          <w:p w:rsidR="00433B4B" w:rsidRPr="005F32C9" w:rsidRDefault="00433B4B" w:rsidP="00894433">
            <w:pPr>
              <w:spacing w:after="0" w:line="240" w:lineRule="auto"/>
              <w:jc w:val="center"/>
              <w:rPr>
                <w:rFonts w:ascii="Palatino Linotype" w:hAnsi="Palatino Linotype"/>
                <w:b/>
                <w:bCs/>
                <w:color w:val="000000"/>
                <w:sz w:val="20"/>
                <w:szCs w:val="20"/>
              </w:rPr>
            </w:pPr>
            <w:r w:rsidRPr="005F32C9">
              <w:rPr>
                <w:rFonts w:ascii="Palatino Linotype" w:hAnsi="Palatino Linotype"/>
                <w:b/>
                <w:bCs/>
                <w:color w:val="000000"/>
                <w:sz w:val="20"/>
                <w:szCs w:val="20"/>
              </w:rPr>
              <w:t>Toplam</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hideMark/>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1. Sınıf / A Şubesi</w:t>
            </w:r>
          </w:p>
        </w:tc>
        <w:tc>
          <w:tcPr>
            <w:tcW w:w="851" w:type="dxa"/>
            <w:tcBorders>
              <w:top w:val="nil"/>
              <w:left w:val="nil"/>
              <w:bottom w:val="single" w:sz="4" w:space="0" w:color="auto"/>
              <w:right w:val="single" w:sz="4" w:space="0" w:color="auto"/>
            </w:tcBorders>
            <w:shd w:val="clear" w:color="auto" w:fill="auto"/>
            <w:noWrap/>
            <w:vAlign w:val="center"/>
            <w:hideMark/>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17</w:t>
            </w:r>
          </w:p>
        </w:tc>
        <w:tc>
          <w:tcPr>
            <w:tcW w:w="709" w:type="dxa"/>
            <w:tcBorders>
              <w:top w:val="nil"/>
              <w:left w:val="nil"/>
              <w:bottom w:val="single" w:sz="4" w:space="0" w:color="auto"/>
              <w:right w:val="single" w:sz="12" w:space="0" w:color="auto"/>
            </w:tcBorders>
            <w:shd w:val="clear" w:color="auto" w:fill="auto"/>
            <w:noWrap/>
            <w:vAlign w:val="center"/>
            <w:hideMark/>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35</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3. Sınıf / A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14</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17</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31</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hideMark/>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1. Sınıf / B Şubesi</w:t>
            </w:r>
          </w:p>
        </w:tc>
        <w:tc>
          <w:tcPr>
            <w:tcW w:w="851" w:type="dxa"/>
            <w:tcBorders>
              <w:top w:val="nil"/>
              <w:left w:val="nil"/>
              <w:bottom w:val="single" w:sz="4" w:space="0" w:color="auto"/>
              <w:right w:val="single" w:sz="4" w:space="0" w:color="auto"/>
            </w:tcBorders>
            <w:shd w:val="clear" w:color="auto" w:fill="auto"/>
            <w:noWrap/>
            <w:vAlign w:val="center"/>
            <w:hideMark/>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17</w:t>
            </w:r>
          </w:p>
        </w:tc>
        <w:tc>
          <w:tcPr>
            <w:tcW w:w="709" w:type="dxa"/>
            <w:tcBorders>
              <w:top w:val="nil"/>
              <w:left w:val="nil"/>
              <w:bottom w:val="single" w:sz="4" w:space="0" w:color="auto"/>
              <w:right w:val="single" w:sz="12" w:space="0" w:color="auto"/>
            </w:tcBorders>
            <w:shd w:val="clear" w:color="auto" w:fill="auto"/>
            <w:noWrap/>
            <w:vAlign w:val="center"/>
            <w:hideMark/>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31</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3. Sınıf / B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16</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15</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31</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hideMark/>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1. Sınıf / C Şubesi</w:t>
            </w:r>
          </w:p>
        </w:tc>
        <w:tc>
          <w:tcPr>
            <w:tcW w:w="851" w:type="dxa"/>
            <w:tcBorders>
              <w:top w:val="nil"/>
              <w:left w:val="nil"/>
              <w:bottom w:val="single" w:sz="4" w:space="0" w:color="auto"/>
              <w:right w:val="single" w:sz="4" w:space="0" w:color="auto"/>
            </w:tcBorders>
            <w:shd w:val="clear" w:color="auto" w:fill="auto"/>
            <w:noWrap/>
            <w:vAlign w:val="center"/>
            <w:hideMark/>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21</w:t>
            </w:r>
          </w:p>
        </w:tc>
        <w:tc>
          <w:tcPr>
            <w:tcW w:w="709" w:type="dxa"/>
            <w:tcBorders>
              <w:top w:val="nil"/>
              <w:left w:val="nil"/>
              <w:bottom w:val="single" w:sz="4" w:space="0" w:color="auto"/>
              <w:right w:val="single" w:sz="12" w:space="0" w:color="auto"/>
            </w:tcBorders>
            <w:shd w:val="clear" w:color="auto" w:fill="auto"/>
            <w:noWrap/>
            <w:vAlign w:val="center"/>
            <w:hideMark/>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36</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3. Sınıf / C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14</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17</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31</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1. Sınıf / D Şubesi</w:t>
            </w:r>
          </w:p>
        </w:tc>
        <w:tc>
          <w:tcPr>
            <w:tcW w:w="851"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15</w:t>
            </w:r>
          </w:p>
        </w:tc>
        <w:tc>
          <w:tcPr>
            <w:tcW w:w="850"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16</w:t>
            </w:r>
          </w:p>
        </w:tc>
        <w:tc>
          <w:tcPr>
            <w:tcW w:w="709"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31</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3. Sınıf / D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18</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15</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33</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1. Sınıf / E Şubesi</w:t>
            </w:r>
          </w:p>
        </w:tc>
        <w:tc>
          <w:tcPr>
            <w:tcW w:w="851"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21</w:t>
            </w:r>
          </w:p>
        </w:tc>
        <w:tc>
          <w:tcPr>
            <w:tcW w:w="850"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16</w:t>
            </w:r>
          </w:p>
        </w:tc>
        <w:tc>
          <w:tcPr>
            <w:tcW w:w="709" w:type="dxa"/>
            <w:tcBorders>
              <w:top w:val="nil"/>
              <w:left w:val="nil"/>
              <w:bottom w:val="single" w:sz="4"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37</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3. Sınıf / E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19</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12</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31</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1. Sınıf / F Şubesi</w:t>
            </w:r>
          </w:p>
        </w:tc>
        <w:tc>
          <w:tcPr>
            <w:tcW w:w="851"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16</w:t>
            </w:r>
          </w:p>
        </w:tc>
        <w:tc>
          <w:tcPr>
            <w:tcW w:w="850"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21</w:t>
            </w:r>
          </w:p>
        </w:tc>
        <w:tc>
          <w:tcPr>
            <w:tcW w:w="709"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37</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3. Sınıf / F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18</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12</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30</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1. Sınıf / G Şubesi</w:t>
            </w:r>
          </w:p>
        </w:tc>
        <w:tc>
          <w:tcPr>
            <w:tcW w:w="851"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14</w:t>
            </w:r>
          </w:p>
        </w:tc>
        <w:tc>
          <w:tcPr>
            <w:tcW w:w="850"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16</w:t>
            </w:r>
          </w:p>
        </w:tc>
        <w:tc>
          <w:tcPr>
            <w:tcW w:w="709"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30</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3. Sınıf / G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13</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15</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28</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 xml:space="preserve">1. Sınıf / </w:t>
            </w:r>
            <w:r>
              <w:rPr>
                <w:rFonts w:ascii="Palatino Linotype" w:hAnsi="Palatino Linotype"/>
                <w:color w:val="000000"/>
                <w:sz w:val="20"/>
                <w:szCs w:val="20"/>
              </w:rPr>
              <w:t>H</w:t>
            </w:r>
            <w:r w:rsidRPr="005F32C9">
              <w:rPr>
                <w:rFonts w:ascii="Palatino Linotype" w:hAnsi="Palatino Linotype"/>
                <w:color w:val="000000"/>
                <w:sz w:val="20"/>
                <w:szCs w:val="20"/>
              </w:rPr>
              <w:t xml:space="preserve"> Şubesi</w:t>
            </w:r>
          </w:p>
        </w:tc>
        <w:tc>
          <w:tcPr>
            <w:tcW w:w="851"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16</w:t>
            </w:r>
          </w:p>
        </w:tc>
        <w:tc>
          <w:tcPr>
            <w:tcW w:w="850"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12</w:t>
            </w:r>
          </w:p>
        </w:tc>
        <w:tc>
          <w:tcPr>
            <w:tcW w:w="709" w:type="dxa"/>
            <w:tcBorders>
              <w:top w:val="nil"/>
              <w:left w:val="nil"/>
              <w:bottom w:val="single" w:sz="4"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28</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3. Sınıf / H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11</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16</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27</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 xml:space="preserve">1. Sınıf / </w:t>
            </w:r>
            <w:proofErr w:type="gramStart"/>
            <w:r>
              <w:rPr>
                <w:rFonts w:ascii="Palatino Linotype" w:hAnsi="Palatino Linotype"/>
                <w:color w:val="000000"/>
                <w:sz w:val="20"/>
                <w:szCs w:val="20"/>
              </w:rPr>
              <w:t xml:space="preserve">I </w:t>
            </w:r>
            <w:r w:rsidRPr="005F32C9">
              <w:rPr>
                <w:rFonts w:ascii="Palatino Linotype" w:hAnsi="Palatino Linotype"/>
                <w:color w:val="000000"/>
                <w:sz w:val="20"/>
                <w:szCs w:val="20"/>
              </w:rPr>
              <w:t xml:space="preserve"> Şubesi</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14</w:t>
            </w:r>
          </w:p>
        </w:tc>
        <w:tc>
          <w:tcPr>
            <w:tcW w:w="850"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17</w:t>
            </w:r>
          </w:p>
        </w:tc>
        <w:tc>
          <w:tcPr>
            <w:tcW w:w="709"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31</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w:t>
            </w:r>
            <w:r w:rsidRPr="005F32C9">
              <w:rPr>
                <w:rFonts w:ascii="Palatino Linotype" w:hAnsi="Palatino Linotype"/>
                <w:color w:val="000000"/>
                <w:sz w:val="20"/>
                <w:szCs w:val="20"/>
              </w:rPr>
              <w:t xml:space="preserve">. Sınıf / </w:t>
            </w:r>
            <w:proofErr w:type="gramStart"/>
            <w:r>
              <w:rPr>
                <w:rFonts w:ascii="Palatino Linotype" w:hAnsi="Palatino Linotype"/>
                <w:color w:val="000000"/>
                <w:sz w:val="20"/>
                <w:szCs w:val="20"/>
              </w:rPr>
              <w:t xml:space="preserve">I </w:t>
            </w:r>
            <w:r w:rsidRPr="005F32C9">
              <w:rPr>
                <w:rFonts w:ascii="Palatino Linotype" w:hAnsi="Palatino Linotype"/>
                <w:color w:val="000000"/>
                <w:sz w:val="20"/>
                <w:szCs w:val="20"/>
              </w:rPr>
              <w:t xml:space="preserve"> Şubesi</w:t>
            </w:r>
            <w:proofErr w:type="gramEnd"/>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15</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18</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33</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2. Sınıf / A Şubesi</w:t>
            </w:r>
          </w:p>
        </w:tc>
        <w:tc>
          <w:tcPr>
            <w:tcW w:w="851"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11</w:t>
            </w:r>
          </w:p>
        </w:tc>
        <w:tc>
          <w:tcPr>
            <w:tcW w:w="850"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14</w:t>
            </w:r>
          </w:p>
        </w:tc>
        <w:tc>
          <w:tcPr>
            <w:tcW w:w="709"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25</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4. Sınıf / A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13</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14</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27</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2. Sınıf / B Şubesi</w:t>
            </w:r>
          </w:p>
        </w:tc>
        <w:tc>
          <w:tcPr>
            <w:tcW w:w="851"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13</w:t>
            </w:r>
          </w:p>
        </w:tc>
        <w:tc>
          <w:tcPr>
            <w:tcW w:w="850"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14</w:t>
            </w:r>
          </w:p>
        </w:tc>
        <w:tc>
          <w:tcPr>
            <w:tcW w:w="709"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27</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4. Sınıf / B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21</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14</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35</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2. Sınıf / C Şubesi</w:t>
            </w:r>
          </w:p>
        </w:tc>
        <w:tc>
          <w:tcPr>
            <w:tcW w:w="851"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18</w:t>
            </w:r>
          </w:p>
        </w:tc>
        <w:tc>
          <w:tcPr>
            <w:tcW w:w="850"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16</w:t>
            </w:r>
          </w:p>
        </w:tc>
        <w:tc>
          <w:tcPr>
            <w:tcW w:w="709"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34</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4. Sınıf / C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12</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20</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32</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2. Sınıf / D Şubesi</w:t>
            </w:r>
          </w:p>
        </w:tc>
        <w:tc>
          <w:tcPr>
            <w:tcW w:w="851"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14</w:t>
            </w:r>
          </w:p>
        </w:tc>
        <w:tc>
          <w:tcPr>
            <w:tcW w:w="850"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8</w:t>
            </w:r>
          </w:p>
        </w:tc>
        <w:tc>
          <w:tcPr>
            <w:tcW w:w="709" w:type="dxa"/>
            <w:tcBorders>
              <w:top w:val="nil"/>
              <w:left w:val="nil"/>
              <w:bottom w:val="single" w:sz="4"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22</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4. Sınıf / D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9</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16</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25</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2. Sınıf / E Şubesi</w:t>
            </w:r>
          </w:p>
        </w:tc>
        <w:tc>
          <w:tcPr>
            <w:tcW w:w="851"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19</w:t>
            </w:r>
          </w:p>
        </w:tc>
        <w:tc>
          <w:tcPr>
            <w:tcW w:w="850"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15</w:t>
            </w:r>
          </w:p>
        </w:tc>
        <w:tc>
          <w:tcPr>
            <w:tcW w:w="709"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34</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4. Sınıf / E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14</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15</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29</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2. Sınıf / F Şubesi</w:t>
            </w:r>
          </w:p>
        </w:tc>
        <w:tc>
          <w:tcPr>
            <w:tcW w:w="851"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12</w:t>
            </w:r>
          </w:p>
        </w:tc>
        <w:tc>
          <w:tcPr>
            <w:tcW w:w="850"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19</w:t>
            </w:r>
          </w:p>
        </w:tc>
        <w:tc>
          <w:tcPr>
            <w:tcW w:w="709"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31</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4. Sınıf / F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14</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16</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30</w:t>
            </w:r>
          </w:p>
        </w:tc>
      </w:tr>
      <w:tr w:rsidR="00894433" w:rsidRPr="005F32C9" w:rsidTr="00A92CDE">
        <w:trPr>
          <w:trHeight w:val="57"/>
        </w:trPr>
        <w:tc>
          <w:tcPr>
            <w:tcW w:w="3387"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2. Sınıf / G Şubesi</w:t>
            </w:r>
          </w:p>
        </w:tc>
        <w:tc>
          <w:tcPr>
            <w:tcW w:w="851"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12</w:t>
            </w:r>
          </w:p>
        </w:tc>
        <w:tc>
          <w:tcPr>
            <w:tcW w:w="709" w:type="dxa"/>
            <w:tcBorders>
              <w:top w:val="nil"/>
              <w:left w:val="nil"/>
              <w:bottom w:val="single" w:sz="4"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32</w:t>
            </w:r>
          </w:p>
        </w:tc>
        <w:tc>
          <w:tcPr>
            <w:tcW w:w="1861" w:type="dxa"/>
            <w:tcBorders>
              <w:top w:val="nil"/>
              <w:left w:val="single" w:sz="12" w:space="0" w:color="auto"/>
              <w:bottom w:val="single" w:sz="4"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4. Sınıf / G Şubesi</w:t>
            </w:r>
          </w:p>
        </w:tc>
        <w:tc>
          <w:tcPr>
            <w:tcW w:w="702"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10</w:t>
            </w:r>
          </w:p>
        </w:tc>
        <w:tc>
          <w:tcPr>
            <w:tcW w:w="825" w:type="dxa"/>
            <w:tcBorders>
              <w:top w:val="nil"/>
              <w:left w:val="nil"/>
              <w:bottom w:val="single" w:sz="4" w:space="0" w:color="auto"/>
              <w:right w:val="single" w:sz="4" w:space="0" w:color="auto"/>
            </w:tcBorders>
            <w:shd w:val="clear" w:color="auto" w:fill="auto"/>
            <w:noWrap/>
            <w:vAlign w:val="center"/>
          </w:tcPr>
          <w:p w:rsidR="00433B4B" w:rsidRPr="005F32C9" w:rsidRDefault="00A92CDE"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13</w:t>
            </w:r>
          </w:p>
        </w:tc>
        <w:tc>
          <w:tcPr>
            <w:tcW w:w="875" w:type="dxa"/>
            <w:tcBorders>
              <w:top w:val="nil"/>
              <w:left w:val="nil"/>
              <w:bottom w:val="single" w:sz="4"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23</w:t>
            </w:r>
          </w:p>
        </w:tc>
      </w:tr>
      <w:tr w:rsidR="00894433" w:rsidRPr="005F32C9" w:rsidTr="00A92CDE">
        <w:trPr>
          <w:trHeight w:val="57"/>
        </w:trPr>
        <w:tc>
          <w:tcPr>
            <w:tcW w:w="3387" w:type="dxa"/>
            <w:tcBorders>
              <w:top w:val="nil"/>
              <w:left w:val="single" w:sz="12" w:space="0" w:color="auto"/>
              <w:bottom w:val="single" w:sz="12"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p>
        </w:tc>
        <w:tc>
          <w:tcPr>
            <w:tcW w:w="851" w:type="dxa"/>
            <w:tcBorders>
              <w:top w:val="nil"/>
              <w:left w:val="nil"/>
              <w:bottom w:val="single" w:sz="12"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p>
        </w:tc>
        <w:tc>
          <w:tcPr>
            <w:tcW w:w="850" w:type="dxa"/>
            <w:tcBorders>
              <w:top w:val="nil"/>
              <w:left w:val="nil"/>
              <w:bottom w:val="single" w:sz="12"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p>
        </w:tc>
        <w:tc>
          <w:tcPr>
            <w:tcW w:w="709" w:type="dxa"/>
            <w:tcBorders>
              <w:top w:val="nil"/>
              <w:left w:val="nil"/>
              <w:bottom w:val="single" w:sz="12"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p>
        </w:tc>
        <w:tc>
          <w:tcPr>
            <w:tcW w:w="1861" w:type="dxa"/>
            <w:tcBorders>
              <w:top w:val="nil"/>
              <w:left w:val="single" w:sz="12" w:space="0" w:color="auto"/>
              <w:bottom w:val="single" w:sz="12"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sidRPr="005F32C9">
              <w:rPr>
                <w:rFonts w:ascii="Palatino Linotype" w:hAnsi="Palatino Linotype"/>
                <w:color w:val="000000"/>
                <w:sz w:val="20"/>
                <w:szCs w:val="20"/>
              </w:rPr>
              <w:t>4. Sınıf / H Şubesi</w:t>
            </w:r>
          </w:p>
        </w:tc>
        <w:tc>
          <w:tcPr>
            <w:tcW w:w="702" w:type="dxa"/>
            <w:tcBorders>
              <w:top w:val="nil"/>
              <w:left w:val="nil"/>
              <w:bottom w:val="single" w:sz="12"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16</w:t>
            </w:r>
          </w:p>
        </w:tc>
        <w:tc>
          <w:tcPr>
            <w:tcW w:w="825" w:type="dxa"/>
            <w:tcBorders>
              <w:top w:val="nil"/>
              <w:left w:val="nil"/>
              <w:bottom w:val="single" w:sz="12" w:space="0" w:color="auto"/>
              <w:right w:val="single" w:sz="4"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15</w:t>
            </w:r>
          </w:p>
        </w:tc>
        <w:tc>
          <w:tcPr>
            <w:tcW w:w="875" w:type="dxa"/>
            <w:tcBorders>
              <w:top w:val="nil"/>
              <w:left w:val="nil"/>
              <w:bottom w:val="single" w:sz="12" w:space="0" w:color="auto"/>
              <w:right w:val="single" w:sz="12" w:space="0" w:color="auto"/>
            </w:tcBorders>
            <w:shd w:val="clear" w:color="auto" w:fill="auto"/>
            <w:noWrap/>
            <w:vAlign w:val="center"/>
          </w:tcPr>
          <w:p w:rsidR="00433B4B" w:rsidRPr="005F32C9" w:rsidRDefault="00433B4B" w:rsidP="00894433">
            <w:pPr>
              <w:spacing w:after="0" w:line="240" w:lineRule="auto"/>
              <w:rPr>
                <w:rFonts w:ascii="Palatino Linotype" w:hAnsi="Palatino Linotype"/>
                <w:color w:val="000000"/>
                <w:sz w:val="20"/>
                <w:szCs w:val="20"/>
              </w:rPr>
            </w:pPr>
            <w:r>
              <w:rPr>
                <w:rFonts w:ascii="Palatino Linotype" w:hAnsi="Palatino Linotype"/>
                <w:color w:val="000000"/>
                <w:sz w:val="20"/>
                <w:szCs w:val="20"/>
              </w:rPr>
              <w:t>31</w:t>
            </w:r>
          </w:p>
        </w:tc>
      </w:tr>
    </w:tbl>
    <w:p w:rsidR="00433B4B" w:rsidRPr="00E56409" w:rsidRDefault="00433B4B" w:rsidP="00433B4B">
      <w:pPr>
        <w:tabs>
          <w:tab w:val="left" w:pos="2334"/>
        </w:tabs>
        <w:sectPr w:rsidR="00433B4B" w:rsidRPr="00E56409" w:rsidSect="00A74A13">
          <w:headerReference w:type="default" r:id="rId48"/>
          <w:footerReference w:type="first" r:id="rId49"/>
          <w:type w:val="oddPage"/>
          <w:pgSz w:w="11910" w:h="16840"/>
          <w:pgMar w:top="1417" w:right="1417" w:bottom="1417" w:left="1417" w:header="708" w:footer="708" w:gutter="0"/>
          <w:cols w:space="708"/>
          <w:docGrid w:linePitch="326"/>
        </w:sectPr>
      </w:pPr>
    </w:p>
    <w:p w:rsidR="00A74A13" w:rsidRDefault="00A74A13" w:rsidP="00A74A13">
      <w:pPr>
        <w:pStyle w:val="Balk4"/>
        <w:spacing w:line="240" w:lineRule="auto"/>
        <w:rPr>
          <w:sz w:val="28"/>
          <w:szCs w:val="28"/>
        </w:rPr>
      </w:pPr>
      <w:bookmarkStart w:id="39" w:name="_Toc435534368"/>
      <w:r>
        <w:rPr>
          <w:sz w:val="28"/>
          <w:szCs w:val="28"/>
        </w:rPr>
        <w:lastRenderedPageBreak/>
        <w:t>2.7.3</w:t>
      </w:r>
      <w:r w:rsidRPr="008921DD">
        <w:rPr>
          <w:sz w:val="28"/>
          <w:szCs w:val="28"/>
        </w:rPr>
        <w:t xml:space="preserve">Teknolojik </w:t>
      </w:r>
      <w:r>
        <w:rPr>
          <w:sz w:val="28"/>
          <w:szCs w:val="28"/>
        </w:rPr>
        <w:t>Düzey</w:t>
      </w:r>
    </w:p>
    <w:p w:rsidR="00CD61EB" w:rsidRDefault="00CD61EB" w:rsidP="00A74A13">
      <w:pPr>
        <w:ind w:right="2612"/>
        <w:rPr>
          <w:b/>
        </w:rPr>
      </w:pPr>
    </w:p>
    <w:p w:rsidR="00CD61EB" w:rsidRDefault="00CD61EB" w:rsidP="00CD61EB">
      <w:pPr>
        <w:ind w:left="2615" w:right="2612"/>
        <w:jc w:val="center"/>
        <w:rPr>
          <w:b/>
        </w:rPr>
      </w:pPr>
      <w:r w:rsidRPr="00B17337">
        <w:rPr>
          <w:b/>
        </w:rPr>
        <w:t>Okulun Teknolojik Altyapısı: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434"/>
        <w:gridCol w:w="2985"/>
        <w:gridCol w:w="1572"/>
      </w:tblGrid>
      <w:tr w:rsidR="00CD61EB" w:rsidTr="00AE506F">
        <w:tc>
          <w:tcPr>
            <w:tcW w:w="3736" w:type="dxa"/>
            <w:shd w:val="clear" w:color="auto" w:fill="auto"/>
          </w:tcPr>
          <w:p w:rsidR="00CD61EB" w:rsidRDefault="00CD61EB" w:rsidP="00AE506F">
            <w:r>
              <w:t>Akıllı Tahta Sayısı</w:t>
            </w:r>
          </w:p>
        </w:tc>
        <w:tc>
          <w:tcPr>
            <w:tcW w:w="1793" w:type="dxa"/>
            <w:shd w:val="clear" w:color="auto" w:fill="auto"/>
          </w:tcPr>
          <w:p w:rsidR="00CD61EB" w:rsidRDefault="00CD61EB" w:rsidP="00AE506F">
            <w:r>
              <w:t>40</w:t>
            </w:r>
          </w:p>
        </w:tc>
        <w:tc>
          <w:tcPr>
            <w:tcW w:w="3673" w:type="dxa"/>
            <w:shd w:val="clear" w:color="auto" w:fill="auto"/>
          </w:tcPr>
          <w:p w:rsidR="00CD61EB" w:rsidRDefault="00CD61EB" w:rsidP="00AE506F">
            <w:r>
              <w:t>Hoparlör</w:t>
            </w:r>
          </w:p>
        </w:tc>
        <w:tc>
          <w:tcPr>
            <w:tcW w:w="1884" w:type="dxa"/>
            <w:shd w:val="clear" w:color="auto" w:fill="auto"/>
          </w:tcPr>
          <w:p w:rsidR="00CD61EB" w:rsidRDefault="00CD61EB" w:rsidP="00AE506F">
            <w:r>
              <w:t>4</w:t>
            </w:r>
          </w:p>
        </w:tc>
      </w:tr>
      <w:tr w:rsidR="00CD61EB" w:rsidTr="00AE506F">
        <w:tc>
          <w:tcPr>
            <w:tcW w:w="3736" w:type="dxa"/>
            <w:shd w:val="clear" w:color="auto" w:fill="auto"/>
          </w:tcPr>
          <w:p w:rsidR="00CD61EB" w:rsidRDefault="00CD61EB" w:rsidP="00AE506F">
            <w:r>
              <w:t>Masaüstü Bilgisayar Sayısı</w:t>
            </w:r>
          </w:p>
        </w:tc>
        <w:tc>
          <w:tcPr>
            <w:tcW w:w="1793" w:type="dxa"/>
            <w:shd w:val="clear" w:color="auto" w:fill="auto"/>
          </w:tcPr>
          <w:p w:rsidR="00CD61EB" w:rsidRDefault="00CD61EB" w:rsidP="00AE506F">
            <w:r>
              <w:t>41</w:t>
            </w:r>
          </w:p>
        </w:tc>
        <w:tc>
          <w:tcPr>
            <w:tcW w:w="3673" w:type="dxa"/>
            <w:shd w:val="clear" w:color="auto" w:fill="auto"/>
          </w:tcPr>
          <w:p w:rsidR="00CD61EB" w:rsidRDefault="00CD61EB" w:rsidP="00AE506F">
            <w:r>
              <w:t>Yazıcı Sayısı</w:t>
            </w:r>
          </w:p>
        </w:tc>
        <w:tc>
          <w:tcPr>
            <w:tcW w:w="1884" w:type="dxa"/>
            <w:shd w:val="clear" w:color="auto" w:fill="auto"/>
          </w:tcPr>
          <w:p w:rsidR="00CD61EB" w:rsidRDefault="00CD61EB" w:rsidP="00AE506F">
            <w:r>
              <w:t>10</w:t>
            </w:r>
          </w:p>
        </w:tc>
      </w:tr>
      <w:tr w:rsidR="00CD61EB" w:rsidTr="00AE506F">
        <w:tc>
          <w:tcPr>
            <w:tcW w:w="3736" w:type="dxa"/>
            <w:shd w:val="clear" w:color="auto" w:fill="auto"/>
          </w:tcPr>
          <w:p w:rsidR="00CD61EB" w:rsidRDefault="00CD61EB" w:rsidP="00AE506F">
            <w:r>
              <w:t>Kütüphane Bilgisayar Sayısı</w:t>
            </w:r>
          </w:p>
        </w:tc>
        <w:tc>
          <w:tcPr>
            <w:tcW w:w="1793" w:type="dxa"/>
            <w:shd w:val="clear" w:color="auto" w:fill="auto"/>
          </w:tcPr>
          <w:p w:rsidR="00CD61EB" w:rsidRDefault="00CD61EB" w:rsidP="00AE506F">
            <w:r>
              <w:t>5</w:t>
            </w:r>
          </w:p>
        </w:tc>
        <w:tc>
          <w:tcPr>
            <w:tcW w:w="3673" w:type="dxa"/>
            <w:shd w:val="clear" w:color="auto" w:fill="auto"/>
          </w:tcPr>
          <w:p w:rsidR="00CD61EB" w:rsidRDefault="00CD61EB" w:rsidP="00AE506F">
            <w:r>
              <w:t>Fotokopi Makinası Sayısı</w:t>
            </w:r>
          </w:p>
        </w:tc>
        <w:tc>
          <w:tcPr>
            <w:tcW w:w="1884" w:type="dxa"/>
            <w:shd w:val="clear" w:color="auto" w:fill="auto"/>
          </w:tcPr>
          <w:p w:rsidR="00CD61EB" w:rsidRDefault="00CD61EB" w:rsidP="00AE506F">
            <w:r>
              <w:t>3</w:t>
            </w:r>
          </w:p>
        </w:tc>
      </w:tr>
      <w:tr w:rsidR="00CD61EB" w:rsidTr="00AE506F">
        <w:tc>
          <w:tcPr>
            <w:tcW w:w="3736" w:type="dxa"/>
            <w:shd w:val="clear" w:color="auto" w:fill="auto"/>
          </w:tcPr>
          <w:p w:rsidR="00CD61EB" w:rsidRDefault="00CD61EB" w:rsidP="00AE506F">
            <w:r>
              <w:t>Tarayıcı</w:t>
            </w:r>
          </w:p>
        </w:tc>
        <w:tc>
          <w:tcPr>
            <w:tcW w:w="1793" w:type="dxa"/>
            <w:shd w:val="clear" w:color="auto" w:fill="auto"/>
          </w:tcPr>
          <w:p w:rsidR="00CD61EB" w:rsidRDefault="00CD61EB" w:rsidP="00AE506F">
            <w:r>
              <w:t>5</w:t>
            </w:r>
          </w:p>
        </w:tc>
        <w:tc>
          <w:tcPr>
            <w:tcW w:w="3673" w:type="dxa"/>
            <w:shd w:val="clear" w:color="auto" w:fill="auto"/>
          </w:tcPr>
          <w:p w:rsidR="00CD61EB" w:rsidRDefault="00CD61EB" w:rsidP="00AE506F">
            <w:r>
              <w:t>İnternet Bağlantı Hızı</w:t>
            </w:r>
          </w:p>
        </w:tc>
        <w:tc>
          <w:tcPr>
            <w:tcW w:w="1884" w:type="dxa"/>
            <w:shd w:val="clear" w:color="auto" w:fill="auto"/>
          </w:tcPr>
          <w:p w:rsidR="00CD61EB" w:rsidRDefault="00CD61EB" w:rsidP="00AE506F">
            <w:r>
              <w:t>Fiber</w:t>
            </w:r>
          </w:p>
        </w:tc>
      </w:tr>
    </w:tbl>
    <w:p w:rsidR="00CD61EB" w:rsidRDefault="00CD61EB" w:rsidP="00CD61EB"/>
    <w:p w:rsidR="00CD61EB" w:rsidRPr="00CD61EB" w:rsidRDefault="00CD61EB" w:rsidP="00CD61EB">
      <w:pPr>
        <w:tabs>
          <w:tab w:val="left" w:pos="426"/>
        </w:tabs>
        <w:spacing w:after="0"/>
        <w:jc w:val="center"/>
        <w:rPr>
          <w:rFonts w:cs="Calibri"/>
          <w:b/>
        </w:rPr>
      </w:pPr>
      <w:r>
        <w:rPr>
          <w:rFonts w:cs="Calibri"/>
          <w:b/>
        </w:rPr>
        <w:t>Okul Yerleşkesine İlişkin Bilgiler</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1310"/>
        <w:gridCol w:w="1834"/>
        <w:gridCol w:w="616"/>
        <w:gridCol w:w="643"/>
      </w:tblGrid>
      <w:tr w:rsidR="00CD61EB" w:rsidRPr="00D41148" w:rsidTr="00AE506F">
        <w:tc>
          <w:tcPr>
            <w:tcW w:w="3233" w:type="pct"/>
            <w:gridSpan w:val="2"/>
            <w:shd w:val="clear" w:color="auto" w:fill="auto"/>
          </w:tcPr>
          <w:p w:rsidR="00CD61EB" w:rsidRPr="00D41148" w:rsidRDefault="00CD61EB" w:rsidP="00AE506F">
            <w:pPr>
              <w:tabs>
                <w:tab w:val="left" w:pos="426"/>
              </w:tabs>
              <w:spacing w:after="0"/>
              <w:rPr>
                <w:rFonts w:cs="Calibri"/>
                <w:b/>
              </w:rPr>
            </w:pPr>
            <w:r w:rsidRPr="00D41148">
              <w:rPr>
                <w:rFonts w:cs="Calibri"/>
                <w:b/>
                <w:bCs/>
                <w:color w:val="000000"/>
              </w:rPr>
              <w:t>Okul Bölümleri</w:t>
            </w:r>
            <w:r>
              <w:rPr>
                <w:rFonts w:cs="Calibri"/>
                <w:b/>
                <w:bCs/>
                <w:color w:val="000000"/>
              </w:rPr>
              <w:t xml:space="preserve"> </w:t>
            </w:r>
          </w:p>
        </w:tc>
        <w:tc>
          <w:tcPr>
            <w:tcW w:w="1148" w:type="pct"/>
            <w:shd w:val="clear" w:color="auto" w:fill="auto"/>
          </w:tcPr>
          <w:p w:rsidR="00CD61EB" w:rsidRPr="00D41148" w:rsidRDefault="00CD61EB" w:rsidP="00AE506F">
            <w:pPr>
              <w:tabs>
                <w:tab w:val="left" w:pos="426"/>
              </w:tabs>
              <w:spacing w:after="0"/>
              <w:rPr>
                <w:rFonts w:cs="Calibri"/>
                <w:b/>
              </w:rPr>
            </w:pPr>
            <w:r w:rsidRPr="00D41148">
              <w:rPr>
                <w:rFonts w:cs="Calibri"/>
                <w:b/>
              </w:rPr>
              <w:t>Özel Alanlar</w:t>
            </w:r>
          </w:p>
        </w:tc>
        <w:tc>
          <w:tcPr>
            <w:tcW w:w="305" w:type="pct"/>
            <w:shd w:val="clear" w:color="auto" w:fill="auto"/>
          </w:tcPr>
          <w:p w:rsidR="00CD61EB" w:rsidRPr="00D41148" w:rsidRDefault="00CD61EB" w:rsidP="00AE506F">
            <w:pPr>
              <w:tabs>
                <w:tab w:val="left" w:pos="426"/>
              </w:tabs>
              <w:spacing w:after="0"/>
              <w:rPr>
                <w:rFonts w:cs="Calibri"/>
                <w:b/>
              </w:rPr>
            </w:pPr>
            <w:r w:rsidRPr="00D41148">
              <w:rPr>
                <w:rFonts w:cs="Calibri"/>
                <w:b/>
              </w:rPr>
              <w:t>Var</w:t>
            </w:r>
          </w:p>
        </w:tc>
        <w:tc>
          <w:tcPr>
            <w:tcW w:w="314" w:type="pct"/>
            <w:shd w:val="clear" w:color="auto" w:fill="auto"/>
          </w:tcPr>
          <w:p w:rsidR="00CD61EB" w:rsidRPr="00D41148" w:rsidRDefault="00CD61EB" w:rsidP="00AE506F">
            <w:pPr>
              <w:tabs>
                <w:tab w:val="left" w:pos="426"/>
              </w:tabs>
              <w:spacing w:after="0"/>
              <w:rPr>
                <w:rFonts w:cs="Calibri"/>
                <w:b/>
              </w:rPr>
            </w:pPr>
            <w:r w:rsidRPr="00D41148">
              <w:rPr>
                <w:rFonts w:cs="Calibri"/>
                <w:b/>
              </w:rPr>
              <w:t>Yok</w:t>
            </w:r>
          </w:p>
        </w:tc>
      </w:tr>
      <w:tr w:rsidR="00CD61EB" w:rsidRPr="00D41148" w:rsidTr="00AE506F">
        <w:tc>
          <w:tcPr>
            <w:tcW w:w="2507" w:type="pct"/>
            <w:shd w:val="clear" w:color="auto" w:fill="auto"/>
          </w:tcPr>
          <w:p w:rsidR="00CD61EB" w:rsidRPr="00D41148" w:rsidRDefault="00CD61EB" w:rsidP="00AE506F">
            <w:pPr>
              <w:tabs>
                <w:tab w:val="left" w:pos="426"/>
              </w:tabs>
              <w:spacing w:after="0"/>
              <w:rPr>
                <w:rFonts w:cs="Calibri"/>
              </w:rPr>
            </w:pPr>
            <w:r w:rsidRPr="00D41148">
              <w:rPr>
                <w:rFonts w:cs="Calibri"/>
                <w:bCs/>
                <w:color w:val="000000"/>
              </w:rPr>
              <w:t>Okul Kat Sayısı</w:t>
            </w:r>
          </w:p>
        </w:tc>
        <w:tc>
          <w:tcPr>
            <w:tcW w:w="726" w:type="pct"/>
            <w:shd w:val="clear" w:color="auto" w:fill="auto"/>
          </w:tcPr>
          <w:p w:rsidR="00CD61EB" w:rsidRPr="00D41148" w:rsidRDefault="00CD61EB" w:rsidP="00AE506F">
            <w:pPr>
              <w:tabs>
                <w:tab w:val="left" w:pos="426"/>
              </w:tabs>
              <w:spacing w:after="0"/>
              <w:rPr>
                <w:rFonts w:cs="Calibri"/>
                <w:b/>
              </w:rPr>
            </w:pPr>
            <w:r>
              <w:rPr>
                <w:rFonts w:cs="Calibri"/>
                <w:b/>
              </w:rPr>
              <w:t>Zemin+3</w:t>
            </w:r>
          </w:p>
        </w:tc>
        <w:tc>
          <w:tcPr>
            <w:tcW w:w="1148" w:type="pct"/>
            <w:shd w:val="clear" w:color="auto" w:fill="auto"/>
          </w:tcPr>
          <w:p w:rsidR="00CD61EB" w:rsidRPr="00D41148" w:rsidRDefault="00CD61EB" w:rsidP="00AE506F">
            <w:pPr>
              <w:tabs>
                <w:tab w:val="left" w:pos="426"/>
              </w:tabs>
              <w:spacing w:after="0"/>
              <w:rPr>
                <w:rFonts w:cs="Calibri"/>
              </w:rPr>
            </w:pPr>
            <w:r w:rsidRPr="00D41148">
              <w:rPr>
                <w:rFonts w:cs="Calibri"/>
              </w:rPr>
              <w:t>Çok Amaçlı Salon</w:t>
            </w:r>
          </w:p>
        </w:tc>
        <w:tc>
          <w:tcPr>
            <w:tcW w:w="305" w:type="pct"/>
            <w:shd w:val="clear" w:color="auto" w:fill="auto"/>
          </w:tcPr>
          <w:p w:rsidR="00CD61EB" w:rsidRPr="00D41148" w:rsidRDefault="00CD61EB" w:rsidP="00AE506F">
            <w:pPr>
              <w:tabs>
                <w:tab w:val="left" w:pos="426"/>
              </w:tabs>
              <w:spacing w:after="0"/>
              <w:rPr>
                <w:rFonts w:cs="Calibri"/>
                <w:b/>
              </w:rPr>
            </w:pPr>
            <w:r>
              <w:rPr>
                <w:rFonts w:cs="Calibri"/>
                <w:b/>
              </w:rPr>
              <w:t>Var</w:t>
            </w:r>
          </w:p>
        </w:tc>
        <w:tc>
          <w:tcPr>
            <w:tcW w:w="314" w:type="pct"/>
            <w:shd w:val="clear" w:color="auto" w:fill="auto"/>
          </w:tcPr>
          <w:p w:rsidR="00CD61EB" w:rsidRPr="00D41148" w:rsidRDefault="00CD61EB" w:rsidP="00AE506F">
            <w:pPr>
              <w:tabs>
                <w:tab w:val="left" w:pos="426"/>
              </w:tabs>
              <w:spacing w:after="0"/>
              <w:rPr>
                <w:rFonts w:cs="Calibri"/>
                <w:b/>
              </w:rPr>
            </w:pPr>
          </w:p>
        </w:tc>
      </w:tr>
      <w:tr w:rsidR="00CD61EB" w:rsidRPr="00D41148" w:rsidTr="00AE506F">
        <w:tc>
          <w:tcPr>
            <w:tcW w:w="2507" w:type="pct"/>
            <w:shd w:val="clear" w:color="auto" w:fill="auto"/>
          </w:tcPr>
          <w:p w:rsidR="00CD61EB" w:rsidRPr="00D41148" w:rsidRDefault="00CD61EB" w:rsidP="00AE506F">
            <w:pPr>
              <w:tabs>
                <w:tab w:val="left" w:pos="426"/>
              </w:tabs>
              <w:spacing w:after="0"/>
              <w:rPr>
                <w:rFonts w:cs="Calibri"/>
              </w:rPr>
            </w:pPr>
            <w:r w:rsidRPr="00D41148">
              <w:rPr>
                <w:rFonts w:cs="Calibri"/>
                <w:bCs/>
                <w:color w:val="000000"/>
              </w:rPr>
              <w:t>Derslik Sayısı</w:t>
            </w:r>
          </w:p>
        </w:tc>
        <w:tc>
          <w:tcPr>
            <w:tcW w:w="726" w:type="pct"/>
            <w:shd w:val="clear" w:color="auto" w:fill="auto"/>
          </w:tcPr>
          <w:p w:rsidR="00CD61EB" w:rsidRPr="00D41148" w:rsidRDefault="00CD61EB" w:rsidP="00AE506F">
            <w:pPr>
              <w:tabs>
                <w:tab w:val="left" w:pos="426"/>
              </w:tabs>
              <w:spacing w:after="0"/>
              <w:rPr>
                <w:rFonts w:cs="Calibri"/>
                <w:b/>
              </w:rPr>
            </w:pPr>
            <w:r>
              <w:rPr>
                <w:rFonts w:cs="Calibri"/>
                <w:b/>
              </w:rPr>
              <w:t>32</w:t>
            </w:r>
          </w:p>
        </w:tc>
        <w:tc>
          <w:tcPr>
            <w:tcW w:w="1148" w:type="pct"/>
            <w:shd w:val="clear" w:color="auto" w:fill="auto"/>
          </w:tcPr>
          <w:p w:rsidR="00CD61EB" w:rsidRPr="00D41148" w:rsidRDefault="00CD61EB" w:rsidP="00AE506F">
            <w:pPr>
              <w:tabs>
                <w:tab w:val="left" w:pos="426"/>
              </w:tabs>
              <w:spacing w:after="0"/>
              <w:rPr>
                <w:rFonts w:cs="Calibri"/>
              </w:rPr>
            </w:pPr>
            <w:r w:rsidRPr="00D41148">
              <w:rPr>
                <w:rFonts w:cs="Calibri"/>
                <w:bCs/>
                <w:color w:val="000000"/>
              </w:rPr>
              <w:t>Çok Amaçlı Saha</w:t>
            </w:r>
          </w:p>
        </w:tc>
        <w:tc>
          <w:tcPr>
            <w:tcW w:w="305" w:type="pct"/>
            <w:shd w:val="clear" w:color="auto" w:fill="auto"/>
          </w:tcPr>
          <w:p w:rsidR="00CD61EB" w:rsidRPr="00D41148" w:rsidRDefault="00CD61EB" w:rsidP="00AE506F">
            <w:pPr>
              <w:tabs>
                <w:tab w:val="left" w:pos="426"/>
              </w:tabs>
              <w:spacing w:after="0"/>
              <w:rPr>
                <w:rFonts w:cs="Calibri"/>
                <w:b/>
              </w:rPr>
            </w:pPr>
            <w:r>
              <w:rPr>
                <w:rFonts w:cs="Calibri"/>
                <w:b/>
              </w:rPr>
              <w:t>Var</w:t>
            </w:r>
          </w:p>
        </w:tc>
        <w:tc>
          <w:tcPr>
            <w:tcW w:w="314" w:type="pct"/>
            <w:shd w:val="clear" w:color="auto" w:fill="auto"/>
          </w:tcPr>
          <w:p w:rsidR="00CD61EB" w:rsidRPr="00D41148" w:rsidRDefault="00CD61EB" w:rsidP="00AE506F">
            <w:pPr>
              <w:tabs>
                <w:tab w:val="left" w:pos="426"/>
              </w:tabs>
              <w:spacing w:after="0"/>
              <w:rPr>
                <w:rFonts w:cs="Calibri"/>
                <w:b/>
              </w:rPr>
            </w:pPr>
          </w:p>
        </w:tc>
      </w:tr>
      <w:tr w:rsidR="00CD61EB" w:rsidRPr="00D41148" w:rsidTr="00AE506F">
        <w:tc>
          <w:tcPr>
            <w:tcW w:w="2507" w:type="pct"/>
            <w:shd w:val="clear" w:color="auto" w:fill="auto"/>
          </w:tcPr>
          <w:p w:rsidR="00CD61EB" w:rsidRPr="00D41148" w:rsidRDefault="00CD61EB" w:rsidP="00AE506F">
            <w:pPr>
              <w:tabs>
                <w:tab w:val="left" w:pos="426"/>
              </w:tabs>
              <w:spacing w:after="0"/>
              <w:rPr>
                <w:rFonts w:cs="Calibri"/>
              </w:rPr>
            </w:pPr>
            <w:r w:rsidRPr="00D41148">
              <w:rPr>
                <w:rFonts w:cs="Calibri"/>
                <w:bCs/>
                <w:color w:val="000000"/>
              </w:rPr>
              <w:t xml:space="preserve">Derslik Alanları </w:t>
            </w:r>
            <w:r w:rsidRPr="00D41148">
              <w:rPr>
                <w:rFonts w:cs="Calibri"/>
                <w:bCs/>
                <w:color w:val="000000"/>
                <w:sz w:val="20"/>
              </w:rPr>
              <w:t>(m2)</w:t>
            </w:r>
          </w:p>
        </w:tc>
        <w:tc>
          <w:tcPr>
            <w:tcW w:w="726" w:type="pct"/>
            <w:shd w:val="clear" w:color="auto" w:fill="auto"/>
          </w:tcPr>
          <w:p w:rsidR="00CD61EB" w:rsidRPr="00D87ECA" w:rsidRDefault="00CD61EB" w:rsidP="00AE506F">
            <w:pPr>
              <w:tabs>
                <w:tab w:val="left" w:pos="426"/>
              </w:tabs>
              <w:spacing w:after="0"/>
              <w:rPr>
                <w:rFonts w:cs="Calibri"/>
                <w:b/>
                <w:vertAlign w:val="superscript"/>
              </w:rPr>
            </w:pPr>
            <w:r>
              <w:rPr>
                <w:rFonts w:cs="Calibri"/>
                <w:b/>
              </w:rPr>
              <w:t>49,34 m</w:t>
            </w:r>
            <w:r>
              <w:rPr>
                <w:rFonts w:cs="Calibri"/>
                <w:b/>
                <w:vertAlign w:val="superscript"/>
              </w:rPr>
              <w:t>2</w:t>
            </w:r>
          </w:p>
        </w:tc>
        <w:tc>
          <w:tcPr>
            <w:tcW w:w="1148" w:type="pct"/>
            <w:shd w:val="clear" w:color="auto" w:fill="auto"/>
          </w:tcPr>
          <w:p w:rsidR="00CD61EB" w:rsidRPr="00D41148" w:rsidRDefault="00CD61EB" w:rsidP="00AE506F">
            <w:pPr>
              <w:tabs>
                <w:tab w:val="left" w:pos="426"/>
              </w:tabs>
              <w:spacing w:after="0"/>
              <w:rPr>
                <w:rFonts w:cs="Calibri"/>
              </w:rPr>
            </w:pPr>
            <w:r w:rsidRPr="00D41148">
              <w:rPr>
                <w:rFonts w:cs="Calibri"/>
                <w:bCs/>
                <w:color w:val="000000"/>
              </w:rPr>
              <w:t>Kütüphane</w:t>
            </w:r>
          </w:p>
        </w:tc>
        <w:tc>
          <w:tcPr>
            <w:tcW w:w="305" w:type="pct"/>
            <w:shd w:val="clear" w:color="auto" w:fill="auto"/>
          </w:tcPr>
          <w:p w:rsidR="00CD61EB" w:rsidRPr="00D41148" w:rsidRDefault="00CD61EB" w:rsidP="00AE506F">
            <w:pPr>
              <w:tabs>
                <w:tab w:val="left" w:pos="426"/>
              </w:tabs>
              <w:spacing w:after="0"/>
              <w:rPr>
                <w:rFonts w:cs="Calibri"/>
                <w:b/>
              </w:rPr>
            </w:pPr>
            <w:r>
              <w:rPr>
                <w:rFonts w:cs="Calibri"/>
                <w:b/>
              </w:rPr>
              <w:t>Var</w:t>
            </w:r>
          </w:p>
        </w:tc>
        <w:tc>
          <w:tcPr>
            <w:tcW w:w="314" w:type="pct"/>
            <w:shd w:val="clear" w:color="auto" w:fill="auto"/>
          </w:tcPr>
          <w:p w:rsidR="00CD61EB" w:rsidRPr="00D41148" w:rsidRDefault="00CD61EB" w:rsidP="00AE506F">
            <w:pPr>
              <w:tabs>
                <w:tab w:val="left" w:pos="426"/>
              </w:tabs>
              <w:spacing w:after="0"/>
              <w:rPr>
                <w:rFonts w:cs="Calibri"/>
                <w:b/>
              </w:rPr>
            </w:pPr>
          </w:p>
        </w:tc>
      </w:tr>
      <w:tr w:rsidR="00CD61EB" w:rsidRPr="00D41148" w:rsidTr="00AE506F">
        <w:tc>
          <w:tcPr>
            <w:tcW w:w="2507" w:type="pct"/>
            <w:shd w:val="clear" w:color="auto" w:fill="auto"/>
          </w:tcPr>
          <w:p w:rsidR="00CD61EB" w:rsidRPr="00D41148" w:rsidRDefault="00CD61EB" w:rsidP="00AE506F">
            <w:pPr>
              <w:tabs>
                <w:tab w:val="left" w:pos="426"/>
              </w:tabs>
              <w:spacing w:after="0"/>
              <w:rPr>
                <w:rFonts w:cs="Calibri"/>
              </w:rPr>
            </w:pPr>
            <w:r w:rsidRPr="00D41148">
              <w:rPr>
                <w:rFonts w:cs="Calibri"/>
                <w:bCs/>
                <w:color w:val="000000"/>
              </w:rPr>
              <w:t>Kullanılan Derslik Sayısı</w:t>
            </w:r>
          </w:p>
        </w:tc>
        <w:tc>
          <w:tcPr>
            <w:tcW w:w="726" w:type="pct"/>
            <w:shd w:val="clear" w:color="auto" w:fill="auto"/>
          </w:tcPr>
          <w:p w:rsidR="00CD61EB" w:rsidRPr="00D41148" w:rsidRDefault="00CD61EB" w:rsidP="00AE506F">
            <w:pPr>
              <w:tabs>
                <w:tab w:val="left" w:pos="426"/>
              </w:tabs>
              <w:spacing w:after="0"/>
              <w:rPr>
                <w:rFonts w:cs="Calibri"/>
                <w:b/>
              </w:rPr>
            </w:pPr>
            <w:r>
              <w:rPr>
                <w:rFonts w:cs="Calibri"/>
                <w:b/>
              </w:rPr>
              <w:t>31+3 (Anasınıfı)</w:t>
            </w:r>
          </w:p>
        </w:tc>
        <w:tc>
          <w:tcPr>
            <w:tcW w:w="1148" w:type="pct"/>
            <w:shd w:val="clear" w:color="auto" w:fill="auto"/>
          </w:tcPr>
          <w:p w:rsidR="00CD61EB" w:rsidRPr="00D41148" w:rsidRDefault="00CD61EB" w:rsidP="00AE506F">
            <w:pPr>
              <w:tabs>
                <w:tab w:val="left" w:pos="426"/>
              </w:tabs>
              <w:spacing w:after="0"/>
              <w:rPr>
                <w:rFonts w:cs="Calibri"/>
              </w:rPr>
            </w:pPr>
            <w:r w:rsidRPr="00D41148">
              <w:rPr>
                <w:rFonts w:cs="Calibri"/>
                <w:bCs/>
                <w:color w:val="000000"/>
              </w:rPr>
              <w:t>Fen Laboratuvarı</w:t>
            </w:r>
          </w:p>
        </w:tc>
        <w:tc>
          <w:tcPr>
            <w:tcW w:w="305" w:type="pct"/>
            <w:shd w:val="clear" w:color="auto" w:fill="auto"/>
          </w:tcPr>
          <w:p w:rsidR="00CD61EB" w:rsidRPr="00D41148" w:rsidRDefault="00CD61EB" w:rsidP="00AE506F">
            <w:pPr>
              <w:tabs>
                <w:tab w:val="left" w:pos="426"/>
              </w:tabs>
              <w:spacing w:after="0"/>
              <w:rPr>
                <w:rFonts w:cs="Calibri"/>
                <w:b/>
              </w:rPr>
            </w:pPr>
            <w:r>
              <w:rPr>
                <w:rFonts w:cs="Calibri"/>
                <w:b/>
              </w:rPr>
              <w:t>Var</w:t>
            </w:r>
          </w:p>
        </w:tc>
        <w:tc>
          <w:tcPr>
            <w:tcW w:w="314" w:type="pct"/>
            <w:shd w:val="clear" w:color="auto" w:fill="auto"/>
          </w:tcPr>
          <w:p w:rsidR="00CD61EB" w:rsidRPr="00D41148" w:rsidRDefault="00CD61EB" w:rsidP="00AE506F">
            <w:pPr>
              <w:tabs>
                <w:tab w:val="left" w:pos="426"/>
              </w:tabs>
              <w:spacing w:after="0"/>
              <w:rPr>
                <w:rFonts w:cs="Calibri"/>
                <w:b/>
              </w:rPr>
            </w:pPr>
          </w:p>
        </w:tc>
      </w:tr>
      <w:tr w:rsidR="00CD61EB" w:rsidRPr="00D41148" w:rsidTr="00AE506F">
        <w:tc>
          <w:tcPr>
            <w:tcW w:w="2507" w:type="pct"/>
            <w:shd w:val="clear" w:color="auto" w:fill="auto"/>
          </w:tcPr>
          <w:p w:rsidR="00CD61EB" w:rsidRPr="00D41148" w:rsidRDefault="00CD61EB" w:rsidP="00AE506F">
            <w:pPr>
              <w:tabs>
                <w:tab w:val="left" w:pos="426"/>
              </w:tabs>
              <w:spacing w:after="0"/>
              <w:rPr>
                <w:rFonts w:cs="Calibri"/>
              </w:rPr>
            </w:pPr>
            <w:r w:rsidRPr="00D41148">
              <w:rPr>
                <w:rFonts w:cs="Calibri"/>
                <w:bCs/>
                <w:color w:val="000000"/>
              </w:rPr>
              <w:t>Şube Sayısı</w:t>
            </w:r>
          </w:p>
        </w:tc>
        <w:tc>
          <w:tcPr>
            <w:tcW w:w="726" w:type="pct"/>
            <w:shd w:val="clear" w:color="auto" w:fill="auto"/>
          </w:tcPr>
          <w:p w:rsidR="00CD61EB" w:rsidRPr="00D41148" w:rsidRDefault="00CD61EB" w:rsidP="00AE506F">
            <w:pPr>
              <w:tabs>
                <w:tab w:val="left" w:pos="426"/>
              </w:tabs>
              <w:spacing w:after="0"/>
              <w:rPr>
                <w:rFonts w:cs="Calibri"/>
                <w:b/>
              </w:rPr>
            </w:pPr>
            <w:r>
              <w:rPr>
                <w:rFonts w:cs="Calibri"/>
                <w:b/>
              </w:rPr>
              <w:t>31+3</w:t>
            </w:r>
          </w:p>
        </w:tc>
        <w:tc>
          <w:tcPr>
            <w:tcW w:w="1148" w:type="pct"/>
            <w:shd w:val="clear" w:color="auto" w:fill="auto"/>
          </w:tcPr>
          <w:p w:rsidR="00CD61EB" w:rsidRPr="00D41148" w:rsidRDefault="00CD61EB" w:rsidP="00AE506F">
            <w:pPr>
              <w:tabs>
                <w:tab w:val="left" w:pos="426"/>
              </w:tabs>
              <w:spacing w:after="0"/>
              <w:rPr>
                <w:rFonts w:cs="Calibri"/>
              </w:rPr>
            </w:pPr>
            <w:r w:rsidRPr="00D41148">
              <w:rPr>
                <w:rFonts w:cs="Calibri"/>
                <w:bCs/>
                <w:color w:val="000000"/>
              </w:rPr>
              <w:t>Bilgisayar Laboratuvarı</w:t>
            </w:r>
          </w:p>
        </w:tc>
        <w:tc>
          <w:tcPr>
            <w:tcW w:w="305" w:type="pct"/>
            <w:shd w:val="clear" w:color="auto" w:fill="auto"/>
          </w:tcPr>
          <w:p w:rsidR="00CD61EB" w:rsidRPr="00D41148" w:rsidRDefault="00CD61EB" w:rsidP="00AE506F">
            <w:pPr>
              <w:tabs>
                <w:tab w:val="left" w:pos="426"/>
              </w:tabs>
              <w:spacing w:after="0"/>
              <w:rPr>
                <w:rFonts w:cs="Calibri"/>
                <w:b/>
              </w:rPr>
            </w:pPr>
          </w:p>
        </w:tc>
        <w:tc>
          <w:tcPr>
            <w:tcW w:w="314" w:type="pct"/>
            <w:shd w:val="clear" w:color="auto" w:fill="auto"/>
          </w:tcPr>
          <w:p w:rsidR="00CD61EB" w:rsidRPr="00D41148" w:rsidRDefault="00CD61EB" w:rsidP="00AE506F">
            <w:pPr>
              <w:tabs>
                <w:tab w:val="left" w:pos="426"/>
              </w:tabs>
              <w:spacing w:after="0"/>
              <w:rPr>
                <w:rFonts w:cs="Calibri"/>
                <w:b/>
              </w:rPr>
            </w:pPr>
            <w:r w:rsidRPr="00D41148">
              <w:rPr>
                <w:rFonts w:cs="Calibri"/>
                <w:b/>
              </w:rPr>
              <w:t>Yok</w:t>
            </w:r>
          </w:p>
        </w:tc>
      </w:tr>
      <w:tr w:rsidR="00CD61EB" w:rsidRPr="00D41148" w:rsidTr="00AE506F">
        <w:tc>
          <w:tcPr>
            <w:tcW w:w="2507" w:type="pct"/>
            <w:shd w:val="clear" w:color="auto" w:fill="auto"/>
          </w:tcPr>
          <w:p w:rsidR="00CD61EB" w:rsidRPr="00D41148" w:rsidRDefault="00CD61EB" w:rsidP="00AE506F">
            <w:pPr>
              <w:tabs>
                <w:tab w:val="left" w:pos="426"/>
              </w:tabs>
              <w:spacing w:after="0"/>
              <w:rPr>
                <w:rFonts w:cs="Calibri"/>
              </w:rPr>
            </w:pPr>
            <w:r w:rsidRPr="00D41148">
              <w:rPr>
                <w:rFonts w:cs="Calibri"/>
                <w:bCs/>
                <w:color w:val="000000"/>
              </w:rPr>
              <w:t xml:space="preserve">İdari Odaların Alanı </w:t>
            </w:r>
            <w:r w:rsidRPr="00D41148">
              <w:rPr>
                <w:rFonts w:cs="Calibri"/>
                <w:bCs/>
                <w:color w:val="000000"/>
                <w:sz w:val="20"/>
              </w:rPr>
              <w:t>(m2)</w:t>
            </w:r>
          </w:p>
        </w:tc>
        <w:tc>
          <w:tcPr>
            <w:tcW w:w="726" w:type="pct"/>
            <w:shd w:val="clear" w:color="auto" w:fill="auto"/>
          </w:tcPr>
          <w:p w:rsidR="00CD61EB" w:rsidRPr="00D41148" w:rsidRDefault="00CD61EB" w:rsidP="00AE506F">
            <w:pPr>
              <w:tabs>
                <w:tab w:val="left" w:pos="426"/>
              </w:tabs>
              <w:spacing w:after="0"/>
              <w:rPr>
                <w:rFonts w:cs="Calibri"/>
                <w:b/>
              </w:rPr>
            </w:pPr>
            <w:r>
              <w:rPr>
                <w:rFonts w:cs="Calibri"/>
                <w:b/>
              </w:rPr>
              <w:t>36,80 m</w:t>
            </w:r>
            <w:r>
              <w:rPr>
                <w:rFonts w:cs="Calibri"/>
                <w:b/>
                <w:vertAlign w:val="superscript"/>
              </w:rPr>
              <w:t>2</w:t>
            </w:r>
          </w:p>
        </w:tc>
        <w:tc>
          <w:tcPr>
            <w:tcW w:w="1148" w:type="pct"/>
            <w:shd w:val="clear" w:color="auto" w:fill="auto"/>
          </w:tcPr>
          <w:p w:rsidR="00CD61EB" w:rsidRPr="00D41148" w:rsidRDefault="00CD61EB" w:rsidP="00AE506F">
            <w:pPr>
              <w:tabs>
                <w:tab w:val="left" w:pos="426"/>
              </w:tabs>
              <w:spacing w:after="0"/>
              <w:rPr>
                <w:rFonts w:cs="Calibri"/>
              </w:rPr>
            </w:pPr>
            <w:r w:rsidRPr="00D41148">
              <w:rPr>
                <w:rFonts w:cs="Calibri"/>
                <w:bCs/>
                <w:color w:val="000000"/>
              </w:rPr>
              <w:t>İş Atölyesi</w:t>
            </w:r>
          </w:p>
        </w:tc>
        <w:tc>
          <w:tcPr>
            <w:tcW w:w="305" w:type="pct"/>
            <w:shd w:val="clear" w:color="auto" w:fill="auto"/>
          </w:tcPr>
          <w:p w:rsidR="00CD61EB" w:rsidRPr="00D41148" w:rsidRDefault="00CD61EB" w:rsidP="00AE506F">
            <w:pPr>
              <w:tabs>
                <w:tab w:val="left" w:pos="426"/>
              </w:tabs>
              <w:spacing w:after="0"/>
              <w:rPr>
                <w:rFonts w:cs="Calibri"/>
                <w:b/>
              </w:rPr>
            </w:pPr>
          </w:p>
        </w:tc>
        <w:tc>
          <w:tcPr>
            <w:tcW w:w="314" w:type="pct"/>
            <w:shd w:val="clear" w:color="auto" w:fill="auto"/>
          </w:tcPr>
          <w:p w:rsidR="00CD61EB" w:rsidRPr="00D41148" w:rsidRDefault="00CD61EB" w:rsidP="00AE506F">
            <w:pPr>
              <w:tabs>
                <w:tab w:val="left" w:pos="426"/>
              </w:tabs>
              <w:spacing w:after="0"/>
              <w:rPr>
                <w:rFonts w:cs="Calibri"/>
                <w:b/>
              </w:rPr>
            </w:pPr>
            <w:r w:rsidRPr="00D41148">
              <w:rPr>
                <w:rFonts w:cs="Calibri"/>
                <w:b/>
              </w:rPr>
              <w:t>Yok</w:t>
            </w:r>
          </w:p>
        </w:tc>
      </w:tr>
      <w:tr w:rsidR="00CD61EB" w:rsidRPr="00D41148" w:rsidTr="00AE506F">
        <w:tc>
          <w:tcPr>
            <w:tcW w:w="2507" w:type="pct"/>
            <w:shd w:val="clear" w:color="auto" w:fill="auto"/>
          </w:tcPr>
          <w:p w:rsidR="00CD61EB" w:rsidRPr="00D41148" w:rsidRDefault="00CD61EB" w:rsidP="00AE506F">
            <w:pPr>
              <w:tabs>
                <w:tab w:val="left" w:pos="426"/>
              </w:tabs>
              <w:spacing w:after="0"/>
              <w:rPr>
                <w:rFonts w:cs="Calibri"/>
                <w:bCs/>
                <w:color w:val="000000"/>
              </w:rPr>
            </w:pPr>
            <w:r w:rsidRPr="00D41148">
              <w:rPr>
                <w:rFonts w:cs="Calibri"/>
                <w:bCs/>
                <w:color w:val="000000"/>
              </w:rPr>
              <w:t xml:space="preserve">Öğretmenler Odası </w:t>
            </w:r>
            <w:r w:rsidRPr="00D41148">
              <w:rPr>
                <w:rFonts w:cs="Calibri"/>
                <w:bCs/>
                <w:color w:val="000000"/>
                <w:sz w:val="20"/>
              </w:rPr>
              <w:t>(m2)</w:t>
            </w:r>
          </w:p>
        </w:tc>
        <w:tc>
          <w:tcPr>
            <w:tcW w:w="726" w:type="pct"/>
            <w:shd w:val="clear" w:color="auto" w:fill="auto"/>
          </w:tcPr>
          <w:p w:rsidR="00CD61EB" w:rsidRPr="00D41148" w:rsidRDefault="00CD61EB" w:rsidP="00AE506F">
            <w:pPr>
              <w:tabs>
                <w:tab w:val="left" w:pos="426"/>
              </w:tabs>
              <w:spacing w:after="0"/>
              <w:rPr>
                <w:rFonts w:cs="Calibri"/>
                <w:b/>
              </w:rPr>
            </w:pPr>
            <w:r>
              <w:rPr>
                <w:rFonts w:cs="Calibri"/>
                <w:b/>
              </w:rPr>
              <w:t>74,77 m</w:t>
            </w:r>
            <w:r>
              <w:rPr>
                <w:rFonts w:cs="Calibri"/>
                <w:b/>
                <w:vertAlign w:val="superscript"/>
              </w:rPr>
              <w:t>2</w:t>
            </w:r>
          </w:p>
        </w:tc>
        <w:tc>
          <w:tcPr>
            <w:tcW w:w="1148" w:type="pct"/>
            <w:shd w:val="clear" w:color="auto" w:fill="auto"/>
          </w:tcPr>
          <w:p w:rsidR="00CD61EB" w:rsidRPr="00D41148" w:rsidRDefault="00CD61EB" w:rsidP="00AE506F">
            <w:pPr>
              <w:tabs>
                <w:tab w:val="left" w:pos="426"/>
              </w:tabs>
              <w:spacing w:after="0"/>
              <w:rPr>
                <w:rFonts w:cs="Calibri"/>
              </w:rPr>
            </w:pPr>
            <w:r>
              <w:rPr>
                <w:rFonts w:cs="Calibri"/>
              </w:rPr>
              <w:t>Drama</w:t>
            </w:r>
            <w:r w:rsidRPr="00D41148">
              <w:rPr>
                <w:rFonts w:cs="Calibri"/>
              </w:rPr>
              <w:t xml:space="preserve"> Atölyesi</w:t>
            </w:r>
          </w:p>
        </w:tc>
        <w:tc>
          <w:tcPr>
            <w:tcW w:w="305" w:type="pct"/>
            <w:shd w:val="clear" w:color="auto" w:fill="auto"/>
          </w:tcPr>
          <w:p w:rsidR="00CD61EB" w:rsidRPr="00D41148" w:rsidRDefault="00CD61EB" w:rsidP="00AE506F">
            <w:pPr>
              <w:tabs>
                <w:tab w:val="left" w:pos="426"/>
              </w:tabs>
              <w:spacing w:after="0"/>
              <w:rPr>
                <w:rFonts w:cs="Calibri"/>
                <w:b/>
              </w:rPr>
            </w:pPr>
            <w:r>
              <w:rPr>
                <w:rFonts w:cs="Calibri"/>
                <w:b/>
              </w:rPr>
              <w:t>Var</w:t>
            </w:r>
          </w:p>
        </w:tc>
        <w:tc>
          <w:tcPr>
            <w:tcW w:w="314" w:type="pct"/>
            <w:shd w:val="clear" w:color="auto" w:fill="auto"/>
          </w:tcPr>
          <w:p w:rsidR="00CD61EB" w:rsidRPr="00D41148" w:rsidRDefault="00CD61EB" w:rsidP="00AE506F">
            <w:pPr>
              <w:tabs>
                <w:tab w:val="left" w:pos="426"/>
              </w:tabs>
              <w:spacing w:after="0"/>
              <w:rPr>
                <w:rFonts w:cs="Calibri"/>
                <w:b/>
              </w:rPr>
            </w:pPr>
          </w:p>
        </w:tc>
      </w:tr>
      <w:tr w:rsidR="00CD61EB" w:rsidRPr="00D41148" w:rsidTr="00AE506F">
        <w:tc>
          <w:tcPr>
            <w:tcW w:w="2507" w:type="pct"/>
            <w:shd w:val="clear" w:color="auto" w:fill="auto"/>
          </w:tcPr>
          <w:p w:rsidR="00CD61EB" w:rsidRPr="00D41148" w:rsidRDefault="00CD61EB" w:rsidP="00AE506F">
            <w:pPr>
              <w:tabs>
                <w:tab w:val="left" w:pos="426"/>
              </w:tabs>
              <w:spacing w:after="0"/>
              <w:rPr>
                <w:rFonts w:cs="Calibri"/>
                <w:bCs/>
                <w:color w:val="000000"/>
              </w:rPr>
            </w:pPr>
            <w:r w:rsidRPr="00D41148">
              <w:rPr>
                <w:rFonts w:cs="Calibri"/>
                <w:bCs/>
                <w:color w:val="000000"/>
              </w:rPr>
              <w:t xml:space="preserve">Okul Oturum Alanı </w:t>
            </w:r>
            <w:r w:rsidRPr="00D41148">
              <w:rPr>
                <w:rFonts w:cs="Calibri"/>
                <w:bCs/>
                <w:color w:val="000000"/>
                <w:sz w:val="20"/>
              </w:rPr>
              <w:t>(m2)</w:t>
            </w:r>
          </w:p>
        </w:tc>
        <w:tc>
          <w:tcPr>
            <w:tcW w:w="726" w:type="pct"/>
            <w:shd w:val="clear" w:color="auto" w:fill="auto"/>
          </w:tcPr>
          <w:p w:rsidR="00CD61EB" w:rsidRPr="00D41148" w:rsidRDefault="00CD61EB" w:rsidP="00AE506F">
            <w:pPr>
              <w:tabs>
                <w:tab w:val="left" w:pos="426"/>
              </w:tabs>
              <w:spacing w:after="0"/>
              <w:rPr>
                <w:rFonts w:cs="Calibri"/>
                <w:b/>
              </w:rPr>
            </w:pPr>
            <w:r>
              <w:rPr>
                <w:rFonts w:cs="Calibri"/>
                <w:b/>
              </w:rPr>
              <w:t>1427,33 m</w:t>
            </w:r>
            <w:r>
              <w:rPr>
                <w:rFonts w:cs="Calibri"/>
                <w:b/>
                <w:vertAlign w:val="superscript"/>
              </w:rPr>
              <w:t>2</w:t>
            </w:r>
          </w:p>
        </w:tc>
        <w:tc>
          <w:tcPr>
            <w:tcW w:w="1148" w:type="pct"/>
            <w:shd w:val="clear" w:color="auto" w:fill="auto"/>
          </w:tcPr>
          <w:p w:rsidR="00CD61EB" w:rsidRPr="00D41148" w:rsidRDefault="00CD61EB" w:rsidP="00AE506F">
            <w:pPr>
              <w:tabs>
                <w:tab w:val="left" w:pos="426"/>
              </w:tabs>
              <w:spacing w:after="0"/>
              <w:rPr>
                <w:rFonts w:cs="Calibri"/>
              </w:rPr>
            </w:pPr>
            <w:r>
              <w:rPr>
                <w:rFonts w:cs="Calibri"/>
              </w:rPr>
              <w:t>Pansiyon</w:t>
            </w:r>
          </w:p>
        </w:tc>
        <w:tc>
          <w:tcPr>
            <w:tcW w:w="305" w:type="pct"/>
            <w:shd w:val="clear" w:color="auto" w:fill="auto"/>
          </w:tcPr>
          <w:p w:rsidR="00CD61EB" w:rsidRPr="00D41148" w:rsidRDefault="00CD61EB" w:rsidP="00AE506F">
            <w:pPr>
              <w:tabs>
                <w:tab w:val="left" w:pos="426"/>
              </w:tabs>
              <w:spacing w:after="0"/>
              <w:rPr>
                <w:rFonts w:cs="Calibri"/>
                <w:b/>
              </w:rPr>
            </w:pPr>
          </w:p>
        </w:tc>
        <w:tc>
          <w:tcPr>
            <w:tcW w:w="314" w:type="pct"/>
            <w:shd w:val="clear" w:color="auto" w:fill="auto"/>
          </w:tcPr>
          <w:p w:rsidR="00CD61EB" w:rsidRPr="00D41148" w:rsidRDefault="00CD61EB" w:rsidP="00AE506F">
            <w:pPr>
              <w:tabs>
                <w:tab w:val="left" w:pos="426"/>
              </w:tabs>
              <w:spacing w:after="0"/>
              <w:rPr>
                <w:rFonts w:cs="Calibri"/>
                <w:b/>
              </w:rPr>
            </w:pPr>
            <w:r w:rsidRPr="00D41148">
              <w:rPr>
                <w:rFonts w:cs="Calibri"/>
                <w:b/>
              </w:rPr>
              <w:t>Yok</w:t>
            </w:r>
          </w:p>
        </w:tc>
      </w:tr>
      <w:tr w:rsidR="00CD61EB" w:rsidRPr="00D41148" w:rsidTr="00AE506F">
        <w:tc>
          <w:tcPr>
            <w:tcW w:w="2507" w:type="pct"/>
            <w:shd w:val="clear" w:color="auto" w:fill="auto"/>
          </w:tcPr>
          <w:p w:rsidR="00CD61EB" w:rsidRPr="00D41148" w:rsidRDefault="00CD61EB" w:rsidP="00AE506F">
            <w:pPr>
              <w:tabs>
                <w:tab w:val="left" w:pos="426"/>
              </w:tabs>
              <w:spacing w:after="0"/>
              <w:rPr>
                <w:rFonts w:cs="Calibri"/>
                <w:bCs/>
                <w:color w:val="000000"/>
              </w:rPr>
            </w:pPr>
            <w:r w:rsidRPr="00D41148">
              <w:rPr>
                <w:rFonts w:cs="Calibri"/>
                <w:bCs/>
                <w:color w:val="000000"/>
              </w:rPr>
              <w:t xml:space="preserve">Okul Bahçesi </w:t>
            </w:r>
            <w:r w:rsidRPr="00D41148">
              <w:rPr>
                <w:rFonts w:cs="Calibri"/>
                <w:bCs/>
                <w:color w:val="000000"/>
                <w:sz w:val="20"/>
              </w:rPr>
              <w:t>(Açık Alan)(m2)</w:t>
            </w:r>
          </w:p>
        </w:tc>
        <w:tc>
          <w:tcPr>
            <w:tcW w:w="726" w:type="pct"/>
            <w:shd w:val="clear" w:color="auto" w:fill="auto"/>
          </w:tcPr>
          <w:p w:rsidR="00CD61EB" w:rsidRPr="00D41148" w:rsidRDefault="00CD61EB" w:rsidP="00AE506F">
            <w:pPr>
              <w:tabs>
                <w:tab w:val="left" w:pos="426"/>
              </w:tabs>
              <w:spacing w:after="0"/>
              <w:rPr>
                <w:rFonts w:cs="Calibri"/>
                <w:b/>
              </w:rPr>
            </w:pPr>
            <w:r>
              <w:rPr>
                <w:rFonts w:cs="Calibri"/>
                <w:b/>
              </w:rPr>
              <w:t>6881,67 m</w:t>
            </w:r>
            <w:r>
              <w:rPr>
                <w:rFonts w:cs="Calibri"/>
                <w:b/>
                <w:vertAlign w:val="superscript"/>
              </w:rPr>
              <w:t>2</w:t>
            </w:r>
          </w:p>
        </w:tc>
        <w:tc>
          <w:tcPr>
            <w:tcW w:w="1148" w:type="pct"/>
            <w:shd w:val="clear" w:color="auto" w:fill="auto"/>
          </w:tcPr>
          <w:p w:rsidR="00CD61EB" w:rsidRPr="00D41148" w:rsidRDefault="00CD61EB" w:rsidP="00AE506F">
            <w:pPr>
              <w:tabs>
                <w:tab w:val="left" w:pos="426"/>
              </w:tabs>
              <w:spacing w:after="0"/>
              <w:rPr>
                <w:rFonts w:cs="Calibri"/>
              </w:rPr>
            </w:pPr>
          </w:p>
        </w:tc>
        <w:tc>
          <w:tcPr>
            <w:tcW w:w="305" w:type="pct"/>
            <w:shd w:val="clear" w:color="auto" w:fill="auto"/>
          </w:tcPr>
          <w:p w:rsidR="00CD61EB" w:rsidRPr="00D41148" w:rsidRDefault="00CD61EB" w:rsidP="00AE506F">
            <w:pPr>
              <w:tabs>
                <w:tab w:val="left" w:pos="426"/>
              </w:tabs>
              <w:spacing w:after="0"/>
              <w:rPr>
                <w:rFonts w:cs="Calibri"/>
                <w:b/>
              </w:rPr>
            </w:pPr>
          </w:p>
        </w:tc>
        <w:tc>
          <w:tcPr>
            <w:tcW w:w="314" w:type="pct"/>
            <w:shd w:val="clear" w:color="auto" w:fill="auto"/>
          </w:tcPr>
          <w:p w:rsidR="00CD61EB" w:rsidRPr="00D41148" w:rsidRDefault="00CD61EB" w:rsidP="00AE506F">
            <w:pPr>
              <w:tabs>
                <w:tab w:val="left" w:pos="426"/>
              </w:tabs>
              <w:spacing w:after="0"/>
              <w:rPr>
                <w:rFonts w:cs="Calibri"/>
                <w:b/>
              </w:rPr>
            </w:pPr>
          </w:p>
        </w:tc>
      </w:tr>
      <w:tr w:rsidR="00CD61EB" w:rsidRPr="00D41148" w:rsidTr="00AE506F">
        <w:tc>
          <w:tcPr>
            <w:tcW w:w="2507" w:type="pct"/>
            <w:shd w:val="clear" w:color="auto" w:fill="auto"/>
          </w:tcPr>
          <w:p w:rsidR="00CD61EB" w:rsidRPr="00D41148" w:rsidRDefault="00CD61EB" w:rsidP="00AE506F">
            <w:pPr>
              <w:tabs>
                <w:tab w:val="left" w:pos="426"/>
              </w:tabs>
              <w:spacing w:after="0"/>
              <w:rPr>
                <w:rFonts w:cs="Calibri"/>
                <w:bCs/>
                <w:color w:val="000000"/>
              </w:rPr>
            </w:pPr>
            <w:r w:rsidRPr="00D41148">
              <w:rPr>
                <w:rFonts w:cs="Calibri"/>
                <w:bCs/>
                <w:color w:val="000000"/>
              </w:rPr>
              <w:t xml:space="preserve">Okul Kapalı Alan </w:t>
            </w:r>
            <w:r w:rsidRPr="00D41148">
              <w:rPr>
                <w:rFonts w:cs="Calibri"/>
                <w:bCs/>
                <w:color w:val="000000"/>
                <w:sz w:val="20"/>
              </w:rPr>
              <w:t>(m2)</w:t>
            </w:r>
          </w:p>
        </w:tc>
        <w:tc>
          <w:tcPr>
            <w:tcW w:w="726" w:type="pct"/>
            <w:shd w:val="clear" w:color="auto" w:fill="auto"/>
          </w:tcPr>
          <w:p w:rsidR="00CD61EB" w:rsidRPr="00D41148" w:rsidRDefault="00CD61EB" w:rsidP="00AE506F">
            <w:pPr>
              <w:tabs>
                <w:tab w:val="left" w:pos="426"/>
              </w:tabs>
              <w:spacing w:after="0"/>
              <w:rPr>
                <w:rFonts w:cs="Calibri"/>
                <w:b/>
              </w:rPr>
            </w:pPr>
            <w:r>
              <w:rPr>
                <w:rFonts w:cs="Calibri"/>
                <w:b/>
              </w:rPr>
              <w:t>7176,01 m</w:t>
            </w:r>
            <w:r>
              <w:rPr>
                <w:rFonts w:cs="Calibri"/>
                <w:b/>
                <w:vertAlign w:val="superscript"/>
              </w:rPr>
              <w:t>2</w:t>
            </w:r>
          </w:p>
        </w:tc>
        <w:tc>
          <w:tcPr>
            <w:tcW w:w="1148" w:type="pct"/>
            <w:shd w:val="clear" w:color="auto" w:fill="auto"/>
          </w:tcPr>
          <w:p w:rsidR="00CD61EB" w:rsidRPr="00D41148" w:rsidRDefault="00CD61EB" w:rsidP="00AE506F">
            <w:pPr>
              <w:tabs>
                <w:tab w:val="left" w:pos="426"/>
              </w:tabs>
              <w:spacing w:after="0"/>
              <w:rPr>
                <w:rFonts w:cs="Calibri"/>
              </w:rPr>
            </w:pPr>
          </w:p>
        </w:tc>
        <w:tc>
          <w:tcPr>
            <w:tcW w:w="305" w:type="pct"/>
            <w:shd w:val="clear" w:color="auto" w:fill="auto"/>
          </w:tcPr>
          <w:p w:rsidR="00CD61EB" w:rsidRPr="00D41148" w:rsidRDefault="00CD61EB" w:rsidP="00AE506F">
            <w:pPr>
              <w:tabs>
                <w:tab w:val="left" w:pos="426"/>
              </w:tabs>
              <w:spacing w:after="0"/>
              <w:rPr>
                <w:rFonts w:cs="Calibri"/>
                <w:b/>
              </w:rPr>
            </w:pPr>
          </w:p>
        </w:tc>
        <w:tc>
          <w:tcPr>
            <w:tcW w:w="314" w:type="pct"/>
            <w:shd w:val="clear" w:color="auto" w:fill="auto"/>
          </w:tcPr>
          <w:p w:rsidR="00CD61EB" w:rsidRPr="00D41148" w:rsidRDefault="00CD61EB" w:rsidP="00AE506F">
            <w:pPr>
              <w:tabs>
                <w:tab w:val="left" w:pos="426"/>
              </w:tabs>
              <w:spacing w:after="0"/>
              <w:rPr>
                <w:rFonts w:cs="Calibri"/>
                <w:b/>
              </w:rPr>
            </w:pPr>
          </w:p>
        </w:tc>
      </w:tr>
      <w:tr w:rsidR="00CD61EB" w:rsidRPr="00D41148" w:rsidTr="00AE506F">
        <w:tc>
          <w:tcPr>
            <w:tcW w:w="2507" w:type="pct"/>
            <w:shd w:val="clear" w:color="auto" w:fill="auto"/>
          </w:tcPr>
          <w:p w:rsidR="00CD61EB" w:rsidRPr="00D41148" w:rsidRDefault="00CD61EB" w:rsidP="00AE506F">
            <w:pPr>
              <w:tabs>
                <w:tab w:val="left" w:pos="426"/>
              </w:tabs>
              <w:spacing w:after="0"/>
              <w:rPr>
                <w:rFonts w:cs="Calibri"/>
                <w:bCs/>
                <w:color w:val="000000"/>
              </w:rPr>
            </w:pPr>
            <w:r w:rsidRPr="00D41148">
              <w:rPr>
                <w:rFonts w:cs="Calibri"/>
                <w:bCs/>
                <w:color w:val="000000"/>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rPr>
              <w:t>)</w:t>
            </w:r>
          </w:p>
        </w:tc>
        <w:tc>
          <w:tcPr>
            <w:tcW w:w="726" w:type="pct"/>
            <w:shd w:val="clear" w:color="auto" w:fill="auto"/>
          </w:tcPr>
          <w:p w:rsidR="00CD61EB" w:rsidRPr="00D41148" w:rsidRDefault="00CD61EB" w:rsidP="00AE506F">
            <w:pPr>
              <w:tabs>
                <w:tab w:val="left" w:pos="426"/>
              </w:tabs>
              <w:spacing w:after="0"/>
              <w:rPr>
                <w:rFonts w:cs="Calibri"/>
                <w:b/>
              </w:rPr>
            </w:pPr>
            <w:r>
              <w:rPr>
                <w:rFonts w:cs="Calibri"/>
                <w:b/>
              </w:rPr>
              <w:t>344 m</w:t>
            </w:r>
            <w:r>
              <w:rPr>
                <w:rFonts w:cs="Calibri"/>
                <w:b/>
                <w:vertAlign w:val="superscript"/>
              </w:rPr>
              <w:t>2</w:t>
            </w:r>
          </w:p>
        </w:tc>
        <w:tc>
          <w:tcPr>
            <w:tcW w:w="1148" w:type="pct"/>
            <w:shd w:val="clear" w:color="auto" w:fill="auto"/>
          </w:tcPr>
          <w:p w:rsidR="00CD61EB" w:rsidRPr="00D41148" w:rsidRDefault="00CD61EB" w:rsidP="00AE506F">
            <w:pPr>
              <w:tabs>
                <w:tab w:val="left" w:pos="426"/>
              </w:tabs>
              <w:spacing w:after="0"/>
              <w:rPr>
                <w:rFonts w:cs="Calibri"/>
              </w:rPr>
            </w:pPr>
          </w:p>
        </w:tc>
        <w:tc>
          <w:tcPr>
            <w:tcW w:w="305" w:type="pct"/>
            <w:shd w:val="clear" w:color="auto" w:fill="auto"/>
          </w:tcPr>
          <w:p w:rsidR="00CD61EB" w:rsidRPr="00D41148" w:rsidRDefault="00CD61EB" w:rsidP="00AE506F">
            <w:pPr>
              <w:tabs>
                <w:tab w:val="left" w:pos="426"/>
              </w:tabs>
              <w:spacing w:after="0"/>
              <w:rPr>
                <w:rFonts w:cs="Calibri"/>
                <w:b/>
              </w:rPr>
            </w:pPr>
          </w:p>
        </w:tc>
        <w:tc>
          <w:tcPr>
            <w:tcW w:w="314" w:type="pct"/>
            <w:shd w:val="clear" w:color="auto" w:fill="auto"/>
          </w:tcPr>
          <w:p w:rsidR="00CD61EB" w:rsidRPr="00D41148" w:rsidRDefault="00CD61EB" w:rsidP="00AE506F">
            <w:pPr>
              <w:tabs>
                <w:tab w:val="left" w:pos="426"/>
              </w:tabs>
              <w:spacing w:after="0"/>
              <w:rPr>
                <w:rFonts w:cs="Calibri"/>
                <w:b/>
              </w:rPr>
            </w:pPr>
          </w:p>
        </w:tc>
      </w:tr>
      <w:tr w:rsidR="00CD61EB" w:rsidRPr="00D41148" w:rsidTr="00AE506F">
        <w:tc>
          <w:tcPr>
            <w:tcW w:w="2507" w:type="pct"/>
            <w:shd w:val="clear" w:color="auto" w:fill="auto"/>
          </w:tcPr>
          <w:p w:rsidR="00CD61EB" w:rsidRPr="00D41148" w:rsidRDefault="00CD61EB" w:rsidP="00AE506F">
            <w:pPr>
              <w:tabs>
                <w:tab w:val="left" w:pos="426"/>
              </w:tabs>
              <w:spacing w:after="0"/>
              <w:rPr>
                <w:rFonts w:cs="Calibri"/>
                <w:bCs/>
                <w:color w:val="000000"/>
              </w:rPr>
            </w:pPr>
            <w:r w:rsidRPr="00D41148">
              <w:rPr>
                <w:rFonts w:cs="Calibri"/>
                <w:bCs/>
                <w:color w:val="000000"/>
              </w:rPr>
              <w:t xml:space="preserve">Kantin </w:t>
            </w:r>
            <w:r w:rsidRPr="00D41148">
              <w:rPr>
                <w:rFonts w:cs="Calibri"/>
                <w:bCs/>
                <w:color w:val="000000"/>
                <w:sz w:val="20"/>
              </w:rPr>
              <w:t>(m2)</w:t>
            </w:r>
          </w:p>
        </w:tc>
        <w:tc>
          <w:tcPr>
            <w:tcW w:w="726" w:type="pct"/>
            <w:shd w:val="clear" w:color="auto" w:fill="auto"/>
          </w:tcPr>
          <w:p w:rsidR="00CD61EB" w:rsidRPr="00D41148" w:rsidRDefault="00CD61EB" w:rsidP="00AE506F">
            <w:pPr>
              <w:tabs>
                <w:tab w:val="left" w:pos="426"/>
              </w:tabs>
              <w:spacing w:after="0"/>
              <w:rPr>
                <w:rFonts w:cs="Calibri"/>
                <w:b/>
              </w:rPr>
            </w:pPr>
            <w:r>
              <w:rPr>
                <w:rFonts w:cs="Calibri"/>
                <w:b/>
              </w:rPr>
              <w:t>97 m</w:t>
            </w:r>
            <w:r>
              <w:rPr>
                <w:rFonts w:cs="Calibri"/>
                <w:b/>
                <w:vertAlign w:val="superscript"/>
              </w:rPr>
              <w:t>2</w:t>
            </w:r>
          </w:p>
        </w:tc>
        <w:tc>
          <w:tcPr>
            <w:tcW w:w="1148" w:type="pct"/>
            <w:shd w:val="clear" w:color="auto" w:fill="auto"/>
          </w:tcPr>
          <w:p w:rsidR="00CD61EB" w:rsidRPr="00D41148" w:rsidRDefault="00CD61EB" w:rsidP="00AE506F">
            <w:pPr>
              <w:tabs>
                <w:tab w:val="left" w:pos="426"/>
              </w:tabs>
              <w:spacing w:after="0"/>
              <w:rPr>
                <w:rFonts w:cs="Calibri"/>
              </w:rPr>
            </w:pPr>
          </w:p>
        </w:tc>
        <w:tc>
          <w:tcPr>
            <w:tcW w:w="305" w:type="pct"/>
            <w:shd w:val="clear" w:color="auto" w:fill="auto"/>
          </w:tcPr>
          <w:p w:rsidR="00CD61EB" w:rsidRPr="00D41148" w:rsidRDefault="00CD61EB" w:rsidP="00AE506F">
            <w:pPr>
              <w:tabs>
                <w:tab w:val="left" w:pos="426"/>
              </w:tabs>
              <w:spacing w:after="0"/>
              <w:rPr>
                <w:rFonts w:cs="Calibri"/>
                <w:b/>
              </w:rPr>
            </w:pPr>
          </w:p>
        </w:tc>
        <w:tc>
          <w:tcPr>
            <w:tcW w:w="314" w:type="pct"/>
            <w:shd w:val="clear" w:color="auto" w:fill="auto"/>
          </w:tcPr>
          <w:p w:rsidR="00CD61EB" w:rsidRPr="00D41148" w:rsidRDefault="00CD61EB" w:rsidP="00AE506F">
            <w:pPr>
              <w:tabs>
                <w:tab w:val="left" w:pos="426"/>
              </w:tabs>
              <w:spacing w:after="0"/>
              <w:rPr>
                <w:rFonts w:cs="Calibri"/>
                <w:b/>
              </w:rPr>
            </w:pPr>
          </w:p>
        </w:tc>
      </w:tr>
      <w:tr w:rsidR="00CD61EB" w:rsidRPr="00D41148" w:rsidTr="00AE506F">
        <w:tc>
          <w:tcPr>
            <w:tcW w:w="2507" w:type="pct"/>
            <w:shd w:val="clear" w:color="auto" w:fill="auto"/>
          </w:tcPr>
          <w:p w:rsidR="00CD61EB" w:rsidRPr="00D41148" w:rsidRDefault="00CD61EB" w:rsidP="00AE506F">
            <w:pPr>
              <w:tabs>
                <w:tab w:val="left" w:pos="426"/>
              </w:tabs>
              <w:spacing w:after="0"/>
              <w:rPr>
                <w:rFonts w:cs="Calibri"/>
                <w:bCs/>
                <w:color w:val="000000"/>
              </w:rPr>
            </w:pPr>
            <w:r w:rsidRPr="00D41148">
              <w:rPr>
                <w:rFonts w:cs="Calibri"/>
                <w:bCs/>
                <w:color w:val="000000"/>
              </w:rPr>
              <w:t>Tuvalet Sayısı</w:t>
            </w:r>
          </w:p>
        </w:tc>
        <w:tc>
          <w:tcPr>
            <w:tcW w:w="726" w:type="pct"/>
            <w:shd w:val="clear" w:color="auto" w:fill="auto"/>
          </w:tcPr>
          <w:p w:rsidR="00CD61EB" w:rsidRPr="00D41148" w:rsidRDefault="00CD61EB" w:rsidP="00AE506F">
            <w:pPr>
              <w:tabs>
                <w:tab w:val="left" w:pos="426"/>
              </w:tabs>
              <w:spacing w:after="0"/>
              <w:rPr>
                <w:rFonts w:cs="Calibri"/>
                <w:b/>
              </w:rPr>
            </w:pPr>
            <w:r>
              <w:rPr>
                <w:rFonts w:cs="Calibri"/>
                <w:b/>
              </w:rPr>
              <w:t>24</w:t>
            </w:r>
          </w:p>
        </w:tc>
        <w:tc>
          <w:tcPr>
            <w:tcW w:w="1148" w:type="pct"/>
            <w:shd w:val="clear" w:color="auto" w:fill="auto"/>
          </w:tcPr>
          <w:p w:rsidR="00CD61EB" w:rsidRPr="00D41148" w:rsidRDefault="00CD61EB" w:rsidP="00AE506F">
            <w:pPr>
              <w:tabs>
                <w:tab w:val="left" w:pos="426"/>
              </w:tabs>
              <w:spacing w:after="0"/>
              <w:rPr>
                <w:rFonts w:cs="Calibri"/>
              </w:rPr>
            </w:pPr>
          </w:p>
        </w:tc>
        <w:tc>
          <w:tcPr>
            <w:tcW w:w="305" w:type="pct"/>
            <w:shd w:val="clear" w:color="auto" w:fill="auto"/>
          </w:tcPr>
          <w:p w:rsidR="00CD61EB" w:rsidRPr="00D41148" w:rsidRDefault="00CD61EB" w:rsidP="00AE506F">
            <w:pPr>
              <w:tabs>
                <w:tab w:val="left" w:pos="426"/>
              </w:tabs>
              <w:spacing w:after="0"/>
              <w:rPr>
                <w:rFonts w:cs="Calibri"/>
                <w:b/>
              </w:rPr>
            </w:pPr>
          </w:p>
        </w:tc>
        <w:tc>
          <w:tcPr>
            <w:tcW w:w="314" w:type="pct"/>
            <w:shd w:val="clear" w:color="auto" w:fill="auto"/>
          </w:tcPr>
          <w:p w:rsidR="00CD61EB" w:rsidRPr="00D41148" w:rsidRDefault="00CD61EB" w:rsidP="00AE506F">
            <w:pPr>
              <w:tabs>
                <w:tab w:val="left" w:pos="426"/>
              </w:tabs>
              <w:spacing w:after="0"/>
              <w:rPr>
                <w:rFonts w:cs="Calibri"/>
                <w:b/>
              </w:rPr>
            </w:pPr>
          </w:p>
        </w:tc>
      </w:tr>
    </w:tbl>
    <w:p w:rsidR="00CD61EB" w:rsidRDefault="00CD61EB" w:rsidP="00CD61EB">
      <w:pPr>
        <w:sectPr w:rsidR="00CD61EB" w:rsidSect="00A74A13">
          <w:type w:val="oddPage"/>
          <w:pgSz w:w="11910" w:h="16840"/>
          <w:pgMar w:top="1417" w:right="1417" w:bottom="1417" w:left="1417" w:header="708" w:footer="708" w:gutter="0"/>
          <w:cols w:space="708"/>
          <w:docGrid w:linePitch="326"/>
        </w:sectPr>
      </w:pPr>
    </w:p>
    <w:p w:rsidR="009652DF" w:rsidRPr="00C25805" w:rsidRDefault="009652DF" w:rsidP="009652DF">
      <w:pPr>
        <w:pStyle w:val="Balk4"/>
        <w:rPr>
          <w:sz w:val="28"/>
          <w:szCs w:val="28"/>
        </w:rPr>
      </w:pPr>
      <w:bookmarkStart w:id="40" w:name="_Toc531853199"/>
      <w:bookmarkStart w:id="41" w:name="_Toc532154571"/>
      <w:r>
        <w:rPr>
          <w:sz w:val="28"/>
          <w:szCs w:val="28"/>
        </w:rPr>
        <w:lastRenderedPageBreak/>
        <w:t xml:space="preserve">2.7.4 </w:t>
      </w:r>
      <w:r w:rsidRPr="008921DD">
        <w:rPr>
          <w:sz w:val="28"/>
          <w:szCs w:val="28"/>
        </w:rPr>
        <w:t>Mali Kaynaklar</w:t>
      </w:r>
    </w:p>
    <w:p w:rsidR="009652DF" w:rsidRDefault="009652DF" w:rsidP="009652DF">
      <w:pPr>
        <w:ind w:firstLine="709"/>
        <w:rPr>
          <w:rFonts w:ascii="Book Antiqua" w:hAnsi="Book Antiqua"/>
        </w:rPr>
      </w:pPr>
      <w:r w:rsidRPr="000C063A">
        <w:rPr>
          <w:rFonts w:ascii="Book Antiqua" w:hAnsi="Book Antiqua"/>
        </w:rPr>
        <w:t>Planlama sürecinin önemli unsurlarından biri de maliyetlendirmedir. B</w:t>
      </w:r>
      <w:r w:rsidRPr="002F5A02">
        <w:rPr>
          <w:rFonts w:ascii="Book Antiqua" w:hAnsi="Book Antiqua"/>
        </w:rPr>
        <w:t>eli</w:t>
      </w:r>
      <w:r w:rsidRPr="000C063A">
        <w:rPr>
          <w:rFonts w:ascii="Book Antiqua" w:hAnsi="Book Antiqua"/>
        </w:rPr>
        <w:t xml:space="preserve">rlenen amaç ve hedeflere ulaşabilmek için </w:t>
      </w:r>
      <w:r w:rsidRPr="002F5A02">
        <w:rPr>
          <w:rFonts w:ascii="Book Antiqua" w:hAnsi="Book Antiqua"/>
        </w:rPr>
        <w:t>kaynaklar</w:t>
      </w:r>
      <w:r w:rsidRPr="000C063A">
        <w:rPr>
          <w:rFonts w:ascii="Book Antiqua" w:hAnsi="Book Antiqua"/>
        </w:rPr>
        <w:t>ın bütçeyle ilişkilendirilmesi gerekmektedir. Böylece</w:t>
      </w:r>
      <w:r w:rsidRPr="002F5A02">
        <w:rPr>
          <w:rFonts w:ascii="Book Antiqua" w:hAnsi="Book Antiqua"/>
        </w:rPr>
        <w:t xml:space="preserve"> kaynakların</w:t>
      </w:r>
      <w:r w:rsidRPr="000C063A">
        <w:rPr>
          <w:rFonts w:ascii="Book Antiqua" w:hAnsi="Book Antiqua"/>
        </w:rPr>
        <w:t xml:space="preserve"> belirlenmiş olan</w:t>
      </w:r>
      <w:r w:rsidRPr="002F5A02">
        <w:rPr>
          <w:rFonts w:ascii="Book Antiqua" w:hAnsi="Book Antiqua"/>
        </w:rPr>
        <w:t xml:space="preserve"> amaçlar doğrultusunda</w:t>
      </w:r>
      <w:r w:rsidRPr="000C063A">
        <w:rPr>
          <w:rFonts w:ascii="Book Antiqua" w:hAnsi="Book Antiqua"/>
        </w:rPr>
        <w:t xml:space="preserve"> daha</w:t>
      </w:r>
      <w:r w:rsidRPr="002F5A02">
        <w:rPr>
          <w:rFonts w:ascii="Book Antiqua" w:hAnsi="Book Antiqua"/>
        </w:rPr>
        <w:t xml:space="preserve"> etkili ve veri</w:t>
      </w:r>
      <w:r w:rsidRPr="000C063A">
        <w:rPr>
          <w:rFonts w:ascii="Book Antiqua" w:hAnsi="Book Antiqua"/>
        </w:rPr>
        <w:t>mli bir şekilde kullanılması sağlanacaktır.</w:t>
      </w:r>
    </w:p>
    <w:p w:rsidR="009652DF" w:rsidRDefault="009652DF" w:rsidP="009652DF">
      <w:pPr>
        <w:ind w:firstLine="709"/>
        <w:rPr>
          <w:rFonts w:ascii="Book Antiqua" w:hAnsi="Book Antiqua"/>
        </w:rPr>
      </w:pPr>
      <w:r w:rsidRPr="00FD4F54">
        <w:rPr>
          <w:rFonts w:ascii="Book Antiqua" w:hAnsi="Book Antiqua"/>
        </w:rPr>
        <w:t>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w:t>
      </w:r>
    </w:p>
    <w:p w:rsidR="00F11FEF" w:rsidRPr="00F11FEF" w:rsidRDefault="00F11FEF" w:rsidP="009652DF">
      <w:pPr>
        <w:ind w:firstLine="709"/>
        <w:rPr>
          <w:rFonts w:ascii="Book Antiqua" w:hAnsi="Book Antiqua"/>
          <w:b/>
        </w:rPr>
      </w:pPr>
      <w:r w:rsidRPr="00F11FEF">
        <w:rPr>
          <w:rFonts w:ascii="Book Antiqua" w:hAnsi="Book Antiqua"/>
          <w:b/>
        </w:rPr>
        <w:t>Tablo: Kaynak Tablosu</w:t>
      </w:r>
    </w:p>
    <w:tbl>
      <w:tblPr>
        <w:tblStyle w:val="TabloKlavuzu"/>
        <w:tblW w:w="0" w:type="auto"/>
        <w:tblLook w:val="04A0" w:firstRow="1" w:lastRow="0" w:firstColumn="1" w:lastColumn="0" w:noHBand="0" w:noVBand="1"/>
      </w:tblPr>
      <w:tblGrid>
        <w:gridCol w:w="1555"/>
        <w:gridCol w:w="1527"/>
        <w:gridCol w:w="1528"/>
        <w:gridCol w:w="1528"/>
        <w:gridCol w:w="1533"/>
        <w:gridCol w:w="1533"/>
      </w:tblGrid>
      <w:tr w:rsidR="00892639" w:rsidTr="008556B1">
        <w:tc>
          <w:tcPr>
            <w:tcW w:w="1557" w:type="dxa"/>
          </w:tcPr>
          <w:p w:rsidR="008556B1" w:rsidRPr="00885444" w:rsidRDefault="00885444" w:rsidP="009652DF">
            <w:pPr>
              <w:rPr>
                <w:rFonts w:ascii="Book Antiqua" w:hAnsi="Book Antiqua"/>
                <w:sz w:val="20"/>
              </w:rPr>
            </w:pPr>
            <w:r w:rsidRPr="00885444">
              <w:rPr>
                <w:rFonts w:ascii="Book Antiqua" w:hAnsi="Book Antiqua"/>
                <w:sz w:val="20"/>
              </w:rPr>
              <w:t>KAYNAKLAR</w:t>
            </w:r>
          </w:p>
        </w:tc>
        <w:tc>
          <w:tcPr>
            <w:tcW w:w="1557" w:type="dxa"/>
          </w:tcPr>
          <w:p w:rsidR="008556B1" w:rsidRPr="00885444" w:rsidRDefault="00885444" w:rsidP="009652DF">
            <w:pPr>
              <w:rPr>
                <w:rFonts w:ascii="Book Antiqua" w:hAnsi="Book Antiqua"/>
                <w:sz w:val="20"/>
              </w:rPr>
            </w:pPr>
            <w:r w:rsidRPr="00885444">
              <w:rPr>
                <w:rFonts w:ascii="Book Antiqua" w:hAnsi="Book Antiqua"/>
                <w:sz w:val="20"/>
              </w:rPr>
              <w:t>2024</w:t>
            </w:r>
          </w:p>
        </w:tc>
        <w:tc>
          <w:tcPr>
            <w:tcW w:w="1557" w:type="dxa"/>
          </w:tcPr>
          <w:p w:rsidR="008556B1" w:rsidRPr="00885444" w:rsidRDefault="00885444" w:rsidP="009652DF">
            <w:pPr>
              <w:rPr>
                <w:rFonts w:ascii="Book Antiqua" w:hAnsi="Book Antiqua"/>
                <w:sz w:val="20"/>
              </w:rPr>
            </w:pPr>
            <w:r w:rsidRPr="00885444">
              <w:rPr>
                <w:rFonts w:ascii="Book Antiqua" w:hAnsi="Book Antiqua"/>
                <w:sz w:val="20"/>
              </w:rPr>
              <w:t>2025</w:t>
            </w:r>
          </w:p>
        </w:tc>
        <w:tc>
          <w:tcPr>
            <w:tcW w:w="1557" w:type="dxa"/>
          </w:tcPr>
          <w:p w:rsidR="008556B1" w:rsidRPr="00885444" w:rsidRDefault="00885444" w:rsidP="009652DF">
            <w:pPr>
              <w:rPr>
                <w:rFonts w:ascii="Book Antiqua" w:hAnsi="Book Antiqua"/>
                <w:sz w:val="20"/>
              </w:rPr>
            </w:pPr>
            <w:r w:rsidRPr="00885444">
              <w:rPr>
                <w:rFonts w:ascii="Book Antiqua" w:hAnsi="Book Antiqua"/>
                <w:sz w:val="20"/>
              </w:rPr>
              <w:t>2026</w:t>
            </w:r>
          </w:p>
        </w:tc>
        <w:tc>
          <w:tcPr>
            <w:tcW w:w="1558" w:type="dxa"/>
          </w:tcPr>
          <w:p w:rsidR="008556B1" w:rsidRPr="00885444" w:rsidRDefault="00885444" w:rsidP="009652DF">
            <w:pPr>
              <w:rPr>
                <w:rFonts w:ascii="Book Antiqua" w:hAnsi="Book Antiqua"/>
                <w:sz w:val="20"/>
              </w:rPr>
            </w:pPr>
            <w:r w:rsidRPr="00885444">
              <w:rPr>
                <w:rFonts w:ascii="Book Antiqua" w:hAnsi="Book Antiqua"/>
                <w:sz w:val="20"/>
              </w:rPr>
              <w:t>2027</w:t>
            </w:r>
          </w:p>
        </w:tc>
        <w:tc>
          <w:tcPr>
            <w:tcW w:w="1558" w:type="dxa"/>
          </w:tcPr>
          <w:p w:rsidR="008556B1" w:rsidRPr="00885444" w:rsidRDefault="00885444" w:rsidP="009652DF">
            <w:pPr>
              <w:rPr>
                <w:rFonts w:ascii="Book Antiqua" w:hAnsi="Book Antiqua"/>
                <w:sz w:val="20"/>
              </w:rPr>
            </w:pPr>
            <w:r w:rsidRPr="00885444">
              <w:rPr>
                <w:rFonts w:ascii="Book Antiqua" w:hAnsi="Book Antiqua"/>
                <w:sz w:val="20"/>
              </w:rPr>
              <w:t>2028</w:t>
            </w:r>
          </w:p>
        </w:tc>
      </w:tr>
      <w:tr w:rsidR="00892639" w:rsidTr="008556B1">
        <w:tc>
          <w:tcPr>
            <w:tcW w:w="1557" w:type="dxa"/>
          </w:tcPr>
          <w:p w:rsidR="008556B1" w:rsidRPr="00885444" w:rsidRDefault="00885444" w:rsidP="009652DF">
            <w:pPr>
              <w:rPr>
                <w:rFonts w:ascii="Book Antiqua" w:hAnsi="Book Antiqua"/>
                <w:sz w:val="20"/>
              </w:rPr>
            </w:pPr>
            <w:r w:rsidRPr="00885444">
              <w:rPr>
                <w:rFonts w:ascii="Book Antiqua" w:hAnsi="Book Antiqua"/>
                <w:sz w:val="20"/>
              </w:rPr>
              <w:t>GENEL BÜTÇE</w:t>
            </w:r>
          </w:p>
        </w:tc>
        <w:tc>
          <w:tcPr>
            <w:tcW w:w="1557" w:type="dxa"/>
          </w:tcPr>
          <w:p w:rsidR="008556B1" w:rsidRPr="00885444" w:rsidRDefault="00C43E35" w:rsidP="009652DF">
            <w:pPr>
              <w:rPr>
                <w:rFonts w:ascii="Book Antiqua" w:hAnsi="Book Antiqua"/>
                <w:sz w:val="20"/>
              </w:rPr>
            </w:pPr>
            <w:r>
              <w:rPr>
                <w:rFonts w:ascii="Book Antiqua" w:hAnsi="Book Antiqua"/>
                <w:sz w:val="20"/>
              </w:rPr>
              <w:t>130000</w:t>
            </w:r>
          </w:p>
        </w:tc>
        <w:tc>
          <w:tcPr>
            <w:tcW w:w="1557" w:type="dxa"/>
          </w:tcPr>
          <w:p w:rsidR="008556B1" w:rsidRPr="00885444" w:rsidRDefault="00C43E35" w:rsidP="009652DF">
            <w:pPr>
              <w:rPr>
                <w:rFonts w:ascii="Book Antiqua" w:hAnsi="Book Antiqua"/>
                <w:sz w:val="20"/>
              </w:rPr>
            </w:pPr>
            <w:r>
              <w:rPr>
                <w:rFonts w:ascii="Book Antiqua" w:hAnsi="Book Antiqua"/>
                <w:sz w:val="20"/>
              </w:rPr>
              <w:t>150000</w:t>
            </w:r>
          </w:p>
        </w:tc>
        <w:tc>
          <w:tcPr>
            <w:tcW w:w="1557" w:type="dxa"/>
          </w:tcPr>
          <w:p w:rsidR="008556B1" w:rsidRPr="00885444" w:rsidRDefault="00C43E35" w:rsidP="009652DF">
            <w:pPr>
              <w:rPr>
                <w:rFonts w:ascii="Book Antiqua" w:hAnsi="Book Antiqua"/>
                <w:sz w:val="20"/>
              </w:rPr>
            </w:pPr>
            <w:r>
              <w:rPr>
                <w:rFonts w:ascii="Book Antiqua" w:hAnsi="Book Antiqua"/>
                <w:sz w:val="20"/>
              </w:rPr>
              <w:t>180000</w:t>
            </w:r>
          </w:p>
        </w:tc>
        <w:tc>
          <w:tcPr>
            <w:tcW w:w="1558" w:type="dxa"/>
          </w:tcPr>
          <w:p w:rsidR="008556B1" w:rsidRPr="00885444" w:rsidRDefault="00C43E35" w:rsidP="009652DF">
            <w:pPr>
              <w:rPr>
                <w:rFonts w:ascii="Book Antiqua" w:hAnsi="Book Antiqua"/>
                <w:sz w:val="20"/>
              </w:rPr>
            </w:pPr>
            <w:r>
              <w:rPr>
                <w:rFonts w:ascii="Book Antiqua" w:hAnsi="Book Antiqua"/>
                <w:sz w:val="20"/>
              </w:rPr>
              <w:t>220000</w:t>
            </w:r>
          </w:p>
        </w:tc>
        <w:tc>
          <w:tcPr>
            <w:tcW w:w="1558" w:type="dxa"/>
          </w:tcPr>
          <w:p w:rsidR="008556B1" w:rsidRPr="00885444" w:rsidRDefault="00C43E35" w:rsidP="009652DF">
            <w:pPr>
              <w:rPr>
                <w:rFonts w:ascii="Book Antiqua" w:hAnsi="Book Antiqua"/>
                <w:sz w:val="20"/>
              </w:rPr>
            </w:pPr>
            <w:r>
              <w:rPr>
                <w:rFonts w:ascii="Book Antiqua" w:hAnsi="Book Antiqua"/>
                <w:sz w:val="20"/>
              </w:rPr>
              <w:t>260000</w:t>
            </w:r>
          </w:p>
        </w:tc>
      </w:tr>
      <w:tr w:rsidR="00892639" w:rsidTr="008556B1">
        <w:tc>
          <w:tcPr>
            <w:tcW w:w="1557" w:type="dxa"/>
          </w:tcPr>
          <w:p w:rsidR="008556B1" w:rsidRPr="00885444" w:rsidRDefault="00885444" w:rsidP="009652DF">
            <w:pPr>
              <w:rPr>
                <w:rFonts w:ascii="Book Antiqua" w:hAnsi="Book Antiqua"/>
                <w:sz w:val="20"/>
              </w:rPr>
            </w:pPr>
            <w:r w:rsidRPr="00885444">
              <w:rPr>
                <w:rFonts w:ascii="Book Antiqua" w:hAnsi="Book Antiqua"/>
                <w:sz w:val="20"/>
              </w:rPr>
              <w:t>OKUL AİLE BİRLİĞİ</w:t>
            </w:r>
          </w:p>
        </w:tc>
        <w:tc>
          <w:tcPr>
            <w:tcW w:w="1557" w:type="dxa"/>
          </w:tcPr>
          <w:p w:rsidR="008556B1" w:rsidRPr="00885444" w:rsidRDefault="00C43E35" w:rsidP="009652DF">
            <w:pPr>
              <w:rPr>
                <w:rFonts w:ascii="Book Antiqua" w:hAnsi="Book Antiqua"/>
                <w:sz w:val="20"/>
              </w:rPr>
            </w:pPr>
            <w:r>
              <w:rPr>
                <w:rFonts w:ascii="Book Antiqua" w:hAnsi="Book Antiqua"/>
                <w:sz w:val="20"/>
              </w:rPr>
              <w:t>262000</w:t>
            </w:r>
          </w:p>
        </w:tc>
        <w:tc>
          <w:tcPr>
            <w:tcW w:w="1557" w:type="dxa"/>
          </w:tcPr>
          <w:p w:rsidR="008556B1" w:rsidRPr="00885444" w:rsidRDefault="00C43E35" w:rsidP="009652DF">
            <w:pPr>
              <w:rPr>
                <w:rFonts w:ascii="Book Antiqua" w:hAnsi="Book Antiqua"/>
                <w:sz w:val="20"/>
              </w:rPr>
            </w:pPr>
            <w:r>
              <w:rPr>
                <w:rFonts w:ascii="Book Antiqua" w:hAnsi="Book Antiqua"/>
                <w:sz w:val="20"/>
              </w:rPr>
              <w:t>350000</w:t>
            </w:r>
          </w:p>
        </w:tc>
        <w:tc>
          <w:tcPr>
            <w:tcW w:w="1557" w:type="dxa"/>
          </w:tcPr>
          <w:p w:rsidR="008556B1" w:rsidRPr="00885444" w:rsidRDefault="00C43E35" w:rsidP="009652DF">
            <w:pPr>
              <w:rPr>
                <w:rFonts w:ascii="Book Antiqua" w:hAnsi="Book Antiqua"/>
                <w:sz w:val="20"/>
              </w:rPr>
            </w:pPr>
            <w:r>
              <w:rPr>
                <w:rFonts w:ascii="Book Antiqua" w:hAnsi="Book Antiqua"/>
                <w:sz w:val="20"/>
              </w:rPr>
              <w:t>478000</w:t>
            </w:r>
          </w:p>
        </w:tc>
        <w:tc>
          <w:tcPr>
            <w:tcW w:w="1558" w:type="dxa"/>
          </w:tcPr>
          <w:p w:rsidR="008556B1" w:rsidRPr="00885444" w:rsidRDefault="00C43E35" w:rsidP="009652DF">
            <w:pPr>
              <w:rPr>
                <w:rFonts w:ascii="Book Antiqua" w:hAnsi="Book Antiqua"/>
                <w:sz w:val="20"/>
              </w:rPr>
            </w:pPr>
            <w:r>
              <w:rPr>
                <w:rFonts w:ascii="Book Antiqua" w:hAnsi="Book Antiqua"/>
                <w:sz w:val="20"/>
              </w:rPr>
              <w:t>645000</w:t>
            </w:r>
          </w:p>
        </w:tc>
        <w:tc>
          <w:tcPr>
            <w:tcW w:w="1558" w:type="dxa"/>
          </w:tcPr>
          <w:p w:rsidR="008556B1" w:rsidRPr="00885444" w:rsidRDefault="00C43E35" w:rsidP="009652DF">
            <w:pPr>
              <w:rPr>
                <w:rFonts w:ascii="Book Antiqua" w:hAnsi="Book Antiqua"/>
                <w:sz w:val="20"/>
              </w:rPr>
            </w:pPr>
            <w:r>
              <w:rPr>
                <w:rFonts w:ascii="Book Antiqua" w:hAnsi="Book Antiqua"/>
                <w:sz w:val="20"/>
              </w:rPr>
              <w:t>740000</w:t>
            </w:r>
          </w:p>
        </w:tc>
      </w:tr>
      <w:tr w:rsidR="00892639" w:rsidTr="008556B1">
        <w:tc>
          <w:tcPr>
            <w:tcW w:w="1557" w:type="dxa"/>
          </w:tcPr>
          <w:p w:rsidR="008556B1" w:rsidRPr="00885444" w:rsidRDefault="00885444" w:rsidP="009652DF">
            <w:pPr>
              <w:rPr>
                <w:rFonts w:ascii="Book Antiqua" w:hAnsi="Book Antiqua"/>
                <w:sz w:val="20"/>
              </w:rPr>
            </w:pPr>
            <w:r w:rsidRPr="00885444">
              <w:rPr>
                <w:rFonts w:ascii="Book Antiqua" w:hAnsi="Book Antiqua"/>
                <w:sz w:val="20"/>
              </w:rPr>
              <w:t>ÖZEL İDARE</w:t>
            </w:r>
          </w:p>
        </w:tc>
        <w:tc>
          <w:tcPr>
            <w:tcW w:w="1557" w:type="dxa"/>
          </w:tcPr>
          <w:p w:rsidR="008556B1" w:rsidRPr="00885444" w:rsidRDefault="00C43E35" w:rsidP="009652DF">
            <w:pPr>
              <w:rPr>
                <w:rFonts w:ascii="Book Antiqua" w:hAnsi="Book Antiqua"/>
                <w:sz w:val="20"/>
              </w:rPr>
            </w:pPr>
            <w:r>
              <w:rPr>
                <w:rFonts w:ascii="Book Antiqua" w:hAnsi="Book Antiqua"/>
                <w:sz w:val="20"/>
              </w:rPr>
              <w:t>-</w:t>
            </w:r>
          </w:p>
        </w:tc>
        <w:tc>
          <w:tcPr>
            <w:tcW w:w="1557" w:type="dxa"/>
          </w:tcPr>
          <w:p w:rsidR="008556B1" w:rsidRPr="00885444" w:rsidRDefault="00C43E35" w:rsidP="009652DF">
            <w:pPr>
              <w:rPr>
                <w:rFonts w:ascii="Book Antiqua" w:hAnsi="Book Antiqua"/>
                <w:sz w:val="20"/>
              </w:rPr>
            </w:pPr>
            <w:r>
              <w:rPr>
                <w:rFonts w:ascii="Book Antiqua" w:hAnsi="Book Antiqua"/>
                <w:sz w:val="20"/>
              </w:rPr>
              <w:t>-</w:t>
            </w:r>
          </w:p>
        </w:tc>
        <w:tc>
          <w:tcPr>
            <w:tcW w:w="1557" w:type="dxa"/>
          </w:tcPr>
          <w:p w:rsidR="008556B1" w:rsidRPr="00885444" w:rsidRDefault="00C43E35" w:rsidP="009652DF">
            <w:pPr>
              <w:rPr>
                <w:rFonts w:ascii="Book Antiqua" w:hAnsi="Book Antiqua"/>
                <w:sz w:val="20"/>
              </w:rPr>
            </w:pPr>
            <w:r>
              <w:rPr>
                <w:rFonts w:ascii="Book Antiqua" w:hAnsi="Book Antiqua"/>
                <w:sz w:val="20"/>
              </w:rPr>
              <w:t>-</w:t>
            </w:r>
          </w:p>
        </w:tc>
        <w:tc>
          <w:tcPr>
            <w:tcW w:w="1558" w:type="dxa"/>
          </w:tcPr>
          <w:p w:rsidR="008556B1" w:rsidRPr="00885444" w:rsidRDefault="00C43E35" w:rsidP="009652DF">
            <w:pPr>
              <w:rPr>
                <w:rFonts w:ascii="Book Antiqua" w:hAnsi="Book Antiqua"/>
                <w:sz w:val="20"/>
              </w:rPr>
            </w:pPr>
            <w:r>
              <w:rPr>
                <w:rFonts w:ascii="Book Antiqua" w:hAnsi="Book Antiqua"/>
                <w:sz w:val="20"/>
              </w:rPr>
              <w:t>-</w:t>
            </w:r>
          </w:p>
        </w:tc>
        <w:tc>
          <w:tcPr>
            <w:tcW w:w="1558" w:type="dxa"/>
          </w:tcPr>
          <w:p w:rsidR="008556B1" w:rsidRPr="00885444" w:rsidRDefault="00C43E35" w:rsidP="009652DF">
            <w:pPr>
              <w:rPr>
                <w:rFonts w:ascii="Book Antiqua" w:hAnsi="Book Antiqua"/>
                <w:sz w:val="20"/>
              </w:rPr>
            </w:pPr>
            <w:r>
              <w:rPr>
                <w:rFonts w:ascii="Book Antiqua" w:hAnsi="Book Antiqua"/>
                <w:sz w:val="20"/>
              </w:rPr>
              <w:t>-</w:t>
            </w:r>
          </w:p>
        </w:tc>
      </w:tr>
      <w:tr w:rsidR="00892639" w:rsidTr="008556B1">
        <w:tc>
          <w:tcPr>
            <w:tcW w:w="1557" w:type="dxa"/>
          </w:tcPr>
          <w:p w:rsidR="008556B1" w:rsidRPr="00885444" w:rsidRDefault="00885444" w:rsidP="009652DF">
            <w:pPr>
              <w:rPr>
                <w:rFonts w:ascii="Book Antiqua" w:hAnsi="Book Antiqua"/>
                <w:sz w:val="20"/>
              </w:rPr>
            </w:pPr>
            <w:r w:rsidRPr="00885444">
              <w:rPr>
                <w:rFonts w:ascii="Book Antiqua" w:hAnsi="Book Antiqua"/>
                <w:sz w:val="20"/>
              </w:rPr>
              <w:t>KİRA GELİRLERİ</w:t>
            </w:r>
          </w:p>
        </w:tc>
        <w:tc>
          <w:tcPr>
            <w:tcW w:w="1557" w:type="dxa"/>
          </w:tcPr>
          <w:p w:rsidR="008556B1" w:rsidRPr="00885444" w:rsidRDefault="00152B02" w:rsidP="009652DF">
            <w:pPr>
              <w:rPr>
                <w:rFonts w:ascii="Book Antiqua" w:hAnsi="Book Antiqua"/>
                <w:sz w:val="20"/>
              </w:rPr>
            </w:pPr>
            <w:r>
              <w:rPr>
                <w:rFonts w:ascii="Book Antiqua" w:hAnsi="Book Antiqua"/>
                <w:sz w:val="20"/>
              </w:rPr>
              <w:t>-</w:t>
            </w:r>
          </w:p>
        </w:tc>
        <w:tc>
          <w:tcPr>
            <w:tcW w:w="1557" w:type="dxa"/>
          </w:tcPr>
          <w:p w:rsidR="008556B1" w:rsidRPr="00885444" w:rsidRDefault="00152B02" w:rsidP="009652DF">
            <w:pPr>
              <w:rPr>
                <w:rFonts w:ascii="Book Antiqua" w:hAnsi="Book Antiqua"/>
                <w:sz w:val="20"/>
              </w:rPr>
            </w:pPr>
            <w:r>
              <w:rPr>
                <w:rFonts w:ascii="Book Antiqua" w:hAnsi="Book Antiqua"/>
                <w:sz w:val="20"/>
              </w:rPr>
              <w:t>-</w:t>
            </w:r>
          </w:p>
        </w:tc>
        <w:tc>
          <w:tcPr>
            <w:tcW w:w="1557" w:type="dxa"/>
          </w:tcPr>
          <w:p w:rsidR="008556B1" w:rsidRPr="00885444" w:rsidRDefault="00152B02" w:rsidP="009652DF">
            <w:pPr>
              <w:rPr>
                <w:rFonts w:ascii="Book Antiqua" w:hAnsi="Book Antiqua"/>
                <w:sz w:val="20"/>
              </w:rPr>
            </w:pPr>
            <w:r>
              <w:rPr>
                <w:rFonts w:ascii="Book Antiqua" w:hAnsi="Book Antiqua"/>
                <w:sz w:val="20"/>
              </w:rPr>
              <w:t>-</w:t>
            </w:r>
          </w:p>
        </w:tc>
        <w:tc>
          <w:tcPr>
            <w:tcW w:w="1558" w:type="dxa"/>
          </w:tcPr>
          <w:p w:rsidR="008556B1" w:rsidRPr="00885444" w:rsidRDefault="00152B02" w:rsidP="009652DF">
            <w:pPr>
              <w:rPr>
                <w:rFonts w:ascii="Book Antiqua" w:hAnsi="Book Antiqua"/>
                <w:sz w:val="20"/>
              </w:rPr>
            </w:pPr>
            <w:r>
              <w:rPr>
                <w:rFonts w:ascii="Book Antiqua" w:hAnsi="Book Antiqua"/>
                <w:sz w:val="20"/>
              </w:rPr>
              <w:t>-</w:t>
            </w:r>
          </w:p>
        </w:tc>
        <w:tc>
          <w:tcPr>
            <w:tcW w:w="1558" w:type="dxa"/>
          </w:tcPr>
          <w:p w:rsidR="008556B1" w:rsidRPr="00885444" w:rsidRDefault="00152B02" w:rsidP="009652DF">
            <w:pPr>
              <w:rPr>
                <w:rFonts w:ascii="Book Antiqua" w:hAnsi="Book Antiqua"/>
                <w:sz w:val="20"/>
              </w:rPr>
            </w:pPr>
            <w:r>
              <w:rPr>
                <w:rFonts w:ascii="Book Antiqua" w:hAnsi="Book Antiqua"/>
                <w:sz w:val="20"/>
              </w:rPr>
              <w:t>-</w:t>
            </w:r>
          </w:p>
        </w:tc>
      </w:tr>
      <w:tr w:rsidR="00892639" w:rsidTr="008556B1">
        <w:tc>
          <w:tcPr>
            <w:tcW w:w="1557" w:type="dxa"/>
          </w:tcPr>
          <w:p w:rsidR="008556B1" w:rsidRPr="00885444" w:rsidRDefault="00885444" w:rsidP="009652DF">
            <w:pPr>
              <w:rPr>
                <w:rFonts w:ascii="Book Antiqua" w:hAnsi="Book Antiqua"/>
                <w:sz w:val="20"/>
              </w:rPr>
            </w:pPr>
            <w:r w:rsidRPr="00885444">
              <w:rPr>
                <w:rFonts w:ascii="Book Antiqua" w:hAnsi="Book Antiqua"/>
                <w:sz w:val="20"/>
              </w:rPr>
              <w:t>DIŞ KAYNAK</w:t>
            </w:r>
          </w:p>
        </w:tc>
        <w:tc>
          <w:tcPr>
            <w:tcW w:w="1557" w:type="dxa"/>
          </w:tcPr>
          <w:p w:rsidR="008556B1" w:rsidRPr="00885444" w:rsidRDefault="00152B02" w:rsidP="009652DF">
            <w:pPr>
              <w:rPr>
                <w:rFonts w:ascii="Book Antiqua" w:hAnsi="Book Antiqua"/>
                <w:sz w:val="20"/>
              </w:rPr>
            </w:pPr>
            <w:r>
              <w:rPr>
                <w:rFonts w:ascii="Book Antiqua" w:hAnsi="Book Antiqua"/>
                <w:sz w:val="20"/>
              </w:rPr>
              <w:t>-</w:t>
            </w:r>
          </w:p>
        </w:tc>
        <w:tc>
          <w:tcPr>
            <w:tcW w:w="1557" w:type="dxa"/>
          </w:tcPr>
          <w:p w:rsidR="008556B1" w:rsidRPr="00885444" w:rsidRDefault="00152B02" w:rsidP="009652DF">
            <w:pPr>
              <w:rPr>
                <w:rFonts w:ascii="Book Antiqua" w:hAnsi="Book Antiqua"/>
                <w:sz w:val="20"/>
              </w:rPr>
            </w:pPr>
            <w:r>
              <w:rPr>
                <w:rFonts w:ascii="Book Antiqua" w:hAnsi="Book Antiqua"/>
                <w:sz w:val="20"/>
              </w:rPr>
              <w:t>-</w:t>
            </w:r>
          </w:p>
        </w:tc>
        <w:tc>
          <w:tcPr>
            <w:tcW w:w="1557" w:type="dxa"/>
          </w:tcPr>
          <w:p w:rsidR="008556B1" w:rsidRPr="00885444" w:rsidRDefault="00152B02" w:rsidP="009652DF">
            <w:pPr>
              <w:rPr>
                <w:rFonts w:ascii="Book Antiqua" w:hAnsi="Book Antiqua"/>
                <w:sz w:val="20"/>
              </w:rPr>
            </w:pPr>
            <w:r>
              <w:rPr>
                <w:rFonts w:ascii="Book Antiqua" w:hAnsi="Book Antiqua"/>
                <w:sz w:val="20"/>
              </w:rPr>
              <w:t>-</w:t>
            </w:r>
          </w:p>
        </w:tc>
        <w:tc>
          <w:tcPr>
            <w:tcW w:w="1558" w:type="dxa"/>
          </w:tcPr>
          <w:p w:rsidR="008556B1" w:rsidRPr="00885444" w:rsidRDefault="00152B02" w:rsidP="009652DF">
            <w:pPr>
              <w:rPr>
                <w:rFonts w:ascii="Book Antiqua" w:hAnsi="Book Antiqua"/>
                <w:sz w:val="20"/>
              </w:rPr>
            </w:pPr>
            <w:r>
              <w:rPr>
                <w:rFonts w:ascii="Book Antiqua" w:hAnsi="Book Antiqua"/>
                <w:sz w:val="20"/>
              </w:rPr>
              <w:t>-</w:t>
            </w:r>
          </w:p>
        </w:tc>
        <w:tc>
          <w:tcPr>
            <w:tcW w:w="1558" w:type="dxa"/>
          </w:tcPr>
          <w:p w:rsidR="008556B1" w:rsidRPr="00885444" w:rsidRDefault="00152B02" w:rsidP="009652DF">
            <w:pPr>
              <w:rPr>
                <w:rFonts w:ascii="Book Antiqua" w:hAnsi="Book Antiqua"/>
                <w:sz w:val="20"/>
              </w:rPr>
            </w:pPr>
            <w:r>
              <w:rPr>
                <w:rFonts w:ascii="Book Antiqua" w:hAnsi="Book Antiqua"/>
                <w:sz w:val="20"/>
              </w:rPr>
              <w:t>-</w:t>
            </w:r>
          </w:p>
        </w:tc>
      </w:tr>
      <w:tr w:rsidR="00892639" w:rsidTr="008556B1">
        <w:tc>
          <w:tcPr>
            <w:tcW w:w="1557" w:type="dxa"/>
          </w:tcPr>
          <w:p w:rsidR="008556B1" w:rsidRPr="00885444" w:rsidRDefault="00885444" w:rsidP="009652DF">
            <w:pPr>
              <w:rPr>
                <w:rFonts w:ascii="Book Antiqua" w:hAnsi="Book Antiqua"/>
                <w:sz w:val="20"/>
              </w:rPr>
            </w:pPr>
            <w:r w:rsidRPr="00885444">
              <w:rPr>
                <w:rFonts w:ascii="Book Antiqua" w:hAnsi="Book Antiqua"/>
                <w:sz w:val="20"/>
              </w:rPr>
              <w:t>DİĞER</w:t>
            </w:r>
          </w:p>
        </w:tc>
        <w:tc>
          <w:tcPr>
            <w:tcW w:w="1557" w:type="dxa"/>
          </w:tcPr>
          <w:p w:rsidR="008556B1" w:rsidRPr="00885444" w:rsidRDefault="00152B02" w:rsidP="009652DF">
            <w:pPr>
              <w:rPr>
                <w:rFonts w:ascii="Book Antiqua" w:hAnsi="Book Antiqua"/>
                <w:sz w:val="20"/>
              </w:rPr>
            </w:pPr>
            <w:r>
              <w:rPr>
                <w:rFonts w:ascii="Book Antiqua" w:hAnsi="Book Antiqua"/>
                <w:sz w:val="20"/>
              </w:rPr>
              <w:t>100000</w:t>
            </w:r>
          </w:p>
        </w:tc>
        <w:tc>
          <w:tcPr>
            <w:tcW w:w="1557" w:type="dxa"/>
          </w:tcPr>
          <w:p w:rsidR="008556B1" w:rsidRPr="00885444" w:rsidRDefault="00152B02" w:rsidP="009652DF">
            <w:pPr>
              <w:rPr>
                <w:rFonts w:ascii="Book Antiqua" w:hAnsi="Book Antiqua"/>
                <w:sz w:val="20"/>
              </w:rPr>
            </w:pPr>
            <w:r>
              <w:rPr>
                <w:rFonts w:ascii="Book Antiqua" w:hAnsi="Book Antiqua"/>
                <w:sz w:val="20"/>
              </w:rPr>
              <w:t>140000</w:t>
            </w:r>
          </w:p>
        </w:tc>
        <w:tc>
          <w:tcPr>
            <w:tcW w:w="1557" w:type="dxa"/>
          </w:tcPr>
          <w:p w:rsidR="008556B1" w:rsidRPr="00885444" w:rsidRDefault="00152B02" w:rsidP="009652DF">
            <w:pPr>
              <w:rPr>
                <w:rFonts w:ascii="Book Antiqua" w:hAnsi="Book Antiqua"/>
                <w:sz w:val="20"/>
              </w:rPr>
            </w:pPr>
            <w:r>
              <w:rPr>
                <w:rFonts w:ascii="Book Antiqua" w:hAnsi="Book Antiqua"/>
                <w:sz w:val="20"/>
              </w:rPr>
              <w:t>180000</w:t>
            </w:r>
          </w:p>
        </w:tc>
        <w:tc>
          <w:tcPr>
            <w:tcW w:w="1558" w:type="dxa"/>
          </w:tcPr>
          <w:p w:rsidR="008556B1" w:rsidRPr="00885444" w:rsidRDefault="00152B02" w:rsidP="009652DF">
            <w:pPr>
              <w:rPr>
                <w:rFonts w:ascii="Book Antiqua" w:hAnsi="Book Antiqua"/>
                <w:sz w:val="20"/>
              </w:rPr>
            </w:pPr>
            <w:r>
              <w:rPr>
                <w:rFonts w:ascii="Book Antiqua" w:hAnsi="Book Antiqua"/>
                <w:sz w:val="20"/>
              </w:rPr>
              <w:t>240000</w:t>
            </w:r>
          </w:p>
        </w:tc>
        <w:tc>
          <w:tcPr>
            <w:tcW w:w="1558" w:type="dxa"/>
          </w:tcPr>
          <w:p w:rsidR="008556B1" w:rsidRPr="00885444" w:rsidRDefault="00152B02" w:rsidP="009652DF">
            <w:pPr>
              <w:rPr>
                <w:rFonts w:ascii="Book Antiqua" w:hAnsi="Book Antiqua"/>
                <w:sz w:val="20"/>
              </w:rPr>
            </w:pPr>
            <w:r>
              <w:rPr>
                <w:rFonts w:ascii="Book Antiqua" w:hAnsi="Book Antiqua"/>
                <w:sz w:val="20"/>
              </w:rPr>
              <w:t>280000</w:t>
            </w:r>
          </w:p>
        </w:tc>
      </w:tr>
      <w:tr w:rsidR="00892639" w:rsidTr="008556B1">
        <w:tc>
          <w:tcPr>
            <w:tcW w:w="1557" w:type="dxa"/>
          </w:tcPr>
          <w:p w:rsidR="008556B1" w:rsidRPr="00885444" w:rsidRDefault="00885444" w:rsidP="009652DF">
            <w:pPr>
              <w:rPr>
                <w:rFonts w:ascii="Book Antiqua" w:hAnsi="Book Antiqua"/>
                <w:sz w:val="20"/>
              </w:rPr>
            </w:pPr>
            <w:r w:rsidRPr="00885444">
              <w:rPr>
                <w:rFonts w:ascii="Book Antiqua" w:hAnsi="Book Antiqua"/>
                <w:sz w:val="20"/>
              </w:rPr>
              <w:t>TOPLAM</w:t>
            </w:r>
          </w:p>
        </w:tc>
        <w:tc>
          <w:tcPr>
            <w:tcW w:w="1557" w:type="dxa"/>
          </w:tcPr>
          <w:p w:rsidR="008556B1" w:rsidRPr="00885444" w:rsidRDefault="00152B02" w:rsidP="009652DF">
            <w:pPr>
              <w:rPr>
                <w:rFonts w:ascii="Book Antiqua" w:hAnsi="Book Antiqua"/>
                <w:sz w:val="20"/>
              </w:rPr>
            </w:pPr>
            <w:r>
              <w:rPr>
                <w:rFonts w:ascii="Book Antiqua" w:hAnsi="Book Antiqua"/>
                <w:sz w:val="20"/>
              </w:rPr>
              <w:t>492000</w:t>
            </w:r>
          </w:p>
        </w:tc>
        <w:tc>
          <w:tcPr>
            <w:tcW w:w="1557" w:type="dxa"/>
          </w:tcPr>
          <w:p w:rsidR="008556B1" w:rsidRPr="00885444" w:rsidRDefault="00152B02" w:rsidP="009652DF">
            <w:pPr>
              <w:rPr>
                <w:rFonts w:ascii="Book Antiqua" w:hAnsi="Book Antiqua"/>
                <w:sz w:val="20"/>
              </w:rPr>
            </w:pPr>
            <w:r>
              <w:rPr>
                <w:rFonts w:ascii="Book Antiqua" w:hAnsi="Book Antiqua"/>
                <w:sz w:val="20"/>
              </w:rPr>
              <w:t>640000</w:t>
            </w:r>
          </w:p>
        </w:tc>
        <w:tc>
          <w:tcPr>
            <w:tcW w:w="1557" w:type="dxa"/>
          </w:tcPr>
          <w:p w:rsidR="008556B1" w:rsidRPr="00885444" w:rsidRDefault="00152B02" w:rsidP="009652DF">
            <w:pPr>
              <w:rPr>
                <w:rFonts w:ascii="Book Antiqua" w:hAnsi="Book Antiqua"/>
                <w:sz w:val="20"/>
              </w:rPr>
            </w:pPr>
            <w:r>
              <w:rPr>
                <w:rFonts w:ascii="Book Antiqua" w:hAnsi="Book Antiqua"/>
                <w:sz w:val="20"/>
              </w:rPr>
              <w:t>838000</w:t>
            </w:r>
          </w:p>
        </w:tc>
        <w:tc>
          <w:tcPr>
            <w:tcW w:w="1558" w:type="dxa"/>
          </w:tcPr>
          <w:p w:rsidR="008556B1" w:rsidRPr="00885444" w:rsidRDefault="00152B02" w:rsidP="009652DF">
            <w:pPr>
              <w:rPr>
                <w:rFonts w:ascii="Book Antiqua" w:hAnsi="Book Antiqua"/>
                <w:sz w:val="20"/>
              </w:rPr>
            </w:pPr>
            <w:r>
              <w:rPr>
                <w:rFonts w:ascii="Book Antiqua" w:hAnsi="Book Antiqua"/>
                <w:sz w:val="20"/>
              </w:rPr>
              <w:t>1105000</w:t>
            </w:r>
          </w:p>
        </w:tc>
        <w:tc>
          <w:tcPr>
            <w:tcW w:w="1558" w:type="dxa"/>
          </w:tcPr>
          <w:p w:rsidR="008556B1" w:rsidRPr="00885444" w:rsidRDefault="00152B02" w:rsidP="009652DF">
            <w:pPr>
              <w:rPr>
                <w:rFonts w:ascii="Book Antiqua" w:hAnsi="Book Antiqua"/>
                <w:sz w:val="20"/>
              </w:rPr>
            </w:pPr>
            <w:r>
              <w:rPr>
                <w:rFonts w:ascii="Book Antiqua" w:hAnsi="Book Antiqua"/>
                <w:sz w:val="20"/>
              </w:rPr>
              <w:t>1280000</w:t>
            </w:r>
          </w:p>
        </w:tc>
      </w:tr>
    </w:tbl>
    <w:p w:rsidR="008556B1" w:rsidRDefault="008556B1" w:rsidP="009652DF">
      <w:pPr>
        <w:ind w:firstLine="709"/>
        <w:rPr>
          <w:rFonts w:ascii="Book Antiqua" w:hAnsi="Book Antiqua"/>
        </w:rPr>
      </w:pPr>
    </w:p>
    <w:p w:rsidR="00A23384" w:rsidRPr="00F11FEF" w:rsidRDefault="00A23384" w:rsidP="009652DF">
      <w:pPr>
        <w:ind w:firstLine="709"/>
        <w:rPr>
          <w:rFonts w:ascii="Book Antiqua" w:hAnsi="Book Antiqua"/>
          <w:b/>
        </w:rPr>
      </w:pPr>
      <w:proofErr w:type="gramStart"/>
      <w:r w:rsidRPr="00F11FEF">
        <w:rPr>
          <w:rFonts w:ascii="Book Antiqua" w:hAnsi="Book Antiqua"/>
          <w:b/>
        </w:rPr>
        <w:t>Tablo :Harcama</w:t>
      </w:r>
      <w:proofErr w:type="gramEnd"/>
      <w:r w:rsidRPr="00F11FEF">
        <w:rPr>
          <w:rFonts w:ascii="Book Antiqua" w:hAnsi="Book Antiqua"/>
          <w:b/>
        </w:rPr>
        <w:t xml:space="preserve"> Kalemleri</w:t>
      </w:r>
    </w:p>
    <w:tbl>
      <w:tblPr>
        <w:tblStyle w:val="TabloKlavuzu"/>
        <w:tblW w:w="0" w:type="auto"/>
        <w:tblLook w:val="04A0" w:firstRow="1" w:lastRow="0" w:firstColumn="1" w:lastColumn="0" w:noHBand="0" w:noVBand="1"/>
      </w:tblPr>
      <w:tblGrid>
        <w:gridCol w:w="2547"/>
        <w:gridCol w:w="5701"/>
      </w:tblGrid>
      <w:tr w:rsidR="003F1426" w:rsidTr="003F1426">
        <w:trPr>
          <w:trHeight w:val="369"/>
        </w:trPr>
        <w:tc>
          <w:tcPr>
            <w:tcW w:w="2547" w:type="dxa"/>
          </w:tcPr>
          <w:p w:rsidR="003F1426" w:rsidRDefault="003F1426" w:rsidP="009652DF">
            <w:pPr>
              <w:rPr>
                <w:rFonts w:ascii="Book Antiqua" w:hAnsi="Book Antiqua"/>
              </w:rPr>
            </w:pPr>
            <w:r>
              <w:rPr>
                <w:rFonts w:ascii="Book Antiqua" w:hAnsi="Book Antiqua"/>
              </w:rPr>
              <w:t>HARCAMA KALEMLERİ</w:t>
            </w:r>
          </w:p>
        </w:tc>
        <w:tc>
          <w:tcPr>
            <w:tcW w:w="5701" w:type="dxa"/>
          </w:tcPr>
          <w:p w:rsidR="003F1426" w:rsidRDefault="003F1426" w:rsidP="003F1426">
            <w:pPr>
              <w:rPr>
                <w:rFonts w:ascii="Book Antiqua" w:hAnsi="Book Antiqua"/>
              </w:rPr>
            </w:pPr>
            <w:r>
              <w:rPr>
                <w:rFonts w:ascii="Book Antiqua" w:hAnsi="Book Antiqua"/>
              </w:rPr>
              <w:t xml:space="preserve"> ÇEŞİTLERİ</w:t>
            </w:r>
          </w:p>
          <w:p w:rsidR="003F1426" w:rsidRDefault="003F1426" w:rsidP="009652DF">
            <w:pPr>
              <w:rPr>
                <w:rFonts w:ascii="Book Antiqua" w:hAnsi="Book Antiqua"/>
              </w:rPr>
            </w:pPr>
          </w:p>
        </w:tc>
      </w:tr>
      <w:tr w:rsidR="003F1426" w:rsidTr="003F1426">
        <w:trPr>
          <w:trHeight w:val="369"/>
        </w:trPr>
        <w:tc>
          <w:tcPr>
            <w:tcW w:w="2547" w:type="dxa"/>
          </w:tcPr>
          <w:p w:rsidR="003F1426" w:rsidRDefault="003F1426" w:rsidP="00A23384">
            <w:pPr>
              <w:rPr>
                <w:rFonts w:ascii="Book Antiqua" w:hAnsi="Book Antiqua"/>
              </w:rPr>
            </w:pPr>
            <w:r>
              <w:rPr>
                <w:rFonts w:ascii="Book Antiqua" w:hAnsi="Book Antiqua"/>
              </w:rPr>
              <w:t>PERSONEL</w:t>
            </w:r>
          </w:p>
        </w:tc>
        <w:tc>
          <w:tcPr>
            <w:tcW w:w="5701" w:type="dxa"/>
          </w:tcPr>
          <w:p w:rsidR="003F1426" w:rsidRDefault="003F1426" w:rsidP="00A23384">
            <w:pPr>
              <w:rPr>
                <w:rFonts w:ascii="Book Antiqua" w:hAnsi="Book Antiqua"/>
              </w:rPr>
            </w:pPr>
            <w:r>
              <w:rPr>
                <w:rFonts w:ascii="Book Antiqua" w:hAnsi="Book Antiqua"/>
              </w:rPr>
              <w:t>Güvenlik, sağlık personeli ve hizmetli için hizmet alımı</w:t>
            </w:r>
          </w:p>
        </w:tc>
      </w:tr>
      <w:tr w:rsidR="003F1426" w:rsidTr="003F1426">
        <w:trPr>
          <w:trHeight w:val="369"/>
        </w:trPr>
        <w:tc>
          <w:tcPr>
            <w:tcW w:w="2547" w:type="dxa"/>
          </w:tcPr>
          <w:p w:rsidR="003F1426" w:rsidRDefault="003F1426" w:rsidP="00A23384">
            <w:pPr>
              <w:rPr>
                <w:rFonts w:ascii="Book Antiqua" w:hAnsi="Book Antiqua"/>
              </w:rPr>
            </w:pPr>
            <w:r>
              <w:rPr>
                <w:rFonts w:ascii="Book Antiqua" w:hAnsi="Book Antiqua"/>
              </w:rPr>
              <w:t>ONARIM</w:t>
            </w:r>
          </w:p>
        </w:tc>
        <w:tc>
          <w:tcPr>
            <w:tcW w:w="5701" w:type="dxa"/>
          </w:tcPr>
          <w:p w:rsidR="003F1426" w:rsidRDefault="003F1426" w:rsidP="00A23384">
            <w:pPr>
              <w:rPr>
                <w:rFonts w:ascii="Book Antiqua" w:hAnsi="Book Antiqua"/>
              </w:rPr>
            </w:pPr>
            <w:r>
              <w:t>Okul/kurum binası ve tesisatlarıyla ilgili her türlü küçük onarım; makine, bilgisayar, yazıcı vb. bakım giderleri</w:t>
            </w:r>
          </w:p>
        </w:tc>
      </w:tr>
      <w:tr w:rsidR="003F1426" w:rsidTr="003F1426">
        <w:trPr>
          <w:trHeight w:val="369"/>
        </w:trPr>
        <w:tc>
          <w:tcPr>
            <w:tcW w:w="2547" w:type="dxa"/>
          </w:tcPr>
          <w:p w:rsidR="003F1426" w:rsidRDefault="003F1426" w:rsidP="00A23384">
            <w:pPr>
              <w:rPr>
                <w:rFonts w:ascii="Book Antiqua" w:hAnsi="Book Antiqua"/>
              </w:rPr>
            </w:pPr>
            <w:r>
              <w:rPr>
                <w:rFonts w:ascii="Book Antiqua" w:hAnsi="Book Antiqua"/>
              </w:rPr>
              <w:t>SOSYAL SPORTİF FAALİYETLER</w:t>
            </w:r>
          </w:p>
        </w:tc>
        <w:tc>
          <w:tcPr>
            <w:tcW w:w="5701" w:type="dxa"/>
          </w:tcPr>
          <w:p w:rsidR="003F1426" w:rsidRDefault="003F1426" w:rsidP="00A23384">
            <w:pPr>
              <w:rPr>
                <w:rFonts w:ascii="Book Antiqua" w:hAnsi="Book Antiqua"/>
              </w:rPr>
            </w:pPr>
            <w:r>
              <w:t>Etkinlikler ile ilgili giderler</w:t>
            </w:r>
          </w:p>
        </w:tc>
      </w:tr>
      <w:tr w:rsidR="003F1426" w:rsidTr="003F1426">
        <w:trPr>
          <w:trHeight w:val="381"/>
        </w:trPr>
        <w:tc>
          <w:tcPr>
            <w:tcW w:w="2547" w:type="dxa"/>
          </w:tcPr>
          <w:p w:rsidR="003F1426" w:rsidRDefault="003F1426" w:rsidP="00A23384">
            <w:pPr>
              <w:rPr>
                <w:rFonts w:ascii="Book Antiqua" w:hAnsi="Book Antiqua"/>
              </w:rPr>
            </w:pPr>
            <w:r>
              <w:rPr>
                <w:rFonts w:ascii="Book Antiqua" w:hAnsi="Book Antiqua"/>
              </w:rPr>
              <w:t>TEMİZLİK</w:t>
            </w:r>
          </w:p>
        </w:tc>
        <w:tc>
          <w:tcPr>
            <w:tcW w:w="5701" w:type="dxa"/>
          </w:tcPr>
          <w:p w:rsidR="003F1426" w:rsidRDefault="003F1426" w:rsidP="00A23384">
            <w:pPr>
              <w:rPr>
                <w:rFonts w:ascii="Book Antiqua" w:hAnsi="Book Antiqua"/>
              </w:rPr>
            </w:pPr>
            <w:r>
              <w:t>Temizlik malzemeleri alımı</w:t>
            </w:r>
          </w:p>
        </w:tc>
      </w:tr>
      <w:tr w:rsidR="003F1426" w:rsidTr="003F1426">
        <w:trPr>
          <w:trHeight w:val="369"/>
        </w:trPr>
        <w:tc>
          <w:tcPr>
            <w:tcW w:w="2547" w:type="dxa"/>
          </w:tcPr>
          <w:p w:rsidR="003F1426" w:rsidRDefault="003F1426" w:rsidP="00A23384">
            <w:pPr>
              <w:rPr>
                <w:rFonts w:ascii="Book Antiqua" w:hAnsi="Book Antiqua"/>
              </w:rPr>
            </w:pPr>
            <w:r>
              <w:rPr>
                <w:rFonts w:ascii="Book Antiqua" w:hAnsi="Book Antiqua"/>
              </w:rPr>
              <w:t>KIRTASİYE</w:t>
            </w:r>
          </w:p>
        </w:tc>
        <w:tc>
          <w:tcPr>
            <w:tcW w:w="5701" w:type="dxa"/>
          </w:tcPr>
          <w:p w:rsidR="003F1426" w:rsidRDefault="003F1426" w:rsidP="00A23384">
            <w:pPr>
              <w:rPr>
                <w:rFonts w:ascii="Book Antiqua" w:hAnsi="Book Antiqua"/>
              </w:rPr>
            </w:pPr>
            <w:r>
              <w:t>Her türlü kırtasiye ve sarf malzemesi giderleri</w:t>
            </w:r>
          </w:p>
        </w:tc>
      </w:tr>
    </w:tbl>
    <w:p w:rsidR="00A23384" w:rsidRDefault="00A23384" w:rsidP="00A74A13">
      <w:pPr>
        <w:rPr>
          <w:rFonts w:ascii="Book Antiqua" w:hAnsi="Book Antiqua"/>
        </w:rPr>
      </w:pPr>
    </w:p>
    <w:p w:rsidR="00A23384" w:rsidRDefault="00A23384" w:rsidP="009652DF">
      <w:pPr>
        <w:ind w:firstLine="709"/>
        <w:rPr>
          <w:rFonts w:ascii="Book Antiqua" w:hAnsi="Book Antiqua"/>
        </w:rPr>
      </w:pPr>
    </w:p>
    <w:p w:rsidR="007479C4" w:rsidRDefault="009652DF" w:rsidP="001369FD">
      <w:pPr>
        <w:pStyle w:val="Balk4"/>
        <w:tabs>
          <w:tab w:val="left" w:pos="8490"/>
        </w:tabs>
        <w:rPr>
          <w:snapToGrid w:val="0"/>
          <w:sz w:val="28"/>
          <w:szCs w:val="28"/>
        </w:rPr>
      </w:pPr>
      <w:r>
        <w:rPr>
          <w:snapToGrid w:val="0"/>
          <w:sz w:val="28"/>
          <w:szCs w:val="28"/>
        </w:rPr>
        <w:lastRenderedPageBreak/>
        <w:t>2.7.5.</w:t>
      </w:r>
      <w:r w:rsidR="003C2D52">
        <w:rPr>
          <w:snapToGrid w:val="0"/>
          <w:sz w:val="28"/>
          <w:szCs w:val="28"/>
        </w:rPr>
        <w:t>İstatistiki Veriler</w:t>
      </w:r>
    </w:p>
    <w:p w:rsidR="007479C4" w:rsidRPr="00373A90" w:rsidRDefault="005D3865" w:rsidP="001369FD">
      <w:pPr>
        <w:pStyle w:val="Balk4"/>
        <w:tabs>
          <w:tab w:val="left" w:pos="8490"/>
        </w:tabs>
        <w:rPr>
          <w:rFonts w:ascii="Book Antiqua" w:hAnsi="Book Antiqua"/>
          <w:i w:val="0"/>
          <w:snapToGrid w:val="0"/>
          <w:color w:val="auto"/>
        </w:rPr>
      </w:pPr>
      <w:r w:rsidRPr="00373A90">
        <w:rPr>
          <w:rFonts w:ascii="Book Antiqua" w:hAnsi="Book Antiqua"/>
          <w:i w:val="0"/>
          <w:snapToGrid w:val="0"/>
          <w:color w:val="auto"/>
        </w:rPr>
        <w:t>Tablo 1: Öğrenci Durumu</w:t>
      </w:r>
    </w:p>
    <w:tbl>
      <w:tblPr>
        <w:tblStyle w:val="TabloKlavuzu"/>
        <w:tblW w:w="0" w:type="auto"/>
        <w:tblLook w:val="04A0" w:firstRow="1" w:lastRow="0" w:firstColumn="1" w:lastColumn="0" w:noHBand="0" w:noVBand="1"/>
      </w:tblPr>
      <w:tblGrid>
        <w:gridCol w:w="2122"/>
        <w:gridCol w:w="2294"/>
        <w:gridCol w:w="2294"/>
        <w:gridCol w:w="2294"/>
      </w:tblGrid>
      <w:tr w:rsidR="005D3865" w:rsidRPr="005D3865" w:rsidTr="00373A90">
        <w:trPr>
          <w:trHeight w:val="557"/>
        </w:trPr>
        <w:tc>
          <w:tcPr>
            <w:tcW w:w="2122" w:type="dxa"/>
          </w:tcPr>
          <w:p w:rsidR="005D3865" w:rsidRPr="005D3865" w:rsidRDefault="005D3865" w:rsidP="001369FD">
            <w:pPr>
              <w:pStyle w:val="Balk4"/>
              <w:tabs>
                <w:tab w:val="left" w:pos="8490"/>
              </w:tabs>
              <w:outlineLvl w:val="3"/>
              <w:rPr>
                <w:b w:val="0"/>
                <w:snapToGrid w:val="0"/>
                <w:color w:val="auto"/>
                <w:sz w:val="28"/>
                <w:szCs w:val="28"/>
              </w:rPr>
            </w:pPr>
          </w:p>
        </w:tc>
        <w:tc>
          <w:tcPr>
            <w:tcW w:w="2294" w:type="dxa"/>
          </w:tcPr>
          <w:p w:rsidR="005D3865" w:rsidRPr="00373A90" w:rsidRDefault="005D3865" w:rsidP="001369FD">
            <w:pPr>
              <w:pStyle w:val="Balk4"/>
              <w:tabs>
                <w:tab w:val="left" w:pos="8490"/>
              </w:tabs>
              <w:outlineLvl w:val="3"/>
              <w:rPr>
                <w:rFonts w:ascii="Times New Roman" w:hAnsi="Times New Roman" w:cs="Times New Roman"/>
                <w:b w:val="0"/>
                <w:i w:val="0"/>
                <w:snapToGrid w:val="0"/>
                <w:color w:val="auto"/>
              </w:rPr>
            </w:pPr>
            <w:r w:rsidRPr="00373A90">
              <w:rPr>
                <w:rFonts w:ascii="Times New Roman" w:hAnsi="Times New Roman" w:cs="Times New Roman"/>
                <w:b w:val="0"/>
                <w:i w:val="0"/>
                <w:snapToGrid w:val="0"/>
                <w:color w:val="auto"/>
              </w:rPr>
              <w:t>2023</w:t>
            </w:r>
          </w:p>
        </w:tc>
        <w:tc>
          <w:tcPr>
            <w:tcW w:w="2294" w:type="dxa"/>
          </w:tcPr>
          <w:p w:rsidR="005D3865" w:rsidRPr="00373A90" w:rsidRDefault="005D3865" w:rsidP="001369FD">
            <w:pPr>
              <w:pStyle w:val="Balk4"/>
              <w:tabs>
                <w:tab w:val="left" w:pos="8490"/>
              </w:tabs>
              <w:outlineLvl w:val="3"/>
              <w:rPr>
                <w:rFonts w:ascii="Times New Roman" w:hAnsi="Times New Roman" w:cs="Times New Roman"/>
                <w:b w:val="0"/>
                <w:i w:val="0"/>
                <w:snapToGrid w:val="0"/>
                <w:color w:val="auto"/>
              </w:rPr>
            </w:pPr>
            <w:r w:rsidRPr="00373A90">
              <w:rPr>
                <w:rFonts w:ascii="Times New Roman" w:hAnsi="Times New Roman" w:cs="Times New Roman"/>
                <w:b w:val="0"/>
                <w:i w:val="0"/>
                <w:snapToGrid w:val="0"/>
                <w:color w:val="auto"/>
              </w:rPr>
              <w:t>2022</w:t>
            </w:r>
          </w:p>
        </w:tc>
        <w:tc>
          <w:tcPr>
            <w:tcW w:w="2294" w:type="dxa"/>
          </w:tcPr>
          <w:p w:rsidR="005D3865" w:rsidRPr="00373A90" w:rsidRDefault="005D3865" w:rsidP="001369FD">
            <w:pPr>
              <w:pStyle w:val="Balk4"/>
              <w:tabs>
                <w:tab w:val="left" w:pos="8490"/>
              </w:tabs>
              <w:outlineLvl w:val="3"/>
              <w:rPr>
                <w:rFonts w:ascii="Times New Roman" w:hAnsi="Times New Roman" w:cs="Times New Roman"/>
                <w:b w:val="0"/>
                <w:i w:val="0"/>
                <w:snapToGrid w:val="0"/>
                <w:color w:val="auto"/>
              </w:rPr>
            </w:pPr>
            <w:r w:rsidRPr="00373A90">
              <w:rPr>
                <w:rFonts w:ascii="Times New Roman" w:hAnsi="Times New Roman" w:cs="Times New Roman"/>
                <w:b w:val="0"/>
                <w:i w:val="0"/>
                <w:snapToGrid w:val="0"/>
                <w:color w:val="auto"/>
              </w:rPr>
              <w:t>2021</w:t>
            </w:r>
          </w:p>
        </w:tc>
      </w:tr>
      <w:tr w:rsidR="005D3865" w:rsidRPr="005D3865" w:rsidTr="00373A90">
        <w:trPr>
          <w:trHeight w:val="557"/>
        </w:trPr>
        <w:tc>
          <w:tcPr>
            <w:tcW w:w="2122" w:type="dxa"/>
          </w:tcPr>
          <w:p w:rsidR="00C31912" w:rsidRPr="005D3865" w:rsidRDefault="00C31912" w:rsidP="001369FD">
            <w:pPr>
              <w:pStyle w:val="Balk4"/>
              <w:tabs>
                <w:tab w:val="left" w:pos="8490"/>
              </w:tabs>
              <w:outlineLvl w:val="3"/>
              <w:rPr>
                <w:rFonts w:ascii="Times New Roman" w:hAnsi="Times New Roman" w:cs="Times New Roman"/>
                <w:b w:val="0"/>
                <w:i w:val="0"/>
                <w:snapToGrid w:val="0"/>
                <w:color w:val="auto"/>
              </w:rPr>
            </w:pPr>
            <w:r w:rsidRPr="005D3865">
              <w:rPr>
                <w:rFonts w:ascii="Times New Roman" w:hAnsi="Times New Roman" w:cs="Times New Roman"/>
                <w:b w:val="0"/>
                <w:i w:val="0"/>
                <w:snapToGrid w:val="0"/>
                <w:color w:val="auto"/>
              </w:rPr>
              <w:t>GENEL MEVCUT</w:t>
            </w:r>
          </w:p>
        </w:tc>
        <w:tc>
          <w:tcPr>
            <w:tcW w:w="2294" w:type="dxa"/>
          </w:tcPr>
          <w:p w:rsidR="00C31912" w:rsidRPr="005D3865" w:rsidRDefault="005D3865"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1008</w:t>
            </w:r>
          </w:p>
        </w:tc>
        <w:tc>
          <w:tcPr>
            <w:tcW w:w="2294" w:type="dxa"/>
          </w:tcPr>
          <w:p w:rsidR="00C31912" w:rsidRPr="005D3865" w:rsidRDefault="005D3865"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1018</w:t>
            </w:r>
          </w:p>
        </w:tc>
        <w:tc>
          <w:tcPr>
            <w:tcW w:w="2294" w:type="dxa"/>
          </w:tcPr>
          <w:p w:rsidR="00C31912" w:rsidRPr="005D3865" w:rsidRDefault="005D3865"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1008</w:t>
            </w:r>
          </w:p>
        </w:tc>
      </w:tr>
      <w:tr w:rsidR="005D3865" w:rsidRPr="005D3865" w:rsidTr="00373A90">
        <w:trPr>
          <w:trHeight w:val="542"/>
        </w:trPr>
        <w:tc>
          <w:tcPr>
            <w:tcW w:w="2122" w:type="dxa"/>
          </w:tcPr>
          <w:p w:rsidR="00C31912" w:rsidRPr="005D3865" w:rsidRDefault="00C31912" w:rsidP="001369FD">
            <w:pPr>
              <w:pStyle w:val="Balk4"/>
              <w:tabs>
                <w:tab w:val="left" w:pos="8490"/>
              </w:tabs>
              <w:outlineLvl w:val="3"/>
              <w:rPr>
                <w:rFonts w:ascii="Times New Roman" w:hAnsi="Times New Roman" w:cs="Times New Roman"/>
                <w:b w:val="0"/>
                <w:i w:val="0"/>
                <w:snapToGrid w:val="0"/>
                <w:color w:val="auto"/>
              </w:rPr>
            </w:pPr>
            <w:r w:rsidRPr="005D3865">
              <w:rPr>
                <w:rFonts w:ascii="Times New Roman" w:hAnsi="Times New Roman" w:cs="Times New Roman"/>
                <w:b w:val="0"/>
                <w:i w:val="0"/>
                <w:snapToGrid w:val="0"/>
                <w:color w:val="auto"/>
              </w:rPr>
              <w:t>ORTALAMA SINIF MEVCUDU</w:t>
            </w:r>
          </w:p>
        </w:tc>
        <w:tc>
          <w:tcPr>
            <w:tcW w:w="2294" w:type="dxa"/>
          </w:tcPr>
          <w:p w:rsidR="00C31912" w:rsidRPr="005D3865" w:rsidRDefault="00EF5B2B"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30</w:t>
            </w:r>
          </w:p>
        </w:tc>
        <w:tc>
          <w:tcPr>
            <w:tcW w:w="2294" w:type="dxa"/>
          </w:tcPr>
          <w:p w:rsidR="00C31912" w:rsidRPr="005D3865" w:rsidRDefault="00EF5B2B"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31</w:t>
            </w:r>
          </w:p>
        </w:tc>
        <w:tc>
          <w:tcPr>
            <w:tcW w:w="2294" w:type="dxa"/>
          </w:tcPr>
          <w:p w:rsidR="00C31912" w:rsidRPr="005D3865" w:rsidRDefault="005D3865"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31</w:t>
            </w:r>
          </w:p>
        </w:tc>
      </w:tr>
      <w:tr w:rsidR="005D3865" w:rsidRPr="005D3865" w:rsidTr="00373A90">
        <w:trPr>
          <w:trHeight w:val="557"/>
        </w:trPr>
        <w:tc>
          <w:tcPr>
            <w:tcW w:w="2122" w:type="dxa"/>
          </w:tcPr>
          <w:p w:rsidR="00C31912" w:rsidRPr="005D3865" w:rsidRDefault="00373A90" w:rsidP="001369FD">
            <w:pPr>
              <w:pStyle w:val="Balk4"/>
              <w:tabs>
                <w:tab w:val="left" w:pos="8490"/>
              </w:tabs>
              <w:outlineLvl w:val="3"/>
              <w:rPr>
                <w:rFonts w:ascii="Times New Roman" w:hAnsi="Times New Roman" w:cs="Times New Roman"/>
                <w:b w:val="0"/>
                <w:i w:val="0"/>
                <w:snapToGrid w:val="0"/>
                <w:color w:val="auto"/>
              </w:rPr>
            </w:pPr>
            <w:r>
              <w:rPr>
                <w:rFonts w:ascii="Times New Roman" w:hAnsi="Times New Roman" w:cs="Times New Roman"/>
                <w:b w:val="0"/>
                <w:i w:val="0"/>
                <w:snapToGrid w:val="0"/>
                <w:color w:val="auto"/>
              </w:rPr>
              <w:t xml:space="preserve">MEVCUDU </w:t>
            </w:r>
            <w:r w:rsidR="00C31912" w:rsidRPr="005D3865">
              <w:rPr>
                <w:rFonts w:ascii="Times New Roman" w:hAnsi="Times New Roman" w:cs="Times New Roman"/>
                <w:b w:val="0"/>
                <w:i w:val="0"/>
                <w:snapToGrid w:val="0"/>
                <w:color w:val="auto"/>
              </w:rPr>
              <w:t>EN FAZLA OLAN SINIF MEVCUDU</w:t>
            </w:r>
          </w:p>
        </w:tc>
        <w:tc>
          <w:tcPr>
            <w:tcW w:w="2294" w:type="dxa"/>
          </w:tcPr>
          <w:p w:rsidR="00C31912" w:rsidRPr="005D3865" w:rsidRDefault="00EF5B2B"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37</w:t>
            </w:r>
          </w:p>
        </w:tc>
        <w:tc>
          <w:tcPr>
            <w:tcW w:w="2294" w:type="dxa"/>
          </w:tcPr>
          <w:p w:rsidR="00C31912" w:rsidRPr="005D3865" w:rsidRDefault="00EF5B2B"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38</w:t>
            </w:r>
          </w:p>
        </w:tc>
        <w:tc>
          <w:tcPr>
            <w:tcW w:w="2294" w:type="dxa"/>
          </w:tcPr>
          <w:p w:rsidR="00C31912" w:rsidRPr="005D3865" w:rsidRDefault="005D3865"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39</w:t>
            </w:r>
          </w:p>
        </w:tc>
      </w:tr>
      <w:tr w:rsidR="005D3865" w:rsidRPr="005D3865" w:rsidTr="00373A90">
        <w:trPr>
          <w:trHeight w:val="542"/>
        </w:trPr>
        <w:tc>
          <w:tcPr>
            <w:tcW w:w="2122" w:type="dxa"/>
          </w:tcPr>
          <w:p w:rsidR="00C31912" w:rsidRPr="005D3865" w:rsidRDefault="00373A90" w:rsidP="001369FD">
            <w:pPr>
              <w:pStyle w:val="Balk4"/>
              <w:tabs>
                <w:tab w:val="left" w:pos="8490"/>
              </w:tabs>
              <w:outlineLvl w:val="3"/>
              <w:rPr>
                <w:rFonts w:ascii="Times New Roman" w:hAnsi="Times New Roman" w:cs="Times New Roman"/>
                <w:b w:val="0"/>
                <w:i w:val="0"/>
                <w:snapToGrid w:val="0"/>
                <w:color w:val="auto"/>
              </w:rPr>
            </w:pPr>
            <w:r>
              <w:rPr>
                <w:rFonts w:ascii="Times New Roman" w:hAnsi="Times New Roman" w:cs="Times New Roman"/>
                <w:b w:val="0"/>
                <w:i w:val="0"/>
                <w:snapToGrid w:val="0"/>
                <w:color w:val="auto"/>
              </w:rPr>
              <w:t xml:space="preserve">MEVCUDU EN AZ OLAN </w:t>
            </w:r>
            <w:r w:rsidR="00C31912" w:rsidRPr="005D3865">
              <w:rPr>
                <w:rFonts w:ascii="Times New Roman" w:hAnsi="Times New Roman" w:cs="Times New Roman"/>
                <w:b w:val="0"/>
                <w:i w:val="0"/>
                <w:snapToGrid w:val="0"/>
                <w:color w:val="auto"/>
              </w:rPr>
              <w:t>SINIF MEVCUDU</w:t>
            </w:r>
          </w:p>
        </w:tc>
        <w:tc>
          <w:tcPr>
            <w:tcW w:w="2294" w:type="dxa"/>
          </w:tcPr>
          <w:p w:rsidR="00C31912" w:rsidRPr="005D3865" w:rsidRDefault="00EF5B2B"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22</w:t>
            </w:r>
          </w:p>
        </w:tc>
        <w:tc>
          <w:tcPr>
            <w:tcW w:w="2294" w:type="dxa"/>
          </w:tcPr>
          <w:p w:rsidR="00C31912" w:rsidRPr="005D3865" w:rsidRDefault="00EF5B2B"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23</w:t>
            </w:r>
          </w:p>
        </w:tc>
        <w:tc>
          <w:tcPr>
            <w:tcW w:w="2294" w:type="dxa"/>
          </w:tcPr>
          <w:p w:rsidR="00C31912" w:rsidRPr="005D3865" w:rsidRDefault="005D3865"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22</w:t>
            </w:r>
          </w:p>
        </w:tc>
      </w:tr>
      <w:tr w:rsidR="005D3865" w:rsidRPr="005D3865" w:rsidTr="00373A90">
        <w:trPr>
          <w:trHeight w:val="557"/>
        </w:trPr>
        <w:tc>
          <w:tcPr>
            <w:tcW w:w="2122" w:type="dxa"/>
          </w:tcPr>
          <w:p w:rsidR="00C31912" w:rsidRPr="005D3865" w:rsidRDefault="00C31912" w:rsidP="001369FD">
            <w:pPr>
              <w:pStyle w:val="Balk4"/>
              <w:tabs>
                <w:tab w:val="left" w:pos="8490"/>
              </w:tabs>
              <w:outlineLvl w:val="3"/>
              <w:rPr>
                <w:rFonts w:ascii="Times New Roman" w:hAnsi="Times New Roman" w:cs="Times New Roman"/>
                <w:b w:val="0"/>
                <w:i w:val="0"/>
                <w:snapToGrid w:val="0"/>
                <w:color w:val="auto"/>
              </w:rPr>
            </w:pPr>
            <w:r w:rsidRPr="005D3865">
              <w:rPr>
                <w:rFonts w:ascii="Times New Roman" w:hAnsi="Times New Roman" w:cs="Times New Roman"/>
                <w:b w:val="0"/>
                <w:i w:val="0"/>
                <w:snapToGrid w:val="0"/>
                <w:color w:val="auto"/>
              </w:rPr>
              <w:t>KAYNAŞTIRMA ÖĞRENCİ SAYISI</w:t>
            </w:r>
          </w:p>
        </w:tc>
        <w:tc>
          <w:tcPr>
            <w:tcW w:w="2294" w:type="dxa"/>
          </w:tcPr>
          <w:p w:rsidR="00C31912" w:rsidRPr="005D3865" w:rsidRDefault="00077DC8" w:rsidP="001369FD">
            <w:pPr>
              <w:pStyle w:val="Balk4"/>
              <w:tabs>
                <w:tab w:val="left" w:pos="8490"/>
              </w:tabs>
              <w:outlineLvl w:val="3"/>
              <w:rPr>
                <w:rFonts w:ascii="Times New Roman" w:hAnsi="Times New Roman" w:cs="Times New Roman"/>
                <w:b w:val="0"/>
                <w:snapToGrid w:val="0"/>
                <w:color w:val="auto"/>
              </w:rPr>
            </w:pPr>
            <w:r>
              <w:rPr>
                <w:rFonts w:ascii="Times New Roman" w:hAnsi="Times New Roman" w:cs="Times New Roman"/>
                <w:b w:val="0"/>
                <w:snapToGrid w:val="0"/>
                <w:color w:val="auto"/>
              </w:rPr>
              <w:t>18</w:t>
            </w:r>
          </w:p>
        </w:tc>
        <w:tc>
          <w:tcPr>
            <w:tcW w:w="2294" w:type="dxa"/>
          </w:tcPr>
          <w:p w:rsidR="00C31912" w:rsidRPr="005D3865" w:rsidRDefault="005D3865"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16</w:t>
            </w:r>
          </w:p>
        </w:tc>
        <w:tc>
          <w:tcPr>
            <w:tcW w:w="2294" w:type="dxa"/>
          </w:tcPr>
          <w:p w:rsidR="00C31912" w:rsidRPr="005D3865" w:rsidRDefault="005D3865" w:rsidP="001369FD">
            <w:pPr>
              <w:pStyle w:val="Balk4"/>
              <w:tabs>
                <w:tab w:val="left" w:pos="8490"/>
              </w:tabs>
              <w:outlineLvl w:val="3"/>
              <w:rPr>
                <w:rFonts w:ascii="Times New Roman" w:hAnsi="Times New Roman" w:cs="Times New Roman"/>
                <w:b w:val="0"/>
                <w:snapToGrid w:val="0"/>
                <w:color w:val="auto"/>
              </w:rPr>
            </w:pPr>
            <w:r w:rsidRPr="005D3865">
              <w:rPr>
                <w:rFonts w:ascii="Times New Roman" w:hAnsi="Times New Roman" w:cs="Times New Roman"/>
                <w:b w:val="0"/>
                <w:snapToGrid w:val="0"/>
                <w:color w:val="auto"/>
              </w:rPr>
              <w:t>18</w:t>
            </w:r>
          </w:p>
        </w:tc>
      </w:tr>
    </w:tbl>
    <w:p w:rsidR="007479C4" w:rsidRDefault="007479C4" w:rsidP="001369FD">
      <w:pPr>
        <w:pStyle w:val="Balk4"/>
        <w:tabs>
          <w:tab w:val="left" w:pos="8490"/>
        </w:tabs>
        <w:rPr>
          <w:snapToGrid w:val="0"/>
          <w:sz w:val="28"/>
          <w:szCs w:val="28"/>
        </w:rPr>
      </w:pPr>
    </w:p>
    <w:p w:rsidR="007479C4" w:rsidRPr="00A92C45" w:rsidRDefault="00A92C45" w:rsidP="001369FD">
      <w:pPr>
        <w:pStyle w:val="Balk4"/>
        <w:tabs>
          <w:tab w:val="left" w:pos="8490"/>
        </w:tabs>
        <w:rPr>
          <w:rFonts w:ascii="Book Antiqua" w:hAnsi="Book Antiqua"/>
          <w:i w:val="0"/>
          <w:snapToGrid w:val="0"/>
          <w:color w:val="auto"/>
        </w:rPr>
      </w:pPr>
      <w:r w:rsidRPr="00373A90">
        <w:rPr>
          <w:rFonts w:ascii="Book Antiqua" w:hAnsi="Book Antiqua"/>
          <w:i w:val="0"/>
          <w:snapToGrid w:val="0"/>
          <w:color w:val="auto"/>
        </w:rPr>
        <w:t>Tabl</w:t>
      </w:r>
      <w:r>
        <w:rPr>
          <w:rFonts w:ascii="Book Antiqua" w:hAnsi="Book Antiqua"/>
          <w:i w:val="0"/>
          <w:snapToGrid w:val="0"/>
          <w:color w:val="auto"/>
        </w:rPr>
        <w:t>o 2</w:t>
      </w:r>
      <w:r w:rsidRPr="00373A90">
        <w:rPr>
          <w:rFonts w:ascii="Book Antiqua" w:hAnsi="Book Antiqua"/>
          <w:i w:val="0"/>
          <w:snapToGrid w:val="0"/>
          <w:color w:val="auto"/>
        </w:rPr>
        <w:t xml:space="preserve">: </w:t>
      </w:r>
      <w:r>
        <w:rPr>
          <w:rFonts w:ascii="Book Antiqua" w:hAnsi="Book Antiqua"/>
          <w:i w:val="0"/>
          <w:snapToGrid w:val="0"/>
          <w:color w:val="auto"/>
        </w:rPr>
        <w:t>Öğrenci Devamsızlık Durumu</w:t>
      </w:r>
    </w:p>
    <w:tbl>
      <w:tblPr>
        <w:tblStyle w:val="TabloKlavuzu"/>
        <w:tblW w:w="0" w:type="auto"/>
        <w:tblLook w:val="04A0" w:firstRow="1" w:lastRow="0" w:firstColumn="1" w:lastColumn="0" w:noHBand="0" w:noVBand="1"/>
      </w:tblPr>
      <w:tblGrid>
        <w:gridCol w:w="2122"/>
        <w:gridCol w:w="2294"/>
        <w:gridCol w:w="2294"/>
        <w:gridCol w:w="2294"/>
      </w:tblGrid>
      <w:tr w:rsidR="00373A90" w:rsidRPr="005D3865" w:rsidTr="00311968">
        <w:trPr>
          <w:trHeight w:val="557"/>
        </w:trPr>
        <w:tc>
          <w:tcPr>
            <w:tcW w:w="2122" w:type="dxa"/>
          </w:tcPr>
          <w:p w:rsidR="00373A90" w:rsidRPr="005D3865" w:rsidRDefault="00373A90" w:rsidP="00311968">
            <w:pPr>
              <w:pStyle w:val="Balk4"/>
              <w:tabs>
                <w:tab w:val="left" w:pos="8490"/>
              </w:tabs>
              <w:outlineLvl w:val="3"/>
              <w:rPr>
                <w:b w:val="0"/>
                <w:snapToGrid w:val="0"/>
                <w:color w:val="auto"/>
                <w:sz w:val="28"/>
                <w:szCs w:val="28"/>
              </w:rPr>
            </w:pPr>
          </w:p>
        </w:tc>
        <w:tc>
          <w:tcPr>
            <w:tcW w:w="2294" w:type="dxa"/>
          </w:tcPr>
          <w:p w:rsidR="00373A90" w:rsidRPr="00373A90" w:rsidRDefault="00A92C45" w:rsidP="00311968">
            <w:pPr>
              <w:pStyle w:val="Balk4"/>
              <w:tabs>
                <w:tab w:val="left" w:pos="8490"/>
              </w:tabs>
              <w:outlineLvl w:val="3"/>
              <w:rPr>
                <w:rFonts w:ascii="Times New Roman" w:hAnsi="Times New Roman" w:cs="Times New Roman"/>
                <w:b w:val="0"/>
                <w:i w:val="0"/>
                <w:snapToGrid w:val="0"/>
                <w:color w:val="auto"/>
              </w:rPr>
            </w:pPr>
            <w:r>
              <w:rPr>
                <w:rFonts w:ascii="Times New Roman" w:hAnsi="Times New Roman" w:cs="Times New Roman"/>
                <w:b w:val="0"/>
                <w:i w:val="0"/>
                <w:snapToGrid w:val="0"/>
                <w:color w:val="auto"/>
              </w:rPr>
              <w:t>2023</w:t>
            </w:r>
          </w:p>
        </w:tc>
        <w:tc>
          <w:tcPr>
            <w:tcW w:w="2294" w:type="dxa"/>
          </w:tcPr>
          <w:p w:rsidR="00373A90" w:rsidRPr="00373A90" w:rsidRDefault="00373A90" w:rsidP="00311968">
            <w:pPr>
              <w:pStyle w:val="Balk4"/>
              <w:tabs>
                <w:tab w:val="left" w:pos="8490"/>
              </w:tabs>
              <w:outlineLvl w:val="3"/>
              <w:rPr>
                <w:rFonts w:ascii="Times New Roman" w:hAnsi="Times New Roman" w:cs="Times New Roman"/>
                <w:b w:val="0"/>
                <w:i w:val="0"/>
                <w:snapToGrid w:val="0"/>
                <w:color w:val="auto"/>
              </w:rPr>
            </w:pPr>
            <w:r w:rsidRPr="00373A90">
              <w:rPr>
                <w:rFonts w:ascii="Times New Roman" w:hAnsi="Times New Roman" w:cs="Times New Roman"/>
                <w:b w:val="0"/>
                <w:i w:val="0"/>
                <w:snapToGrid w:val="0"/>
                <w:color w:val="auto"/>
              </w:rPr>
              <w:t>2022</w:t>
            </w:r>
          </w:p>
        </w:tc>
        <w:tc>
          <w:tcPr>
            <w:tcW w:w="2294" w:type="dxa"/>
          </w:tcPr>
          <w:p w:rsidR="00373A90" w:rsidRPr="00373A90" w:rsidRDefault="00373A90" w:rsidP="00311968">
            <w:pPr>
              <w:pStyle w:val="Balk4"/>
              <w:tabs>
                <w:tab w:val="left" w:pos="8490"/>
              </w:tabs>
              <w:outlineLvl w:val="3"/>
              <w:rPr>
                <w:rFonts w:ascii="Times New Roman" w:hAnsi="Times New Roman" w:cs="Times New Roman"/>
                <w:b w:val="0"/>
                <w:i w:val="0"/>
                <w:snapToGrid w:val="0"/>
                <w:color w:val="auto"/>
              </w:rPr>
            </w:pPr>
            <w:r w:rsidRPr="00373A90">
              <w:rPr>
                <w:rFonts w:ascii="Times New Roman" w:hAnsi="Times New Roman" w:cs="Times New Roman"/>
                <w:b w:val="0"/>
                <w:i w:val="0"/>
                <w:snapToGrid w:val="0"/>
                <w:color w:val="auto"/>
              </w:rPr>
              <w:t>2021</w:t>
            </w:r>
          </w:p>
        </w:tc>
      </w:tr>
      <w:tr w:rsidR="00373A90" w:rsidRPr="005D3865" w:rsidTr="00311968">
        <w:trPr>
          <w:trHeight w:val="557"/>
        </w:trPr>
        <w:tc>
          <w:tcPr>
            <w:tcW w:w="2122" w:type="dxa"/>
          </w:tcPr>
          <w:p w:rsidR="00373A90" w:rsidRPr="005D3865" w:rsidRDefault="00A92C45" w:rsidP="00A92C45">
            <w:pPr>
              <w:pStyle w:val="Balk4"/>
              <w:tabs>
                <w:tab w:val="left" w:pos="8490"/>
              </w:tabs>
              <w:outlineLvl w:val="3"/>
              <w:rPr>
                <w:rFonts w:ascii="Times New Roman" w:hAnsi="Times New Roman" w:cs="Times New Roman"/>
                <w:b w:val="0"/>
                <w:i w:val="0"/>
                <w:snapToGrid w:val="0"/>
                <w:color w:val="auto"/>
              </w:rPr>
            </w:pPr>
            <w:r>
              <w:rPr>
                <w:rFonts w:ascii="Times New Roman" w:hAnsi="Times New Roman" w:cs="Times New Roman"/>
                <w:b w:val="0"/>
                <w:i w:val="0"/>
                <w:snapToGrid w:val="0"/>
                <w:color w:val="auto"/>
              </w:rPr>
              <w:t>Sürekli Devamsız Öğrenci sayısı</w:t>
            </w:r>
          </w:p>
        </w:tc>
        <w:tc>
          <w:tcPr>
            <w:tcW w:w="2294" w:type="dxa"/>
          </w:tcPr>
          <w:p w:rsidR="00373A90" w:rsidRPr="005D3865" w:rsidRDefault="00A92C45" w:rsidP="00311968">
            <w:pPr>
              <w:pStyle w:val="Balk4"/>
              <w:tabs>
                <w:tab w:val="left" w:pos="8490"/>
              </w:tabs>
              <w:outlineLvl w:val="3"/>
              <w:rPr>
                <w:rFonts w:ascii="Times New Roman" w:hAnsi="Times New Roman" w:cs="Times New Roman"/>
                <w:b w:val="0"/>
                <w:snapToGrid w:val="0"/>
                <w:color w:val="auto"/>
              </w:rPr>
            </w:pPr>
            <w:r>
              <w:rPr>
                <w:rFonts w:ascii="Times New Roman" w:hAnsi="Times New Roman" w:cs="Times New Roman"/>
                <w:b w:val="0"/>
                <w:snapToGrid w:val="0"/>
                <w:color w:val="auto"/>
              </w:rPr>
              <w:t>15</w:t>
            </w:r>
          </w:p>
        </w:tc>
        <w:tc>
          <w:tcPr>
            <w:tcW w:w="2294" w:type="dxa"/>
          </w:tcPr>
          <w:p w:rsidR="00373A90" w:rsidRPr="005D3865" w:rsidRDefault="00A92C45" w:rsidP="00311968">
            <w:pPr>
              <w:pStyle w:val="Balk4"/>
              <w:tabs>
                <w:tab w:val="left" w:pos="8490"/>
              </w:tabs>
              <w:outlineLvl w:val="3"/>
              <w:rPr>
                <w:rFonts w:ascii="Times New Roman" w:hAnsi="Times New Roman" w:cs="Times New Roman"/>
                <w:b w:val="0"/>
                <w:snapToGrid w:val="0"/>
                <w:color w:val="auto"/>
              </w:rPr>
            </w:pPr>
            <w:r>
              <w:rPr>
                <w:rFonts w:ascii="Times New Roman" w:hAnsi="Times New Roman" w:cs="Times New Roman"/>
                <w:b w:val="0"/>
                <w:snapToGrid w:val="0"/>
                <w:color w:val="auto"/>
              </w:rPr>
              <w:t>17</w:t>
            </w:r>
          </w:p>
        </w:tc>
        <w:tc>
          <w:tcPr>
            <w:tcW w:w="2294" w:type="dxa"/>
          </w:tcPr>
          <w:p w:rsidR="00373A90" w:rsidRPr="005D3865" w:rsidRDefault="00A92C45" w:rsidP="00311968">
            <w:pPr>
              <w:pStyle w:val="Balk4"/>
              <w:tabs>
                <w:tab w:val="left" w:pos="8490"/>
              </w:tabs>
              <w:outlineLvl w:val="3"/>
              <w:rPr>
                <w:rFonts w:ascii="Times New Roman" w:hAnsi="Times New Roman" w:cs="Times New Roman"/>
                <w:b w:val="0"/>
                <w:snapToGrid w:val="0"/>
                <w:color w:val="auto"/>
              </w:rPr>
            </w:pPr>
            <w:r>
              <w:rPr>
                <w:rFonts w:ascii="Times New Roman" w:hAnsi="Times New Roman" w:cs="Times New Roman"/>
                <w:b w:val="0"/>
                <w:snapToGrid w:val="0"/>
                <w:color w:val="auto"/>
              </w:rPr>
              <w:t>13</w:t>
            </w:r>
          </w:p>
        </w:tc>
      </w:tr>
      <w:tr w:rsidR="00373A90" w:rsidRPr="005D3865" w:rsidTr="00311968">
        <w:trPr>
          <w:trHeight w:val="542"/>
        </w:trPr>
        <w:tc>
          <w:tcPr>
            <w:tcW w:w="2122" w:type="dxa"/>
          </w:tcPr>
          <w:p w:rsidR="00373A90" w:rsidRPr="005D3865" w:rsidRDefault="00A92C45" w:rsidP="00311968">
            <w:pPr>
              <w:pStyle w:val="Balk4"/>
              <w:tabs>
                <w:tab w:val="left" w:pos="8490"/>
              </w:tabs>
              <w:outlineLvl w:val="3"/>
              <w:rPr>
                <w:rFonts w:ascii="Times New Roman" w:hAnsi="Times New Roman" w:cs="Times New Roman"/>
                <w:b w:val="0"/>
                <w:i w:val="0"/>
                <w:snapToGrid w:val="0"/>
                <w:color w:val="auto"/>
              </w:rPr>
            </w:pPr>
            <w:r>
              <w:rPr>
                <w:rFonts w:ascii="Times New Roman" w:hAnsi="Times New Roman" w:cs="Times New Roman"/>
                <w:b w:val="0"/>
                <w:i w:val="0"/>
                <w:snapToGrid w:val="0"/>
                <w:color w:val="auto"/>
              </w:rPr>
              <w:t>Devamsızlıktan Sınıf Tekrarı Yapan Öğrenci Sayısı</w:t>
            </w:r>
          </w:p>
        </w:tc>
        <w:tc>
          <w:tcPr>
            <w:tcW w:w="2294" w:type="dxa"/>
          </w:tcPr>
          <w:p w:rsidR="00373A90" w:rsidRPr="005D3865" w:rsidRDefault="00373A90" w:rsidP="00311968">
            <w:pPr>
              <w:pStyle w:val="Balk4"/>
              <w:tabs>
                <w:tab w:val="left" w:pos="8490"/>
              </w:tabs>
              <w:outlineLvl w:val="3"/>
              <w:rPr>
                <w:rFonts w:ascii="Times New Roman" w:hAnsi="Times New Roman" w:cs="Times New Roman"/>
                <w:b w:val="0"/>
                <w:snapToGrid w:val="0"/>
                <w:color w:val="auto"/>
              </w:rPr>
            </w:pPr>
          </w:p>
        </w:tc>
        <w:tc>
          <w:tcPr>
            <w:tcW w:w="2294" w:type="dxa"/>
          </w:tcPr>
          <w:p w:rsidR="00373A90" w:rsidRPr="005D3865" w:rsidRDefault="00A92C45" w:rsidP="00311968">
            <w:pPr>
              <w:pStyle w:val="Balk4"/>
              <w:tabs>
                <w:tab w:val="left" w:pos="8490"/>
              </w:tabs>
              <w:outlineLvl w:val="3"/>
              <w:rPr>
                <w:rFonts w:ascii="Times New Roman" w:hAnsi="Times New Roman" w:cs="Times New Roman"/>
                <w:b w:val="0"/>
                <w:snapToGrid w:val="0"/>
                <w:color w:val="auto"/>
              </w:rPr>
            </w:pPr>
            <w:r>
              <w:rPr>
                <w:rFonts w:ascii="Times New Roman" w:hAnsi="Times New Roman" w:cs="Times New Roman"/>
                <w:b w:val="0"/>
                <w:snapToGrid w:val="0"/>
                <w:color w:val="auto"/>
              </w:rPr>
              <w:t>17</w:t>
            </w:r>
          </w:p>
        </w:tc>
        <w:tc>
          <w:tcPr>
            <w:tcW w:w="2294" w:type="dxa"/>
          </w:tcPr>
          <w:p w:rsidR="00373A90" w:rsidRPr="005D3865" w:rsidRDefault="00A92C45" w:rsidP="00311968">
            <w:pPr>
              <w:pStyle w:val="Balk4"/>
              <w:tabs>
                <w:tab w:val="left" w:pos="8490"/>
              </w:tabs>
              <w:outlineLvl w:val="3"/>
              <w:rPr>
                <w:rFonts w:ascii="Times New Roman" w:hAnsi="Times New Roman" w:cs="Times New Roman"/>
                <w:b w:val="0"/>
                <w:snapToGrid w:val="0"/>
                <w:color w:val="auto"/>
              </w:rPr>
            </w:pPr>
            <w:r>
              <w:rPr>
                <w:rFonts w:ascii="Times New Roman" w:hAnsi="Times New Roman" w:cs="Times New Roman"/>
                <w:b w:val="0"/>
                <w:snapToGrid w:val="0"/>
                <w:color w:val="auto"/>
              </w:rPr>
              <w:t>13</w:t>
            </w:r>
          </w:p>
        </w:tc>
      </w:tr>
    </w:tbl>
    <w:p w:rsidR="007479C4" w:rsidRDefault="007479C4" w:rsidP="001369FD">
      <w:pPr>
        <w:pStyle w:val="Balk4"/>
        <w:tabs>
          <w:tab w:val="left" w:pos="8490"/>
        </w:tabs>
        <w:rPr>
          <w:snapToGrid w:val="0"/>
          <w:sz w:val="28"/>
          <w:szCs w:val="28"/>
        </w:rPr>
      </w:pPr>
    </w:p>
    <w:p w:rsidR="007479C4" w:rsidRDefault="007479C4" w:rsidP="001369FD">
      <w:pPr>
        <w:pStyle w:val="Balk4"/>
        <w:tabs>
          <w:tab w:val="left" w:pos="8490"/>
        </w:tabs>
        <w:rPr>
          <w:snapToGrid w:val="0"/>
          <w:sz w:val="28"/>
          <w:szCs w:val="28"/>
        </w:rPr>
      </w:pPr>
    </w:p>
    <w:p w:rsidR="007479C4" w:rsidRDefault="007479C4" w:rsidP="007479C4"/>
    <w:p w:rsidR="00A92C45" w:rsidRDefault="00A92C45" w:rsidP="007479C4"/>
    <w:p w:rsidR="00A74A13" w:rsidRDefault="00A74A13" w:rsidP="007479C4"/>
    <w:p w:rsidR="00A74A13" w:rsidRDefault="00A74A13" w:rsidP="007479C4"/>
    <w:p w:rsidR="00A74A13" w:rsidRDefault="00A74A13" w:rsidP="007479C4"/>
    <w:p w:rsidR="00A74A13" w:rsidRDefault="00A74A13" w:rsidP="007479C4"/>
    <w:p w:rsidR="00A92C45" w:rsidRDefault="00A92C45" w:rsidP="007479C4"/>
    <w:p w:rsidR="007479C4" w:rsidRPr="00373A90" w:rsidRDefault="00373A90" w:rsidP="007479C4">
      <w:pPr>
        <w:rPr>
          <w:b/>
        </w:rPr>
      </w:pPr>
      <w:r w:rsidRPr="00373A90">
        <w:rPr>
          <w:b/>
        </w:rPr>
        <w:lastRenderedPageBreak/>
        <w:t xml:space="preserve">Tablo 3:Fiziki </w:t>
      </w:r>
      <w:proofErr w:type="gramStart"/>
      <w:r w:rsidRPr="00373A90">
        <w:rPr>
          <w:b/>
        </w:rPr>
        <w:t>Mekanlar</w:t>
      </w:r>
      <w:proofErr w:type="gramEnd"/>
    </w:p>
    <w:tbl>
      <w:tblPr>
        <w:tblW w:w="925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93"/>
        <w:gridCol w:w="1398"/>
        <w:gridCol w:w="1210"/>
        <w:gridCol w:w="1179"/>
        <w:gridCol w:w="1373"/>
      </w:tblGrid>
      <w:tr w:rsidR="00373A90" w:rsidTr="00373A90">
        <w:trPr>
          <w:trHeight w:val="440"/>
        </w:trPr>
        <w:tc>
          <w:tcPr>
            <w:tcW w:w="4093" w:type="dxa"/>
            <w:tcBorders>
              <w:bottom w:val="single" w:sz="6" w:space="0" w:color="000000"/>
              <w:right w:val="single" w:sz="6" w:space="0" w:color="000000"/>
            </w:tcBorders>
            <w:shd w:val="clear" w:color="auto" w:fill="B8CCE3"/>
          </w:tcPr>
          <w:p w:rsidR="00373A90" w:rsidRPr="00BB63C1" w:rsidRDefault="00373A90" w:rsidP="00311968">
            <w:pPr>
              <w:pStyle w:val="TableParagraph"/>
              <w:autoSpaceDE w:val="0"/>
              <w:autoSpaceDN w:val="0"/>
              <w:ind w:left="107"/>
              <w:rPr>
                <w:rFonts w:eastAsia="Calibri"/>
                <w:b/>
                <w:sz w:val="22"/>
              </w:rPr>
            </w:pPr>
            <w:r w:rsidRPr="00BB63C1">
              <w:rPr>
                <w:rFonts w:eastAsia="Calibri"/>
                <w:b/>
                <w:sz w:val="22"/>
              </w:rPr>
              <w:t>Fiziki Mekân</w:t>
            </w:r>
          </w:p>
        </w:tc>
        <w:tc>
          <w:tcPr>
            <w:tcW w:w="1398" w:type="dxa"/>
            <w:tcBorders>
              <w:left w:val="single" w:sz="6" w:space="0" w:color="000000"/>
              <w:bottom w:val="single" w:sz="6" w:space="0" w:color="000000"/>
              <w:right w:val="single" w:sz="6" w:space="0" w:color="000000"/>
            </w:tcBorders>
            <w:shd w:val="clear" w:color="auto" w:fill="B8CCE3"/>
          </w:tcPr>
          <w:p w:rsidR="00373A90" w:rsidRPr="00BB63C1" w:rsidRDefault="00373A90" w:rsidP="00311968">
            <w:pPr>
              <w:pStyle w:val="TableParagraph"/>
              <w:autoSpaceDE w:val="0"/>
              <w:autoSpaceDN w:val="0"/>
              <w:ind w:left="497" w:right="479"/>
              <w:jc w:val="center"/>
              <w:rPr>
                <w:rFonts w:eastAsia="Calibri"/>
                <w:b/>
                <w:sz w:val="22"/>
              </w:rPr>
            </w:pPr>
            <w:r w:rsidRPr="00BB63C1">
              <w:rPr>
                <w:rFonts w:eastAsia="Calibri"/>
                <w:b/>
                <w:sz w:val="22"/>
              </w:rPr>
              <w:t>Var</w:t>
            </w:r>
          </w:p>
        </w:tc>
        <w:tc>
          <w:tcPr>
            <w:tcW w:w="1210" w:type="dxa"/>
            <w:tcBorders>
              <w:left w:val="single" w:sz="6" w:space="0" w:color="000000"/>
              <w:bottom w:val="single" w:sz="6" w:space="0" w:color="000000"/>
              <w:right w:val="single" w:sz="6" w:space="0" w:color="000000"/>
            </w:tcBorders>
            <w:shd w:val="clear" w:color="auto" w:fill="B8CCE3"/>
          </w:tcPr>
          <w:p w:rsidR="00373A90" w:rsidRPr="00BB63C1" w:rsidRDefault="00373A90" w:rsidP="00311968">
            <w:pPr>
              <w:pStyle w:val="TableParagraph"/>
              <w:autoSpaceDE w:val="0"/>
              <w:autoSpaceDN w:val="0"/>
              <w:ind w:left="389" w:right="373"/>
              <w:jc w:val="center"/>
              <w:rPr>
                <w:rFonts w:eastAsia="Calibri"/>
                <w:b/>
                <w:sz w:val="22"/>
              </w:rPr>
            </w:pPr>
            <w:r w:rsidRPr="00BB63C1">
              <w:rPr>
                <w:rFonts w:eastAsia="Calibri"/>
                <w:b/>
                <w:sz w:val="22"/>
              </w:rPr>
              <w:t>Yok</w:t>
            </w:r>
          </w:p>
        </w:tc>
        <w:tc>
          <w:tcPr>
            <w:tcW w:w="1179" w:type="dxa"/>
            <w:tcBorders>
              <w:left w:val="single" w:sz="6" w:space="0" w:color="000000"/>
              <w:bottom w:val="single" w:sz="6" w:space="0" w:color="000000"/>
              <w:right w:val="single" w:sz="6" w:space="0" w:color="000000"/>
            </w:tcBorders>
            <w:shd w:val="clear" w:color="auto" w:fill="B8CCE3"/>
          </w:tcPr>
          <w:p w:rsidR="00373A90" w:rsidRPr="00BB63C1" w:rsidRDefault="00373A90" w:rsidP="00311968">
            <w:pPr>
              <w:pStyle w:val="TableParagraph"/>
              <w:autoSpaceDE w:val="0"/>
              <w:autoSpaceDN w:val="0"/>
              <w:ind w:left="287" w:right="273"/>
              <w:jc w:val="center"/>
              <w:rPr>
                <w:rFonts w:eastAsia="Calibri"/>
                <w:b/>
                <w:sz w:val="22"/>
              </w:rPr>
            </w:pPr>
            <w:r w:rsidRPr="00BB63C1">
              <w:rPr>
                <w:rFonts w:eastAsia="Calibri"/>
                <w:b/>
                <w:sz w:val="22"/>
              </w:rPr>
              <w:t>Adedi</w:t>
            </w:r>
          </w:p>
        </w:tc>
        <w:tc>
          <w:tcPr>
            <w:tcW w:w="1373" w:type="dxa"/>
            <w:tcBorders>
              <w:left w:val="single" w:sz="6" w:space="0" w:color="000000"/>
              <w:bottom w:val="single" w:sz="6" w:space="0" w:color="000000"/>
            </w:tcBorders>
            <w:shd w:val="clear" w:color="auto" w:fill="B8CCE3"/>
          </w:tcPr>
          <w:p w:rsidR="00373A90" w:rsidRPr="00BB63C1" w:rsidRDefault="00373A90" w:rsidP="00311968">
            <w:pPr>
              <w:pStyle w:val="TableParagraph"/>
              <w:autoSpaceDE w:val="0"/>
              <w:autoSpaceDN w:val="0"/>
              <w:ind w:left="336" w:right="319"/>
              <w:jc w:val="center"/>
              <w:rPr>
                <w:rFonts w:eastAsia="Calibri"/>
                <w:b/>
                <w:sz w:val="22"/>
              </w:rPr>
            </w:pPr>
            <w:r w:rsidRPr="00BB63C1">
              <w:rPr>
                <w:rFonts w:eastAsia="Calibri"/>
                <w:b/>
                <w:sz w:val="22"/>
              </w:rPr>
              <w:t>İhtiyaç</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Pr>
                <w:rFonts w:eastAsia="Calibri"/>
                <w:sz w:val="22"/>
              </w:rPr>
              <w:t xml:space="preserve">Öğretmenler </w:t>
            </w:r>
            <w:r w:rsidRPr="00BB63C1">
              <w:rPr>
                <w:rFonts w:eastAsia="Calibri"/>
                <w:sz w:val="22"/>
              </w:rPr>
              <w:t>Odası</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X</w:t>
            </w: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2"/>
              <w:jc w:val="center"/>
              <w:rPr>
                <w:rFonts w:eastAsia="Calibri"/>
                <w:sz w:val="22"/>
              </w:rPr>
            </w:pPr>
            <w:r w:rsidRPr="00BB63C1">
              <w:rPr>
                <w:rFonts w:eastAsia="Calibri"/>
                <w:sz w:val="22"/>
              </w:rPr>
              <w:t>1</w:t>
            </w: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3"/>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sidRPr="00BB63C1">
              <w:rPr>
                <w:rFonts w:eastAsia="Calibri"/>
                <w:sz w:val="22"/>
              </w:rPr>
              <w:t>Ekipman Odası</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r w:rsidRPr="00BB63C1">
              <w:rPr>
                <w:rFonts w:eastAsia="Calibri"/>
                <w:sz w:val="22"/>
              </w:rPr>
              <w:t>X</w:t>
            </w: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2"/>
              <w:jc w:val="center"/>
              <w:rPr>
                <w:rFonts w:eastAsia="Calibri"/>
                <w:sz w:val="22"/>
              </w:rPr>
            </w:pPr>
            <w:r>
              <w:rPr>
                <w:rFonts w:eastAsia="Calibri"/>
                <w:sz w:val="22"/>
              </w:rPr>
              <w:t>0</w:t>
            </w: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07"/>
              <w:rPr>
                <w:rFonts w:eastAsia="Calibri"/>
                <w:sz w:val="22"/>
              </w:rPr>
            </w:pPr>
            <w:r w:rsidRPr="00BB63C1">
              <w:rPr>
                <w:rFonts w:eastAsia="Calibri"/>
                <w:sz w:val="22"/>
              </w:rPr>
              <w:t>Kütüphane</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8"/>
              <w:jc w:val="center"/>
              <w:rPr>
                <w:rFonts w:eastAsia="Calibri"/>
                <w:sz w:val="22"/>
              </w:rPr>
            </w:pPr>
            <w:r w:rsidRPr="00BB63C1">
              <w:rPr>
                <w:rFonts w:eastAsia="Calibri"/>
                <w:sz w:val="22"/>
              </w:rPr>
              <w:t>X</w:t>
            </w: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2"/>
              <w:jc w:val="center"/>
              <w:rPr>
                <w:rFonts w:eastAsia="Calibri"/>
                <w:sz w:val="22"/>
              </w:rPr>
            </w:pPr>
            <w:r w:rsidRPr="00BB63C1">
              <w:rPr>
                <w:rFonts w:eastAsia="Calibri"/>
                <w:sz w:val="22"/>
              </w:rPr>
              <w:t>1</w:t>
            </w: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9" w:lineRule="exact"/>
              <w:ind w:left="18"/>
              <w:jc w:val="center"/>
              <w:rPr>
                <w:rFonts w:eastAsia="Calibri"/>
                <w:sz w:val="22"/>
              </w:rPr>
            </w:pPr>
            <w:r w:rsidRPr="00BB63C1">
              <w:rPr>
                <w:rFonts w:eastAsia="Calibri"/>
                <w:sz w:val="22"/>
              </w:rPr>
              <w:t>0</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sidRPr="00BB63C1">
              <w:rPr>
                <w:rFonts w:eastAsia="Calibri"/>
                <w:sz w:val="22"/>
              </w:rPr>
              <w:t>Rehberlik Servisi</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Pr>
                <w:rFonts w:eastAsia="Calibri"/>
                <w:sz w:val="22"/>
              </w:rPr>
              <w:t>X</w:t>
            </w: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2"/>
              <w:jc w:val="center"/>
              <w:rPr>
                <w:rFonts w:eastAsia="Calibri"/>
                <w:sz w:val="22"/>
              </w:rPr>
            </w:pPr>
            <w:r>
              <w:rPr>
                <w:rFonts w:eastAsia="Calibri"/>
                <w:sz w:val="22"/>
              </w:rPr>
              <w:t>3</w:t>
            </w: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3"/>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sidRPr="00BB63C1">
              <w:rPr>
                <w:rFonts w:eastAsia="Calibri"/>
                <w:sz w:val="22"/>
              </w:rPr>
              <w:t>Resim Odası</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0C5804" w:rsidRDefault="00373A90" w:rsidP="00311968">
            <w:pPr>
              <w:pStyle w:val="TableParagraph"/>
              <w:autoSpaceDE w:val="0"/>
              <w:autoSpaceDN w:val="0"/>
              <w:spacing w:line="246" w:lineRule="exact"/>
              <w:ind w:left="17"/>
              <w:jc w:val="center"/>
              <w:rPr>
                <w:rFonts w:eastAsia="Calibri"/>
                <w:szCs w:val="22"/>
              </w:rPr>
            </w:pPr>
            <w:r w:rsidRPr="000C5804">
              <w:rPr>
                <w:rFonts w:eastAsia="Calibri"/>
                <w:sz w:val="32"/>
                <w:szCs w:val="28"/>
              </w:rPr>
              <w:t>x</w:t>
            </w: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07"/>
              <w:rPr>
                <w:rFonts w:eastAsia="Calibri"/>
                <w:sz w:val="22"/>
              </w:rPr>
            </w:pPr>
            <w:r w:rsidRPr="00BB63C1">
              <w:rPr>
                <w:rFonts w:eastAsia="Calibri"/>
                <w:sz w:val="22"/>
              </w:rPr>
              <w:t>Müzik Odası</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jc w:val="center"/>
              <w:rPr>
                <w:rFonts w:eastAsia="Calibri"/>
                <w:sz w:val="22"/>
              </w:rPr>
            </w:pPr>
            <w:r w:rsidRPr="000C5804">
              <w:rPr>
                <w:rFonts w:eastAsia="Calibri"/>
                <w:sz w:val="32"/>
                <w:szCs w:val="28"/>
              </w:rPr>
              <w:t>x</w:t>
            </w: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7"/>
              <w:jc w:val="center"/>
              <w:rPr>
                <w:rFonts w:eastAsia="Calibri"/>
                <w:sz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jc w:val="center"/>
              <w:rPr>
                <w:rFonts w:eastAsia="Calibri"/>
                <w:sz w:val="22"/>
              </w:rPr>
            </w:pPr>
            <w:r>
              <w:rPr>
                <w:rFonts w:eastAsia="Calibri"/>
                <w:sz w:val="22"/>
              </w:rPr>
              <w:t>1</w:t>
            </w: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9" w:lineRule="exact"/>
              <w:ind w:left="18"/>
              <w:jc w:val="center"/>
              <w:rPr>
                <w:rFonts w:eastAsia="Calibri"/>
                <w:sz w:val="22"/>
              </w:rPr>
            </w:pPr>
            <w:r w:rsidRPr="00BB63C1">
              <w:rPr>
                <w:rFonts w:eastAsia="Calibri"/>
                <w:sz w:val="22"/>
              </w:rPr>
              <w:t>0</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sidRPr="00BB63C1">
              <w:rPr>
                <w:rFonts w:eastAsia="Calibri"/>
                <w:sz w:val="22"/>
              </w:rPr>
              <w:t>Çok Amaçlı Salon</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jc w:val="center"/>
              <w:rPr>
                <w:rFonts w:eastAsia="Calibri"/>
                <w:sz w:val="22"/>
              </w:rPr>
            </w:pPr>
            <w:r w:rsidRPr="000C5804">
              <w:rPr>
                <w:rFonts w:eastAsia="Calibri"/>
                <w:sz w:val="32"/>
                <w:szCs w:val="28"/>
              </w:rPr>
              <w:t>x</w:t>
            </w: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2"/>
              <w:jc w:val="center"/>
              <w:rPr>
                <w:rFonts w:eastAsia="Calibri"/>
                <w:sz w:val="22"/>
              </w:rPr>
            </w:pPr>
            <w:r>
              <w:rPr>
                <w:rFonts w:eastAsia="Calibri"/>
                <w:sz w:val="22"/>
              </w:rPr>
              <w:t>1</w:t>
            </w: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3"/>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7" w:lineRule="exact"/>
              <w:ind w:left="107"/>
              <w:rPr>
                <w:rFonts w:eastAsia="Calibri"/>
                <w:sz w:val="22"/>
              </w:rPr>
            </w:pPr>
            <w:r w:rsidRPr="00BB63C1">
              <w:rPr>
                <w:rFonts w:eastAsia="Calibri"/>
                <w:sz w:val="22"/>
              </w:rPr>
              <w:t>Ev Ekonomisi Odası</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7" w:lineRule="exact"/>
              <w:ind w:left="17"/>
              <w:jc w:val="center"/>
              <w:rPr>
                <w:rFonts w:eastAsia="Calibri"/>
                <w:sz w:val="22"/>
              </w:rPr>
            </w:pPr>
            <w:r w:rsidRPr="00BB63C1">
              <w:rPr>
                <w:rFonts w:eastAsia="Calibri"/>
                <w:sz w:val="22"/>
              </w:rPr>
              <w:t>X</w:t>
            </w: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7" w:lineRule="exact"/>
              <w:ind w:left="18"/>
              <w:jc w:val="center"/>
              <w:rPr>
                <w:rFonts w:eastAsia="Calibri"/>
                <w:sz w:val="22"/>
              </w:rPr>
            </w:pPr>
            <w:r w:rsidRPr="00BB63C1">
              <w:rPr>
                <w:rFonts w:eastAsia="Calibri"/>
                <w:sz w:val="22"/>
              </w:rPr>
              <w:t>0</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07"/>
              <w:rPr>
                <w:rFonts w:eastAsia="Calibri"/>
                <w:sz w:val="22"/>
              </w:rPr>
            </w:pPr>
            <w:r w:rsidRPr="00BB63C1">
              <w:rPr>
                <w:rFonts w:eastAsia="Calibri"/>
                <w:sz w:val="22"/>
              </w:rPr>
              <w:t>İş ve Teknik Atölyesi</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7"/>
              <w:jc w:val="center"/>
              <w:rPr>
                <w:rFonts w:eastAsia="Calibri"/>
                <w:sz w:val="22"/>
              </w:rPr>
            </w:pPr>
            <w:r w:rsidRPr="00BB63C1">
              <w:rPr>
                <w:rFonts w:eastAsia="Calibri"/>
                <w:sz w:val="22"/>
              </w:rPr>
              <w:t>X</w:t>
            </w: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9" w:lineRule="exact"/>
              <w:ind w:left="18"/>
              <w:jc w:val="center"/>
              <w:rPr>
                <w:rFonts w:eastAsia="Calibri"/>
                <w:sz w:val="22"/>
              </w:rPr>
            </w:pPr>
            <w:r w:rsidRPr="00BB63C1">
              <w:rPr>
                <w:rFonts w:eastAsia="Calibri"/>
                <w:sz w:val="22"/>
              </w:rPr>
              <w:t>0</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sidRPr="00BB63C1">
              <w:rPr>
                <w:rFonts w:eastAsia="Calibri"/>
                <w:sz w:val="22"/>
              </w:rPr>
              <w:t>Bilgisayar laboratuvarı</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7"/>
              <w:jc w:val="center"/>
              <w:rPr>
                <w:rFonts w:eastAsia="Calibri"/>
                <w:sz w:val="22"/>
              </w:rPr>
            </w:pPr>
            <w:r w:rsidRPr="00BB63C1">
              <w:rPr>
                <w:rFonts w:eastAsia="Calibri"/>
                <w:sz w:val="22"/>
              </w:rPr>
              <w:t>X</w:t>
            </w: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3"/>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sidRPr="00BB63C1">
              <w:rPr>
                <w:rFonts w:eastAsia="Calibri"/>
                <w:sz w:val="22"/>
              </w:rPr>
              <w:t>Yemekhane</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jc w:val="center"/>
              <w:rPr>
                <w:rFonts w:eastAsia="Calibri"/>
                <w:sz w:val="22"/>
              </w:rPr>
            </w:pPr>
            <w:r w:rsidRPr="00BB63C1">
              <w:rPr>
                <w:rFonts w:eastAsia="Calibri"/>
                <w:sz w:val="22"/>
              </w:rPr>
              <w:t>X</w:t>
            </w: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7"/>
              <w:jc w:val="center"/>
              <w:rPr>
                <w:rFonts w:eastAsia="Calibri"/>
                <w:sz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jc w:val="center"/>
              <w:rPr>
                <w:rFonts w:eastAsia="Calibri"/>
                <w:sz w:val="22"/>
              </w:rPr>
            </w:pPr>
            <w:r>
              <w:rPr>
                <w:rFonts w:eastAsia="Calibri"/>
                <w:sz w:val="22"/>
              </w:rPr>
              <w:t>1</w:t>
            </w: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07"/>
              <w:rPr>
                <w:rFonts w:eastAsia="Calibri"/>
                <w:sz w:val="22"/>
              </w:rPr>
            </w:pPr>
            <w:r w:rsidRPr="00BB63C1">
              <w:rPr>
                <w:rFonts w:eastAsia="Calibri"/>
                <w:sz w:val="22"/>
              </w:rPr>
              <w:t>Spor Salonu</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7"/>
              <w:jc w:val="center"/>
              <w:rPr>
                <w:rFonts w:eastAsia="Calibri"/>
                <w:sz w:val="22"/>
              </w:rPr>
            </w:pPr>
            <w:r w:rsidRPr="00BB63C1">
              <w:rPr>
                <w:rFonts w:eastAsia="Calibri"/>
                <w:sz w:val="22"/>
              </w:rPr>
              <w:t>X</w:t>
            </w: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9" w:lineRule="exact"/>
              <w:ind w:left="18"/>
              <w:jc w:val="center"/>
              <w:rPr>
                <w:rFonts w:eastAsia="Calibri"/>
                <w:sz w:val="22"/>
              </w:rPr>
            </w:pPr>
            <w:r w:rsidRPr="00BB63C1">
              <w:rPr>
                <w:rFonts w:eastAsia="Calibri"/>
                <w:sz w:val="22"/>
              </w:rPr>
              <w:t>0</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sidRPr="00BB63C1">
              <w:rPr>
                <w:rFonts w:eastAsia="Calibri"/>
                <w:sz w:val="22"/>
              </w:rPr>
              <w:t>Otopark</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7"/>
              <w:jc w:val="center"/>
              <w:rPr>
                <w:rFonts w:eastAsia="Calibri"/>
                <w:sz w:val="22"/>
              </w:rPr>
            </w:pPr>
            <w:r w:rsidRPr="00BB63C1">
              <w:rPr>
                <w:rFonts w:eastAsia="Calibri"/>
                <w:sz w:val="22"/>
              </w:rPr>
              <w:t>X</w:t>
            </w: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3"/>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sidRPr="00BB63C1">
              <w:rPr>
                <w:rFonts w:eastAsia="Calibri"/>
                <w:sz w:val="22"/>
              </w:rPr>
              <w:t>Spor Alanları</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7"/>
              <w:jc w:val="center"/>
              <w:rPr>
                <w:rFonts w:eastAsia="Calibri"/>
                <w:sz w:val="22"/>
              </w:rPr>
            </w:pPr>
            <w:r w:rsidRPr="00BB63C1">
              <w:rPr>
                <w:rFonts w:eastAsia="Calibri"/>
                <w:sz w:val="22"/>
              </w:rPr>
              <w:t>X</w:t>
            </w: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07"/>
              <w:rPr>
                <w:rFonts w:eastAsia="Calibri"/>
                <w:sz w:val="22"/>
              </w:rPr>
            </w:pPr>
            <w:r w:rsidRPr="00BB63C1">
              <w:rPr>
                <w:rFonts w:eastAsia="Calibri"/>
                <w:sz w:val="22"/>
              </w:rPr>
              <w:t>Kantin</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0C5804" w:rsidRDefault="00373A90" w:rsidP="00311968">
            <w:pPr>
              <w:pStyle w:val="TableParagraph"/>
              <w:autoSpaceDE w:val="0"/>
              <w:autoSpaceDN w:val="0"/>
              <w:spacing w:line="249" w:lineRule="exact"/>
              <w:ind w:left="18"/>
              <w:jc w:val="center"/>
              <w:rPr>
                <w:rFonts w:eastAsia="Calibri"/>
                <w:sz w:val="28"/>
                <w:szCs w:val="24"/>
              </w:rPr>
            </w:pPr>
            <w:r w:rsidRPr="000C5804">
              <w:rPr>
                <w:rFonts w:eastAsia="Calibri"/>
                <w:sz w:val="28"/>
                <w:szCs w:val="24"/>
              </w:rPr>
              <w:t>x</w:t>
            </w: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2"/>
              <w:jc w:val="center"/>
              <w:rPr>
                <w:rFonts w:eastAsia="Calibri"/>
                <w:sz w:val="22"/>
              </w:rPr>
            </w:pPr>
            <w:r>
              <w:rPr>
                <w:rFonts w:eastAsia="Calibri"/>
                <w:sz w:val="22"/>
              </w:rPr>
              <w:t>1</w:t>
            </w: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9" w:lineRule="exact"/>
              <w:ind w:left="18"/>
              <w:jc w:val="center"/>
              <w:rPr>
                <w:rFonts w:eastAsia="Calibri"/>
                <w:sz w:val="22"/>
              </w:rPr>
            </w:pPr>
            <w:r w:rsidRPr="00BB63C1">
              <w:rPr>
                <w:rFonts w:eastAsia="Calibri"/>
                <w:sz w:val="22"/>
              </w:rPr>
              <w:t>0</w:t>
            </w:r>
          </w:p>
        </w:tc>
      </w:tr>
      <w:tr w:rsidR="00373A90" w:rsidTr="00373A90">
        <w:trPr>
          <w:trHeight w:val="446"/>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7" w:lineRule="exact"/>
              <w:ind w:left="107"/>
              <w:rPr>
                <w:rFonts w:eastAsia="Calibri"/>
                <w:sz w:val="22"/>
              </w:rPr>
            </w:pPr>
            <w:r w:rsidRPr="00BB63C1">
              <w:rPr>
                <w:rFonts w:eastAsia="Calibri"/>
                <w:sz w:val="22"/>
              </w:rPr>
              <w:t>Fen Bilgisi Laboratuvarı</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0C5804" w:rsidRDefault="00373A90" w:rsidP="00311968">
            <w:pPr>
              <w:pStyle w:val="TableParagraph"/>
              <w:autoSpaceDE w:val="0"/>
              <w:autoSpaceDN w:val="0"/>
              <w:spacing w:line="247" w:lineRule="exact"/>
              <w:ind w:left="18"/>
              <w:jc w:val="center"/>
              <w:rPr>
                <w:rFonts w:eastAsia="Calibri"/>
                <w:sz w:val="28"/>
                <w:szCs w:val="24"/>
              </w:rPr>
            </w:pPr>
            <w:r w:rsidRPr="000C5804">
              <w:rPr>
                <w:rFonts w:eastAsia="Calibri"/>
                <w:sz w:val="28"/>
                <w:szCs w:val="24"/>
              </w:rPr>
              <w:t>x</w:t>
            </w: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7" w:lineRule="exact"/>
              <w:ind w:left="12"/>
              <w:jc w:val="center"/>
              <w:rPr>
                <w:rFonts w:eastAsia="Calibri"/>
                <w:sz w:val="22"/>
              </w:rPr>
            </w:pPr>
            <w:r>
              <w:rPr>
                <w:rFonts w:eastAsia="Calibri"/>
                <w:sz w:val="22"/>
              </w:rPr>
              <w:t>1</w:t>
            </w: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7" w:lineRule="exact"/>
              <w:ind w:left="18"/>
              <w:jc w:val="center"/>
              <w:rPr>
                <w:rFonts w:eastAsia="Calibri"/>
                <w:sz w:val="22"/>
              </w:rPr>
            </w:pPr>
            <w:r w:rsidRPr="00BB63C1">
              <w:rPr>
                <w:rFonts w:eastAsia="Calibri"/>
                <w:sz w:val="22"/>
              </w:rPr>
              <w:t>0</w:t>
            </w:r>
          </w:p>
        </w:tc>
      </w:tr>
      <w:tr w:rsidR="00373A90" w:rsidTr="00373A90">
        <w:trPr>
          <w:trHeight w:val="443"/>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sidRPr="00BB63C1">
              <w:rPr>
                <w:rFonts w:eastAsia="Calibri"/>
                <w:sz w:val="22"/>
              </w:rPr>
              <w:t>Atölyeler</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0C5804" w:rsidRDefault="00373A90" w:rsidP="00311968">
            <w:pPr>
              <w:pStyle w:val="TableParagraph"/>
              <w:autoSpaceDE w:val="0"/>
              <w:autoSpaceDN w:val="0"/>
              <w:jc w:val="center"/>
              <w:rPr>
                <w:rFonts w:eastAsia="Calibri"/>
                <w:sz w:val="28"/>
                <w:szCs w:val="24"/>
              </w:rPr>
            </w:pPr>
            <w:r w:rsidRPr="000C5804">
              <w:rPr>
                <w:rFonts w:eastAsia="Calibri"/>
                <w:sz w:val="28"/>
                <w:szCs w:val="24"/>
              </w:rPr>
              <w:t>x</w:t>
            </w: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7"/>
              <w:jc w:val="center"/>
              <w:rPr>
                <w:rFonts w:eastAsia="Calibri"/>
                <w:sz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jc w:val="center"/>
              <w:rPr>
                <w:rFonts w:eastAsia="Calibri"/>
                <w:sz w:val="22"/>
              </w:rPr>
            </w:pPr>
            <w:r>
              <w:rPr>
                <w:rFonts w:eastAsia="Calibri"/>
                <w:sz w:val="22"/>
              </w:rPr>
              <w:t>1</w:t>
            </w: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07"/>
              <w:rPr>
                <w:rFonts w:eastAsia="Calibri"/>
                <w:sz w:val="22"/>
              </w:rPr>
            </w:pPr>
            <w:r w:rsidRPr="00BB63C1">
              <w:rPr>
                <w:rFonts w:eastAsia="Calibri"/>
                <w:sz w:val="22"/>
              </w:rPr>
              <w:t>Depo</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jc w:val="center"/>
              <w:rPr>
                <w:rFonts w:eastAsia="Calibri"/>
                <w:sz w:val="22"/>
              </w:rPr>
            </w:pPr>
            <w:r w:rsidRPr="000C5804">
              <w:rPr>
                <w:rFonts w:eastAsia="Calibri"/>
                <w:sz w:val="28"/>
                <w:szCs w:val="24"/>
              </w:rPr>
              <w:t>x</w:t>
            </w: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7"/>
              <w:jc w:val="center"/>
              <w:rPr>
                <w:rFonts w:eastAsia="Calibri"/>
                <w:sz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jc w:val="center"/>
              <w:rPr>
                <w:rFonts w:eastAsia="Calibri"/>
                <w:sz w:val="22"/>
              </w:rPr>
            </w:pPr>
            <w:r>
              <w:rPr>
                <w:rFonts w:eastAsia="Calibri"/>
                <w:sz w:val="22"/>
              </w:rPr>
              <w:t>1</w:t>
            </w: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9" w:lineRule="exact"/>
              <w:ind w:left="18"/>
              <w:jc w:val="center"/>
              <w:rPr>
                <w:rFonts w:eastAsia="Calibri"/>
                <w:sz w:val="22"/>
              </w:rPr>
            </w:pPr>
            <w:r w:rsidRPr="00BB63C1">
              <w:rPr>
                <w:rFonts w:eastAsia="Calibri"/>
                <w:sz w:val="22"/>
              </w:rPr>
              <w:t>0</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sidRPr="00BB63C1">
              <w:rPr>
                <w:rFonts w:eastAsia="Calibri"/>
                <w:sz w:val="22"/>
              </w:rPr>
              <w:t>Bölüm Laboratuvarları</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7"/>
              <w:jc w:val="center"/>
              <w:rPr>
                <w:rFonts w:eastAsia="Calibri"/>
                <w:sz w:val="22"/>
              </w:rPr>
            </w:pPr>
            <w:r w:rsidRPr="00BB63C1">
              <w:rPr>
                <w:rFonts w:eastAsia="Calibri"/>
                <w:sz w:val="22"/>
              </w:rPr>
              <w:t>X</w:t>
            </w: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3"/>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sidRPr="00BB63C1">
              <w:rPr>
                <w:rFonts w:eastAsia="Calibri"/>
                <w:sz w:val="22"/>
              </w:rPr>
              <w:t>Yönetici Odaları</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jc w:val="center"/>
              <w:rPr>
                <w:rFonts w:eastAsia="Calibri"/>
                <w:sz w:val="22"/>
              </w:rPr>
            </w:pPr>
            <w:r w:rsidRPr="000C5804">
              <w:rPr>
                <w:rFonts w:eastAsia="Calibri"/>
                <w:sz w:val="28"/>
                <w:szCs w:val="24"/>
              </w:rPr>
              <w:t>x</w:t>
            </w: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7"/>
              <w:jc w:val="center"/>
              <w:rPr>
                <w:rFonts w:eastAsia="Calibri"/>
                <w:sz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jc w:val="center"/>
              <w:rPr>
                <w:rFonts w:eastAsia="Calibri"/>
                <w:sz w:val="22"/>
              </w:rPr>
            </w:pPr>
            <w:r>
              <w:rPr>
                <w:rFonts w:eastAsia="Calibri"/>
                <w:sz w:val="22"/>
              </w:rPr>
              <w:t>3</w:t>
            </w: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07"/>
              <w:rPr>
                <w:rFonts w:eastAsia="Calibri"/>
                <w:sz w:val="22"/>
              </w:rPr>
            </w:pPr>
            <w:r w:rsidRPr="00BB63C1">
              <w:rPr>
                <w:rFonts w:eastAsia="Calibri"/>
                <w:sz w:val="22"/>
              </w:rPr>
              <w:t>Bölüm Öğrt. Odası</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7"/>
              <w:jc w:val="center"/>
              <w:rPr>
                <w:rFonts w:eastAsia="Calibri"/>
                <w:sz w:val="22"/>
              </w:rPr>
            </w:pPr>
            <w:r w:rsidRPr="00BB63C1">
              <w:rPr>
                <w:rFonts w:eastAsia="Calibri"/>
                <w:sz w:val="22"/>
              </w:rPr>
              <w:t>X</w:t>
            </w: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9" w:lineRule="exact"/>
              <w:ind w:left="18"/>
              <w:jc w:val="center"/>
              <w:rPr>
                <w:rFonts w:eastAsia="Calibri"/>
                <w:sz w:val="22"/>
              </w:rPr>
            </w:pPr>
            <w:r w:rsidRPr="00BB63C1">
              <w:rPr>
                <w:rFonts w:eastAsia="Calibri"/>
                <w:sz w:val="22"/>
              </w:rPr>
              <w:t>0</w:t>
            </w:r>
          </w:p>
        </w:tc>
      </w:tr>
      <w:tr w:rsidR="00373A90" w:rsidTr="00373A90">
        <w:trPr>
          <w:trHeight w:val="445"/>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sidRPr="00BB63C1">
              <w:rPr>
                <w:rFonts w:eastAsia="Calibri"/>
                <w:sz w:val="22"/>
              </w:rPr>
              <w:t>Teknisyen Odası</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7"/>
              <w:jc w:val="center"/>
              <w:rPr>
                <w:rFonts w:eastAsia="Calibri"/>
                <w:sz w:val="22"/>
              </w:rPr>
            </w:pPr>
            <w:r w:rsidRPr="00BB63C1">
              <w:rPr>
                <w:rFonts w:eastAsia="Calibri"/>
                <w:sz w:val="22"/>
              </w:rPr>
              <w:t>X</w:t>
            </w: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3"/>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07"/>
              <w:rPr>
                <w:rFonts w:eastAsia="Calibri"/>
                <w:sz w:val="22"/>
              </w:rPr>
            </w:pPr>
            <w:r w:rsidRPr="00BB63C1">
              <w:rPr>
                <w:rFonts w:eastAsia="Calibri"/>
                <w:sz w:val="22"/>
              </w:rPr>
              <w:t>Bölüm Dersliği</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6" w:lineRule="exact"/>
              <w:ind w:left="17"/>
              <w:jc w:val="center"/>
              <w:rPr>
                <w:rFonts w:eastAsia="Calibri"/>
                <w:sz w:val="22"/>
              </w:rPr>
            </w:pPr>
            <w:r w:rsidRPr="00BB63C1">
              <w:rPr>
                <w:rFonts w:eastAsia="Calibri"/>
                <w:sz w:val="22"/>
              </w:rPr>
              <w:t>X</w:t>
            </w: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6" w:lineRule="exact"/>
              <w:ind w:left="18"/>
              <w:jc w:val="center"/>
              <w:rPr>
                <w:rFonts w:eastAsia="Calibri"/>
                <w:sz w:val="22"/>
              </w:rPr>
            </w:pPr>
            <w:r w:rsidRPr="00BB63C1">
              <w:rPr>
                <w:rFonts w:eastAsia="Calibri"/>
                <w:sz w:val="22"/>
              </w:rPr>
              <w:t>0</w:t>
            </w:r>
          </w:p>
        </w:tc>
      </w:tr>
      <w:tr w:rsidR="00373A90" w:rsidTr="00373A90">
        <w:trPr>
          <w:trHeight w:val="446"/>
        </w:trPr>
        <w:tc>
          <w:tcPr>
            <w:tcW w:w="4093" w:type="dxa"/>
            <w:tcBorders>
              <w:top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07"/>
              <w:rPr>
                <w:rFonts w:eastAsia="Calibri"/>
                <w:sz w:val="22"/>
              </w:rPr>
            </w:pPr>
            <w:r w:rsidRPr="00BB63C1">
              <w:rPr>
                <w:rFonts w:eastAsia="Calibri"/>
                <w:sz w:val="22"/>
              </w:rPr>
              <w:t>Arşiv</w:t>
            </w:r>
          </w:p>
        </w:tc>
        <w:tc>
          <w:tcPr>
            <w:tcW w:w="1398"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8"/>
              <w:jc w:val="center"/>
              <w:rPr>
                <w:rFonts w:eastAsia="Calibri"/>
                <w:sz w:val="22"/>
              </w:rPr>
            </w:pPr>
            <w:r w:rsidRPr="00BB63C1">
              <w:rPr>
                <w:rFonts w:eastAsia="Calibri"/>
                <w:sz w:val="22"/>
              </w:rPr>
              <w:t>X</w:t>
            </w:r>
          </w:p>
        </w:tc>
        <w:tc>
          <w:tcPr>
            <w:tcW w:w="1210"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rPr>
                <w:rFonts w:eastAsia="Calibri"/>
                <w:sz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Pr>
          <w:p w:rsidR="00373A90" w:rsidRPr="00BB63C1" w:rsidRDefault="00373A90" w:rsidP="00311968">
            <w:pPr>
              <w:pStyle w:val="TableParagraph"/>
              <w:autoSpaceDE w:val="0"/>
              <w:autoSpaceDN w:val="0"/>
              <w:spacing w:line="249" w:lineRule="exact"/>
              <w:ind w:left="12"/>
              <w:jc w:val="center"/>
              <w:rPr>
                <w:rFonts w:eastAsia="Calibri"/>
                <w:sz w:val="22"/>
              </w:rPr>
            </w:pPr>
            <w:r w:rsidRPr="00BB63C1">
              <w:rPr>
                <w:rFonts w:eastAsia="Calibri"/>
                <w:sz w:val="22"/>
              </w:rPr>
              <w:t>1</w:t>
            </w:r>
          </w:p>
        </w:tc>
        <w:tc>
          <w:tcPr>
            <w:tcW w:w="1373" w:type="dxa"/>
            <w:tcBorders>
              <w:top w:val="single" w:sz="6" w:space="0" w:color="000000"/>
              <w:left w:val="single" w:sz="6" w:space="0" w:color="000000"/>
              <w:bottom w:val="single" w:sz="6" w:space="0" w:color="000000"/>
            </w:tcBorders>
            <w:shd w:val="clear" w:color="auto" w:fill="auto"/>
          </w:tcPr>
          <w:p w:rsidR="00373A90" w:rsidRPr="00BB63C1" w:rsidRDefault="00373A90" w:rsidP="00311968">
            <w:pPr>
              <w:pStyle w:val="TableParagraph"/>
              <w:autoSpaceDE w:val="0"/>
              <w:autoSpaceDN w:val="0"/>
              <w:spacing w:line="249" w:lineRule="exact"/>
              <w:ind w:left="18"/>
              <w:jc w:val="center"/>
              <w:rPr>
                <w:rFonts w:eastAsia="Calibri"/>
                <w:sz w:val="22"/>
              </w:rPr>
            </w:pPr>
            <w:r w:rsidRPr="00BB63C1">
              <w:rPr>
                <w:rFonts w:eastAsia="Calibri"/>
                <w:sz w:val="22"/>
              </w:rPr>
              <w:t>0</w:t>
            </w:r>
          </w:p>
        </w:tc>
      </w:tr>
    </w:tbl>
    <w:p w:rsidR="007479C4" w:rsidRDefault="007479C4" w:rsidP="00373A90">
      <w:pPr>
        <w:ind w:hanging="426"/>
      </w:pPr>
    </w:p>
    <w:p w:rsidR="00A74A13" w:rsidRDefault="00A74A13" w:rsidP="00A92C45">
      <w:pPr>
        <w:pStyle w:val="AraBalk"/>
        <w:jc w:val="both"/>
        <w:rPr>
          <w:color w:val="auto"/>
        </w:rPr>
      </w:pPr>
    </w:p>
    <w:p w:rsidR="00A74A13" w:rsidRDefault="00A74A13" w:rsidP="00A92C45">
      <w:pPr>
        <w:pStyle w:val="AraBalk"/>
        <w:jc w:val="both"/>
        <w:rPr>
          <w:color w:val="auto"/>
        </w:rPr>
      </w:pPr>
    </w:p>
    <w:p w:rsidR="00A92C45" w:rsidRDefault="00A92C45" w:rsidP="00A92C45">
      <w:pPr>
        <w:pStyle w:val="AraBalk"/>
        <w:jc w:val="both"/>
      </w:pPr>
      <w:r w:rsidRPr="00A92CDE">
        <w:rPr>
          <w:color w:val="auto"/>
        </w:rPr>
        <w:lastRenderedPageBreak/>
        <w:t xml:space="preserve">Tablo </w:t>
      </w:r>
      <w:proofErr w:type="gramStart"/>
      <w:r>
        <w:rPr>
          <w:color w:val="auto"/>
        </w:rPr>
        <w:t>4 :Okul</w:t>
      </w:r>
      <w:proofErr w:type="gramEnd"/>
      <w:r>
        <w:rPr>
          <w:color w:val="auto"/>
        </w:rPr>
        <w:t>/K</w:t>
      </w:r>
      <w:r w:rsidRPr="00A92CDE">
        <w:rPr>
          <w:color w:val="auto"/>
        </w:rPr>
        <w:t>urum Rehberlik Hizmetleri</w:t>
      </w:r>
    </w:p>
    <w:tbl>
      <w:tblPr>
        <w:tblStyle w:val="TabloKlavuzu"/>
        <w:tblpPr w:leftFromText="141" w:rightFromText="141" w:vertAnchor="page" w:horzAnchor="margin" w:tblpY="2701"/>
        <w:tblW w:w="8926" w:type="dxa"/>
        <w:tblLayout w:type="fixed"/>
        <w:tblLook w:val="04A0" w:firstRow="1" w:lastRow="0" w:firstColumn="1" w:lastColumn="0" w:noHBand="0" w:noVBand="1"/>
      </w:tblPr>
      <w:tblGrid>
        <w:gridCol w:w="650"/>
        <w:gridCol w:w="650"/>
        <w:gridCol w:w="650"/>
        <w:gridCol w:w="650"/>
        <w:gridCol w:w="1007"/>
        <w:gridCol w:w="768"/>
        <w:gridCol w:w="1194"/>
        <w:gridCol w:w="1292"/>
        <w:gridCol w:w="972"/>
        <w:gridCol w:w="1093"/>
      </w:tblGrid>
      <w:tr w:rsidR="00A74A13" w:rsidRPr="00A92CDE" w:rsidTr="00311968">
        <w:trPr>
          <w:trHeight w:val="513"/>
        </w:trPr>
        <w:tc>
          <w:tcPr>
            <w:tcW w:w="2600" w:type="dxa"/>
            <w:gridSpan w:val="4"/>
          </w:tcPr>
          <w:p w:rsidR="00A74A13" w:rsidRPr="00A92CDE" w:rsidRDefault="00A74A13" w:rsidP="00311968">
            <w:pPr>
              <w:pStyle w:val="AraBalk"/>
              <w:jc w:val="both"/>
              <w:rPr>
                <w:color w:val="auto"/>
                <w:sz w:val="16"/>
              </w:rPr>
            </w:pPr>
            <w:r w:rsidRPr="00A92CDE">
              <w:rPr>
                <w:color w:val="auto"/>
                <w:sz w:val="16"/>
              </w:rPr>
              <w:t>MEVCUT KAPASİTE</w:t>
            </w:r>
          </w:p>
        </w:tc>
        <w:tc>
          <w:tcPr>
            <w:tcW w:w="6326" w:type="dxa"/>
            <w:gridSpan w:val="6"/>
          </w:tcPr>
          <w:p w:rsidR="00A74A13" w:rsidRPr="00A92CDE" w:rsidRDefault="00A74A13" w:rsidP="00311968">
            <w:pPr>
              <w:pStyle w:val="AraBalk"/>
              <w:jc w:val="both"/>
              <w:rPr>
                <w:color w:val="auto"/>
                <w:sz w:val="16"/>
              </w:rPr>
            </w:pPr>
            <w:r w:rsidRPr="00A92CDE">
              <w:rPr>
                <w:color w:val="auto"/>
                <w:sz w:val="16"/>
              </w:rPr>
              <w:t>MEVCUT KAPASİTE KULLANIMI VE PERFORMANS</w:t>
            </w:r>
          </w:p>
        </w:tc>
      </w:tr>
      <w:tr w:rsidR="00A74A13" w:rsidRPr="00A92CDE" w:rsidTr="00311968">
        <w:trPr>
          <w:cantSplit/>
          <w:trHeight w:val="1498"/>
        </w:trPr>
        <w:tc>
          <w:tcPr>
            <w:tcW w:w="650" w:type="dxa"/>
            <w:vMerge w:val="restart"/>
            <w:textDirection w:val="tbRl"/>
          </w:tcPr>
          <w:p w:rsidR="00A74A13" w:rsidRPr="00A92CDE" w:rsidRDefault="00A74A13" w:rsidP="00311968">
            <w:pPr>
              <w:pStyle w:val="AraBalk"/>
              <w:ind w:left="113" w:right="113"/>
              <w:rPr>
                <w:color w:val="auto"/>
                <w:sz w:val="16"/>
              </w:rPr>
            </w:pPr>
            <w:r w:rsidRPr="00A92CDE">
              <w:rPr>
                <w:color w:val="auto"/>
                <w:sz w:val="16"/>
              </w:rPr>
              <w:t>PDR NORM SAYISI</w:t>
            </w:r>
          </w:p>
        </w:tc>
        <w:tc>
          <w:tcPr>
            <w:tcW w:w="650" w:type="dxa"/>
            <w:vMerge w:val="restart"/>
            <w:textDirection w:val="tbRl"/>
          </w:tcPr>
          <w:p w:rsidR="00A74A13" w:rsidRPr="00A92CDE" w:rsidRDefault="00A74A13" w:rsidP="00311968">
            <w:pPr>
              <w:pStyle w:val="AraBalk"/>
              <w:ind w:left="113" w:right="113"/>
              <w:rPr>
                <w:color w:val="auto"/>
                <w:sz w:val="16"/>
              </w:rPr>
            </w:pPr>
            <w:r w:rsidRPr="00A92CDE">
              <w:rPr>
                <w:color w:val="auto"/>
                <w:sz w:val="16"/>
              </w:rPr>
              <w:t>GÖREV YAPAN PDR SAYISI</w:t>
            </w:r>
          </w:p>
        </w:tc>
        <w:tc>
          <w:tcPr>
            <w:tcW w:w="650" w:type="dxa"/>
            <w:vMerge w:val="restart"/>
            <w:textDirection w:val="tbRl"/>
          </w:tcPr>
          <w:p w:rsidR="00A74A13" w:rsidRPr="00A92CDE" w:rsidRDefault="00A74A13" w:rsidP="00311968">
            <w:pPr>
              <w:pStyle w:val="AraBalk"/>
              <w:ind w:left="113" w:right="113"/>
              <w:rPr>
                <w:color w:val="auto"/>
                <w:sz w:val="16"/>
              </w:rPr>
            </w:pPr>
            <w:r w:rsidRPr="00A92CDE">
              <w:rPr>
                <w:color w:val="auto"/>
                <w:sz w:val="16"/>
              </w:rPr>
              <w:t>İHİTİYAÇ DUYULAN PDR SAYISI</w:t>
            </w:r>
          </w:p>
        </w:tc>
        <w:tc>
          <w:tcPr>
            <w:tcW w:w="650" w:type="dxa"/>
            <w:vMerge w:val="restart"/>
            <w:textDirection w:val="tbRl"/>
          </w:tcPr>
          <w:p w:rsidR="00A74A13" w:rsidRPr="00A92CDE" w:rsidRDefault="00A74A13" w:rsidP="00311968">
            <w:pPr>
              <w:pStyle w:val="AraBalk"/>
              <w:ind w:left="113" w:right="113"/>
              <w:rPr>
                <w:color w:val="auto"/>
                <w:sz w:val="16"/>
              </w:rPr>
            </w:pPr>
            <w:r w:rsidRPr="00A92CDE">
              <w:rPr>
                <w:color w:val="auto"/>
                <w:sz w:val="16"/>
              </w:rPr>
              <w:t>GÖRÜŞME ODASI SAYISI</w:t>
            </w:r>
          </w:p>
        </w:tc>
        <w:tc>
          <w:tcPr>
            <w:tcW w:w="2969" w:type="dxa"/>
            <w:gridSpan w:val="3"/>
          </w:tcPr>
          <w:p w:rsidR="00A74A13" w:rsidRPr="00A92CDE" w:rsidRDefault="00A74A13" w:rsidP="00311968">
            <w:pPr>
              <w:pStyle w:val="AraBalk"/>
              <w:rPr>
                <w:color w:val="auto"/>
                <w:sz w:val="16"/>
              </w:rPr>
            </w:pPr>
            <w:r w:rsidRPr="00A92CDE">
              <w:rPr>
                <w:color w:val="auto"/>
                <w:sz w:val="16"/>
              </w:rPr>
              <w:t>DANIŞMANLIK HİZMETİ ALAN</w:t>
            </w:r>
          </w:p>
        </w:tc>
        <w:tc>
          <w:tcPr>
            <w:tcW w:w="3357" w:type="dxa"/>
            <w:gridSpan w:val="3"/>
          </w:tcPr>
          <w:p w:rsidR="00A74A13" w:rsidRPr="00A92CDE" w:rsidRDefault="00A74A13" w:rsidP="00311968">
            <w:pPr>
              <w:pStyle w:val="AraBalk"/>
              <w:jc w:val="both"/>
              <w:rPr>
                <w:color w:val="auto"/>
                <w:sz w:val="16"/>
              </w:rPr>
            </w:pPr>
            <w:r w:rsidRPr="00A92CDE">
              <w:rPr>
                <w:color w:val="auto"/>
                <w:sz w:val="16"/>
              </w:rPr>
              <w:t>REHBERLİK HİZMETLERİ TOPLANTI VE FAALİYET SAYISI</w:t>
            </w:r>
          </w:p>
        </w:tc>
      </w:tr>
      <w:tr w:rsidR="00A74A13" w:rsidRPr="00A92CDE" w:rsidTr="00311968">
        <w:trPr>
          <w:trHeight w:val="513"/>
        </w:trPr>
        <w:tc>
          <w:tcPr>
            <w:tcW w:w="650" w:type="dxa"/>
            <w:vMerge/>
          </w:tcPr>
          <w:p w:rsidR="00A74A13" w:rsidRPr="00A92CDE" w:rsidRDefault="00A74A13" w:rsidP="00311968">
            <w:pPr>
              <w:pStyle w:val="AraBalk"/>
              <w:jc w:val="both"/>
              <w:rPr>
                <w:color w:val="auto"/>
                <w:sz w:val="16"/>
              </w:rPr>
            </w:pPr>
          </w:p>
        </w:tc>
        <w:tc>
          <w:tcPr>
            <w:tcW w:w="650" w:type="dxa"/>
            <w:vMerge/>
          </w:tcPr>
          <w:p w:rsidR="00A74A13" w:rsidRPr="00A92CDE" w:rsidRDefault="00A74A13" w:rsidP="00311968">
            <w:pPr>
              <w:pStyle w:val="AraBalk"/>
              <w:jc w:val="both"/>
              <w:rPr>
                <w:color w:val="auto"/>
                <w:sz w:val="16"/>
              </w:rPr>
            </w:pPr>
          </w:p>
        </w:tc>
        <w:tc>
          <w:tcPr>
            <w:tcW w:w="650" w:type="dxa"/>
            <w:vMerge/>
          </w:tcPr>
          <w:p w:rsidR="00A74A13" w:rsidRPr="00A92CDE" w:rsidRDefault="00A74A13" w:rsidP="00311968">
            <w:pPr>
              <w:pStyle w:val="AraBalk"/>
              <w:jc w:val="both"/>
              <w:rPr>
                <w:color w:val="auto"/>
                <w:sz w:val="16"/>
              </w:rPr>
            </w:pPr>
          </w:p>
        </w:tc>
        <w:tc>
          <w:tcPr>
            <w:tcW w:w="650" w:type="dxa"/>
            <w:vMerge/>
          </w:tcPr>
          <w:p w:rsidR="00A74A13" w:rsidRPr="00A92CDE" w:rsidRDefault="00A74A13" w:rsidP="00311968">
            <w:pPr>
              <w:pStyle w:val="AraBalk"/>
              <w:jc w:val="both"/>
              <w:rPr>
                <w:color w:val="auto"/>
                <w:sz w:val="16"/>
              </w:rPr>
            </w:pPr>
          </w:p>
        </w:tc>
        <w:tc>
          <w:tcPr>
            <w:tcW w:w="1007" w:type="dxa"/>
          </w:tcPr>
          <w:p w:rsidR="00A74A13" w:rsidRPr="00A92CDE" w:rsidRDefault="00A74A13" w:rsidP="00311968">
            <w:pPr>
              <w:pStyle w:val="AraBalk"/>
              <w:jc w:val="both"/>
              <w:rPr>
                <w:color w:val="auto"/>
                <w:sz w:val="16"/>
              </w:rPr>
            </w:pPr>
            <w:r w:rsidRPr="00A92CDE">
              <w:rPr>
                <w:color w:val="auto"/>
                <w:sz w:val="16"/>
              </w:rPr>
              <w:t>ÖĞRENCİ SAYISI</w:t>
            </w:r>
          </w:p>
        </w:tc>
        <w:tc>
          <w:tcPr>
            <w:tcW w:w="768" w:type="dxa"/>
          </w:tcPr>
          <w:p w:rsidR="00A74A13" w:rsidRPr="00A92CDE" w:rsidRDefault="00A74A13" w:rsidP="00311968">
            <w:pPr>
              <w:pStyle w:val="AraBalk"/>
              <w:jc w:val="both"/>
              <w:rPr>
                <w:color w:val="auto"/>
                <w:sz w:val="16"/>
              </w:rPr>
            </w:pPr>
            <w:r w:rsidRPr="00A92CDE">
              <w:rPr>
                <w:color w:val="auto"/>
                <w:sz w:val="16"/>
              </w:rPr>
              <w:t>VELİ SAYISI</w:t>
            </w:r>
          </w:p>
        </w:tc>
        <w:tc>
          <w:tcPr>
            <w:tcW w:w="1194" w:type="dxa"/>
          </w:tcPr>
          <w:p w:rsidR="00A74A13" w:rsidRPr="00A92CDE" w:rsidRDefault="00A74A13" w:rsidP="00311968">
            <w:pPr>
              <w:pStyle w:val="AraBalk"/>
              <w:jc w:val="both"/>
              <w:rPr>
                <w:color w:val="auto"/>
                <w:sz w:val="16"/>
              </w:rPr>
            </w:pPr>
            <w:r w:rsidRPr="00A92CDE">
              <w:rPr>
                <w:color w:val="auto"/>
                <w:sz w:val="16"/>
              </w:rPr>
              <w:t>ÖĞRETMEN SAYISI</w:t>
            </w:r>
          </w:p>
        </w:tc>
        <w:tc>
          <w:tcPr>
            <w:tcW w:w="1292" w:type="dxa"/>
          </w:tcPr>
          <w:p w:rsidR="00A74A13" w:rsidRPr="00A92CDE" w:rsidRDefault="00A74A13" w:rsidP="00311968">
            <w:pPr>
              <w:pStyle w:val="AraBalk"/>
              <w:jc w:val="both"/>
              <w:rPr>
                <w:color w:val="auto"/>
                <w:sz w:val="16"/>
              </w:rPr>
            </w:pPr>
            <w:r w:rsidRPr="00A92CDE">
              <w:rPr>
                <w:color w:val="auto"/>
                <w:sz w:val="16"/>
              </w:rPr>
              <w:t>ÖĞRETMENE YÖNELİK</w:t>
            </w:r>
          </w:p>
        </w:tc>
        <w:tc>
          <w:tcPr>
            <w:tcW w:w="972" w:type="dxa"/>
          </w:tcPr>
          <w:p w:rsidR="00A74A13" w:rsidRPr="00A92CDE" w:rsidRDefault="00A74A13" w:rsidP="00311968">
            <w:pPr>
              <w:pStyle w:val="AraBalk"/>
              <w:jc w:val="both"/>
              <w:rPr>
                <w:color w:val="auto"/>
                <w:sz w:val="16"/>
              </w:rPr>
            </w:pPr>
            <w:r w:rsidRPr="00A92CDE">
              <w:rPr>
                <w:color w:val="auto"/>
                <w:sz w:val="16"/>
              </w:rPr>
              <w:t>VELİYE YÖNELİK</w:t>
            </w:r>
          </w:p>
        </w:tc>
        <w:tc>
          <w:tcPr>
            <w:tcW w:w="1093" w:type="dxa"/>
          </w:tcPr>
          <w:p w:rsidR="00A74A13" w:rsidRPr="00A92CDE" w:rsidRDefault="00A74A13" w:rsidP="00311968">
            <w:pPr>
              <w:pStyle w:val="AraBalk"/>
              <w:jc w:val="both"/>
              <w:rPr>
                <w:color w:val="auto"/>
              </w:rPr>
            </w:pPr>
            <w:r w:rsidRPr="00A92CDE">
              <w:rPr>
                <w:color w:val="auto"/>
                <w:sz w:val="16"/>
              </w:rPr>
              <w:t>ÖĞRENCİYE YÖNELİK</w:t>
            </w:r>
          </w:p>
        </w:tc>
      </w:tr>
      <w:tr w:rsidR="00A74A13" w:rsidRPr="00A92CDE" w:rsidTr="00311968">
        <w:trPr>
          <w:trHeight w:val="513"/>
        </w:trPr>
        <w:tc>
          <w:tcPr>
            <w:tcW w:w="650" w:type="dxa"/>
          </w:tcPr>
          <w:p w:rsidR="00A74A13" w:rsidRPr="00A92CDE" w:rsidRDefault="00A74A13" w:rsidP="00311968">
            <w:pPr>
              <w:pStyle w:val="AraBalk"/>
              <w:jc w:val="both"/>
              <w:rPr>
                <w:color w:val="auto"/>
              </w:rPr>
            </w:pPr>
            <w:r w:rsidRPr="00A92CDE">
              <w:rPr>
                <w:color w:val="auto"/>
              </w:rPr>
              <w:t>3</w:t>
            </w:r>
          </w:p>
        </w:tc>
        <w:tc>
          <w:tcPr>
            <w:tcW w:w="650" w:type="dxa"/>
          </w:tcPr>
          <w:p w:rsidR="00A74A13" w:rsidRPr="00A92CDE" w:rsidRDefault="00A74A13" w:rsidP="00311968">
            <w:pPr>
              <w:pStyle w:val="AraBalk"/>
              <w:jc w:val="both"/>
              <w:rPr>
                <w:color w:val="auto"/>
              </w:rPr>
            </w:pPr>
            <w:r w:rsidRPr="00A92CDE">
              <w:rPr>
                <w:color w:val="auto"/>
              </w:rPr>
              <w:t>3</w:t>
            </w:r>
          </w:p>
        </w:tc>
        <w:tc>
          <w:tcPr>
            <w:tcW w:w="650" w:type="dxa"/>
          </w:tcPr>
          <w:p w:rsidR="00A74A13" w:rsidRPr="00A92CDE" w:rsidRDefault="00A74A13" w:rsidP="00311968">
            <w:pPr>
              <w:pStyle w:val="AraBalk"/>
              <w:jc w:val="both"/>
              <w:rPr>
                <w:color w:val="auto"/>
              </w:rPr>
            </w:pPr>
            <w:r w:rsidRPr="00A92CDE">
              <w:rPr>
                <w:color w:val="auto"/>
              </w:rPr>
              <w:t>0</w:t>
            </w:r>
          </w:p>
        </w:tc>
        <w:tc>
          <w:tcPr>
            <w:tcW w:w="650" w:type="dxa"/>
          </w:tcPr>
          <w:p w:rsidR="00A74A13" w:rsidRPr="00A92CDE" w:rsidRDefault="00A74A13" w:rsidP="00311968">
            <w:pPr>
              <w:pStyle w:val="AraBalk"/>
              <w:jc w:val="both"/>
              <w:rPr>
                <w:color w:val="auto"/>
              </w:rPr>
            </w:pPr>
            <w:r w:rsidRPr="00A92CDE">
              <w:rPr>
                <w:color w:val="auto"/>
              </w:rPr>
              <w:t>3</w:t>
            </w:r>
          </w:p>
        </w:tc>
        <w:tc>
          <w:tcPr>
            <w:tcW w:w="1007" w:type="dxa"/>
          </w:tcPr>
          <w:p w:rsidR="00A74A13" w:rsidRPr="00A92CDE" w:rsidRDefault="00A74A13" w:rsidP="00311968">
            <w:pPr>
              <w:pStyle w:val="AraBalk"/>
              <w:jc w:val="both"/>
              <w:rPr>
                <w:color w:val="auto"/>
              </w:rPr>
            </w:pPr>
            <w:r>
              <w:rPr>
                <w:color w:val="auto"/>
              </w:rPr>
              <w:t>480</w:t>
            </w:r>
          </w:p>
        </w:tc>
        <w:tc>
          <w:tcPr>
            <w:tcW w:w="768" w:type="dxa"/>
          </w:tcPr>
          <w:p w:rsidR="00A74A13" w:rsidRPr="00A92CDE" w:rsidRDefault="00A74A13" w:rsidP="00311968">
            <w:pPr>
              <w:pStyle w:val="AraBalk"/>
              <w:jc w:val="both"/>
              <w:rPr>
                <w:color w:val="auto"/>
              </w:rPr>
            </w:pPr>
            <w:r>
              <w:rPr>
                <w:color w:val="auto"/>
              </w:rPr>
              <w:t>450</w:t>
            </w:r>
          </w:p>
        </w:tc>
        <w:tc>
          <w:tcPr>
            <w:tcW w:w="1194" w:type="dxa"/>
          </w:tcPr>
          <w:p w:rsidR="00A74A13" w:rsidRPr="00A92CDE" w:rsidRDefault="00A74A13" w:rsidP="00311968">
            <w:pPr>
              <w:pStyle w:val="AraBalk"/>
              <w:jc w:val="both"/>
              <w:rPr>
                <w:color w:val="auto"/>
              </w:rPr>
            </w:pPr>
            <w:r>
              <w:rPr>
                <w:color w:val="auto"/>
              </w:rPr>
              <w:t>35</w:t>
            </w:r>
          </w:p>
        </w:tc>
        <w:tc>
          <w:tcPr>
            <w:tcW w:w="1292" w:type="dxa"/>
          </w:tcPr>
          <w:p w:rsidR="00A74A13" w:rsidRPr="00A92CDE" w:rsidRDefault="00A74A13" w:rsidP="00311968">
            <w:pPr>
              <w:pStyle w:val="AraBalk"/>
              <w:jc w:val="both"/>
              <w:rPr>
                <w:color w:val="auto"/>
              </w:rPr>
            </w:pPr>
            <w:r>
              <w:rPr>
                <w:color w:val="auto"/>
              </w:rPr>
              <w:t>5</w:t>
            </w:r>
          </w:p>
        </w:tc>
        <w:tc>
          <w:tcPr>
            <w:tcW w:w="972" w:type="dxa"/>
          </w:tcPr>
          <w:p w:rsidR="00A74A13" w:rsidRPr="00A92CDE" w:rsidRDefault="00A74A13" w:rsidP="00311968">
            <w:pPr>
              <w:pStyle w:val="AraBalk"/>
              <w:jc w:val="both"/>
              <w:rPr>
                <w:color w:val="auto"/>
              </w:rPr>
            </w:pPr>
            <w:r>
              <w:rPr>
                <w:color w:val="auto"/>
              </w:rPr>
              <w:t>6</w:t>
            </w:r>
          </w:p>
        </w:tc>
        <w:tc>
          <w:tcPr>
            <w:tcW w:w="1093" w:type="dxa"/>
          </w:tcPr>
          <w:p w:rsidR="00A74A13" w:rsidRPr="00A92CDE" w:rsidRDefault="00A74A13" w:rsidP="00311968">
            <w:pPr>
              <w:pStyle w:val="AraBalk"/>
              <w:jc w:val="both"/>
              <w:rPr>
                <w:color w:val="auto"/>
              </w:rPr>
            </w:pPr>
            <w:r>
              <w:rPr>
                <w:color w:val="auto"/>
              </w:rPr>
              <w:t>8</w:t>
            </w:r>
          </w:p>
        </w:tc>
      </w:tr>
    </w:tbl>
    <w:p w:rsidR="007479C4" w:rsidRDefault="007479C4" w:rsidP="007479C4"/>
    <w:p w:rsidR="007479C4" w:rsidRDefault="007479C4" w:rsidP="007479C4"/>
    <w:p w:rsidR="007479C4" w:rsidRDefault="007479C4" w:rsidP="007479C4"/>
    <w:p w:rsidR="007479C4" w:rsidRDefault="007479C4" w:rsidP="007479C4"/>
    <w:p w:rsidR="007479C4" w:rsidRDefault="007479C4" w:rsidP="007479C4"/>
    <w:p w:rsidR="007479C4" w:rsidRDefault="007479C4" w:rsidP="007479C4"/>
    <w:p w:rsidR="007479C4" w:rsidRDefault="007479C4" w:rsidP="007479C4"/>
    <w:p w:rsidR="007479C4" w:rsidRDefault="007479C4" w:rsidP="007479C4"/>
    <w:p w:rsidR="007479C4" w:rsidRDefault="007479C4" w:rsidP="007479C4"/>
    <w:p w:rsidR="007479C4" w:rsidRDefault="007479C4" w:rsidP="007479C4"/>
    <w:p w:rsidR="007479C4" w:rsidRDefault="007479C4" w:rsidP="007479C4"/>
    <w:p w:rsidR="007479C4" w:rsidRDefault="007479C4" w:rsidP="007479C4"/>
    <w:p w:rsidR="007479C4" w:rsidRDefault="007479C4" w:rsidP="007479C4"/>
    <w:p w:rsidR="007479C4" w:rsidRDefault="007479C4" w:rsidP="007479C4"/>
    <w:p w:rsidR="007479C4" w:rsidRDefault="007479C4" w:rsidP="007479C4"/>
    <w:p w:rsidR="00A74A13" w:rsidRDefault="00A74A13" w:rsidP="007479C4"/>
    <w:p w:rsidR="00A74A13" w:rsidRDefault="00A74A13" w:rsidP="007479C4"/>
    <w:p w:rsidR="007479C4" w:rsidRDefault="007479C4" w:rsidP="007479C4"/>
    <w:p w:rsidR="007479C4" w:rsidRDefault="007479C4" w:rsidP="007479C4"/>
    <w:p w:rsidR="007479C4" w:rsidRDefault="007479C4" w:rsidP="007479C4"/>
    <w:p w:rsidR="001369FD" w:rsidRPr="001F64F4" w:rsidRDefault="001369FD" w:rsidP="001369FD">
      <w:pPr>
        <w:pStyle w:val="Balk4"/>
        <w:tabs>
          <w:tab w:val="left" w:pos="8490"/>
        </w:tabs>
        <w:rPr>
          <w:snapToGrid w:val="0"/>
          <w:sz w:val="28"/>
          <w:szCs w:val="28"/>
        </w:rPr>
      </w:pPr>
      <w:r>
        <w:rPr>
          <w:snapToGrid w:val="0"/>
          <w:sz w:val="28"/>
          <w:szCs w:val="28"/>
        </w:rPr>
        <w:lastRenderedPageBreak/>
        <w:tab/>
      </w:r>
    </w:p>
    <w:p w:rsidR="001369FD" w:rsidRPr="007479C4" w:rsidRDefault="00B2525D" w:rsidP="00B2525D">
      <w:pPr>
        <w:pStyle w:val="Balk1"/>
        <w:numPr>
          <w:ilvl w:val="0"/>
          <w:numId w:val="0"/>
        </w:numPr>
        <w:rPr>
          <w:sz w:val="32"/>
        </w:rPr>
      </w:pPr>
      <w:bookmarkStart w:id="42" w:name="_Toc530061510"/>
      <w:bookmarkStart w:id="43" w:name="_Toc531853200"/>
      <w:bookmarkStart w:id="44" w:name="_Toc532154572"/>
      <w:bookmarkStart w:id="45" w:name="_Toc11922029"/>
      <w:bookmarkEnd w:id="40"/>
      <w:bookmarkEnd w:id="41"/>
      <w:r w:rsidRPr="007479C4">
        <w:rPr>
          <w:sz w:val="32"/>
        </w:rPr>
        <w:t>2.8.</w:t>
      </w:r>
      <w:r w:rsidR="001369FD" w:rsidRPr="007479C4">
        <w:rPr>
          <w:sz w:val="32"/>
        </w:rPr>
        <w:t>PESTLE Analizi</w:t>
      </w:r>
      <w:bookmarkEnd w:id="42"/>
      <w:bookmarkEnd w:id="43"/>
      <w:bookmarkEnd w:id="44"/>
      <w:bookmarkEnd w:id="45"/>
    </w:p>
    <w:p w:rsidR="007479C4" w:rsidRPr="007479C4" w:rsidRDefault="007479C4" w:rsidP="007479C4">
      <w:pPr>
        <w:pStyle w:val="ListeParagraf"/>
        <w:widowControl w:val="0"/>
        <w:tabs>
          <w:tab w:val="left" w:pos="861"/>
        </w:tabs>
        <w:autoSpaceDE w:val="0"/>
        <w:autoSpaceDN w:val="0"/>
        <w:spacing w:before="1" w:after="0" w:line="240" w:lineRule="auto"/>
        <w:ind w:left="0"/>
        <w:contextualSpacing w:val="0"/>
        <w:rPr>
          <w:rFonts w:ascii="Times New Roman" w:hAnsi="Times New Roman" w:cs="Times New Roman"/>
          <w:b/>
          <w:sz w:val="24"/>
          <w:szCs w:val="24"/>
        </w:rPr>
      </w:pPr>
      <w:r w:rsidRPr="007479C4">
        <w:rPr>
          <w:rFonts w:ascii="Times New Roman" w:hAnsi="Times New Roman" w:cs="Times New Roman"/>
          <w:b/>
          <w:sz w:val="24"/>
          <w:szCs w:val="24"/>
        </w:rPr>
        <w:t>PEST- E (Politik, Ekonomik, Sosyo-Kültürel, Teknolojik, Ekolojik, Etik)</w:t>
      </w:r>
      <w:r w:rsidRPr="007479C4">
        <w:rPr>
          <w:rFonts w:ascii="Times New Roman" w:hAnsi="Times New Roman" w:cs="Times New Roman"/>
          <w:b/>
          <w:spacing w:val="54"/>
          <w:sz w:val="24"/>
          <w:szCs w:val="24"/>
        </w:rPr>
        <w:t xml:space="preserve"> </w:t>
      </w:r>
      <w:r w:rsidRPr="007479C4">
        <w:rPr>
          <w:rFonts w:ascii="Times New Roman" w:hAnsi="Times New Roman" w:cs="Times New Roman"/>
          <w:b/>
          <w:sz w:val="24"/>
          <w:szCs w:val="24"/>
        </w:rPr>
        <w:t>Analizi</w:t>
      </w:r>
    </w:p>
    <w:p w:rsidR="007479C4" w:rsidRPr="007479C4" w:rsidRDefault="007479C4" w:rsidP="007479C4">
      <w:pPr>
        <w:pStyle w:val="GvdeMetni"/>
        <w:spacing w:before="1"/>
        <w:rPr>
          <w:rFonts w:ascii="Times New Roman" w:hAnsi="Times New Roman"/>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73"/>
        <w:gridCol w:w="4731"/>
      </w:tblGrid>
      <w:tr w:rsidR="007479C4" w:rsidRPr="007479C4" w:rsidTr="00B94AA9">
        <w:trPr>
          <w:trHeight w:val="551"/>
        </w:trPr>
        <w:tc>
          <w:tcPr>
            <w:tcW w:w="2430" w:type="pct"/>
            <w:shd w:val="clear" w:color="auto" w:fill="auto"/>
          </w:tcPr>
          <w:p w:rsidR="007479C4" w:rsidRPr="007479C4" w:rsidRDefault="007479C4" w:rsidP="00B94AA9">
            <w:pPr>
              <w:pStyle w:val="TableParagraph"/>
              <w:autoSpaceDE w:val="0"/>
              <w:autoSpaceDN w:val="0"/>
              <w:spacing w:line="273" w:lineRule="exact"/>
              <w:ind w:left="1142"/>
              <w:rPr>
                <w:rFonts w:ascii="Times New Roman" w:eastAsia="Calibri" w:hAnsi="Times New Roman"/>
                <w:b/>
                <w:szCs w:val="24"/>
              </w:rPr>
            </w:pPr>
            <w:r w:rsidRPr="007479C4">
              <w:rPr>
                <w:rFonts w:ascii="Times New Roman" w:eastAsia="Calibri" w:hAnsi="Times New Roman"/>
                <w:b/>
                <w:color w:val="FF0000"/>
                <w:szCs w:val="24"/>
              </w:rPr>
              <w:t>Politik ve yasal etmenler</w:t>
            </w:r>
          </w:p>
        </w:tc>
        <w:tc>
          <w:tcPr>
            <w:tcW w:w="2570" w:type="pct"/>
            <w:shd w:val="clear" w:color="auto" w:fill="auto"/>
          </w:tcPr>
          <w:p w:rsidR="007479C4" w:rsidRPr="007479C4" w:rsidRDefault="007479C4" w:rsidP="00B94AA9">
            <w:pPr>
              <w:pStyle w:val="TableParagraph"/>
              <w:autoSpaceDE w:val="0"/>
              <w:autoSpaceDN w:val="0"/>
              <w:spacing w:line="273" w:lineRule="exact"/>
              <w:ind w:left="1051"/>
              <w:rPr>
                <w:rFonts w:ascii="Times New Roman" w:eastAsia="Calibri" w:hAnsi="Times New Roman"/>
                <w:b/>
                <w:szCs w:val="24"/>
              </w:rPr>
            </w:pPr>
            <w:r w:rsidRPr="007479C4">
              <w:rPr>
                <w:rFonts w:ascii="Times New Roman" w:eastAsia="Calibri" w:hAnsi="Times New Roman"/>
                <w:b/>
                <w:color w:val="FF0000"/>
                <w:szCs w:val="24"/>
              </w:rPr>
              <w:t>Ekonomik çevre değişkenleri</w:t>
            </w:r>
          </w:p>
        </w:tc>
      </w:tr>
      <w:tr w:rsidR="007479C4" w:rsidRPr="007479C4" w:rsidTr="00B94AA9">
        <w:trPr>
          <w:trHeight w:val="3557"/>
        </w:trPr>
        <w:tc>
          <w:tcPr>
            <w:tcW w:w="2430" w:type="pct"/>
            <w:shd w:val="clear" w:color="auto" w:fill="auto"/>
          </w:tcPr>
          <w:p w:rsidR="007479C4" w:rsidRPr="007479C4" w:rsidRDefault="007479C4" w:rsidP="00B94AA9">
            <w:pPr>
              <w:pStyle w:val="TableParagraph"/>
              <w:tabs>
                <w:tab w:val="left" w:pos="673"/>
                <w:tab w:val="left" w:pos="922"/>
                <w:tab w:val="left" w:pos="1134"/>
                <w:tab w:val="left" w:pos="1244"/>
                <w:tab w:val="left" w:pos="1402"/>
                <w:tab w:val="left" w:pos="1473"/>
                <w:tab w:val="left" w:pos="1919"/>
                <w:tab w:val="left" w:pos="2244"/>
                <w:tab w:val="left" w:pos="2474"/>
                <w:tab w:val="left" w:pos="2510"/>
                <w:tab w:val="left" w:pos="2592"/>
                <w:tab w:val="left" w:pos="2753"/>
                <w:tab w:val="left" w:pos="3161"/>
                <w:tab w:val="left" w:pos="3652"/>
                <w:tab w:val="left" w:pos="3760"/>
                <w:tab w:val="left" w:pos="4329"/>
              </w:tabs>
              <w:autoSpaceDE w:val="0"/>
              <w:autoSpaceDN w:val="0"/>
              <w:ind w:left="129" w:right="97" w:firstLine="360"/>
              <w:rPr>
                <w:rFonts w:ascii="Times New Roman" w:eastAsia="Calibri" w:hAnsi="Times New Roman"/>
                <w:szCs w:val="24"/>
              </w:rPr>
            </w:pPr>
            <w:r w:rsidRPr="007479C4">
              <w:rPr>
                <w:rFonts w:ascii="Times New Roman" w:eastAsia="Calibri" w:hAnsi="Times New Roman"/>
                <w:szCs w:val="24"/>
              </w:rPr>
              <w:t>Okulumuz,</w:t>
            </w:r>
            <w:r w:rsidRPr="007479C4">
              <w:rPr>
                <w:rFonts w:ascii="Times New Roman" w:eastAsia="Calibri" w:hAnsi="Times New Roman"/>
                <w:szCs w:val="24"/>
              </w:rPr>
              <w:tab/>
              <w:t>Milli</w:t>
            </w:r>
            <w:r w:rsidRPr="007479C4">
              <w:rPr>
                <w:rFonts w:ascii="Times New Roman" w:eastAsia="Calibri" w:hAnsi="Times New Roman"/>
                <w:szCs w:val="24"/>
              </w:rPr>
              <w:tab/>
            </w:r>
            <w:r w:rsidRPr="007479C4">
              <w:rPr>
                <w:rFonts w:ascii="Times New Roman" w:eastAsia="Calibri" w:hAnsi="Times New Roman"/>
                <w:szCs w:val="24"/>
              </w:rPr>
              <w:tab/>
            </w:r>
            <w:r w:rsidRPr="007479C4">
              <w:rPr>
                <w:rFonts w:ascii="Times New Roman" w:eastAsia="Calibri" w:hAnsi="Times New Roman"/>
                <w:szCs w:val="24"/>
              </w:rPr>
              <w:tab/>
            </w:r>
            <w:r w:rsidRPr="007479C4">
              <w:rPr>
                <w:rFonts w:ascii="Times New Roman" w:eastAsia="Calibri" w:hAnsi="Times New Roman"/>
                <w:szCs w:val="24"/>
              </w:rPr>
              <w:tab/>
              <w:t>Eğitim</w:t>
            </w:r>
            <w:r w:rsidRPr="007479C4">
              <w:rPr>
                <w:rFonts w:ascii="Times New Roman" w:eastAsia="Calibri" w:hAnsi="Times New Roman"/>
                <w:szCs w:val="24"/>
              </w:rPr>
              <w:tab/>
            </w:r>
            <w:r w:rsidRPr="007479C4">
              <w:rPr>
                <w:rFonts w:ascii="Times New Roman" w:eastAsia="Calibri" w:hAnsi="Times New Roman"/>
                <w:szCs w:val="24"/>
              </w:rPr>
              <w:tab/>
            </w:r>
            <w:r w:rsidRPr="007479C4">
              <w:rPr>
                <w:rFonts w:ascii="Times New Roman" w:eastAsia="Calibri" w:hAnsi="Times New Roman"/>
                <w:spacing w:val="-3"/>
                <w:szCs w:val="24"/>
              </w:rPr>
              <w:t xml:space="preserve">Bakanlığı </w:t>
            </w:r>
            <w:r w:rsidRPr="007479C4">
              <w:rPr>
                <w:rFonts w:ascii="Times New Roman" w:eastAsia="Calibri" w:hAnsi="Times New Roman"/>
                <w:szCs w:val="24"/>
              </w:rPr>
              <w:t xml:space="preserve">politikaları ve Milli Eğitim Bakanlığı 2024-2028 </w:t>
            </w:r>
            <w:r w:rsidRPr="007479C4">
              <w:rPr>
                <w:rFonts w:ascii="Times New Roman" w:eastAsia="Calibri" w:hAnsi="Times New Roman"/>
                <w:szCs w:val="24"/>
              </w:rPr>
              <w:tab/>
              <w:t>stratejik</w:t>
            </w:r>
            <w:r w:rsidRPr="007479C4">
              <w:rPr>
                <w:rFonts w:ascii="Times New Roman" w:eastAsia="Calibri" w:hAnsi="Times New Roman"/>
                <w:szCs w:val="24"/>
              </w:rPr>
              <w:tab/>
            </w:r>
            <w:r w:rsidRPr="007479C4">
              <w:rPr>
                <w:rFonts w:ascii="Times New Roman" w:eastAsia="Calibri" w:hAnsi="Times New Roman"/>
                <w:szCs w:val="24"/>
              </w:rPr>
              <w:tab/>
              <w:t>planlama</w:t>
            </w:r>
            <w:r w:rsidRPr="007479C4">
              <w:rPr>
                <w:rFonts w:ascii="Times New Roman" w:eastAsia="Calibri" w:hAnsi="Times New Roman"/>
                <w:szCs w:val="24"/>
              </w:rPr>
              <w:tab/>
            </w:r>
            <w:r w:rsidRPr="007479C4">
              <w:rPr>
                <w:rFonts w:ascii="Times New Roman" w:eastAsia="Calibri" w:hAnsi="Times New Roman"/>
                <w:spacing w:val="-3"/>
                <w:szCs w:val="24"/>
              </w:rPr>
              <w:t xml:space="preserve">faaliyetleri </w:t>
            </w:r>
            <w:r w:rsidRPr="007479C4">
              <w:rPr>
                <w:rFonts w:ascii="Times New Roman" w:eastAsia="Calibri" w:hAnsi="Times New Roman"/>
                <w:szCs w:val="24"/>
              </w:rPr>
              <w:t xml:space="preserve">ışığında eğitim-öğretim faaliyetlerine devam etmektedir. </w:t>
            </w:r>
            <w:proofErr w:type="gramStart"/>
            <w:r w:rsidRPr="007479C4">
              <w:rPr>
                <w:rFonts w:ascii="Times New Roman" w:eastAsia="Calibri" w:hAnsi="Times New Roman"/>
                <w:szCs w:val="24"/>
              </w:rPr>
              <w:t>Öğrencilerini  eğitimin</w:t>
            </w:r>
            <w:proofErr w:type="gramEnd"/>
            <w:r w:rsidRPr="007479C4">
              <w:rPr>
                <w:rFonts w:ascii="Times New Roman" w:eastAsia="Calibri" w:hAnsi="Times New Roman"/>
                <w:szCs w:val="24"/>
              </w:rPr>
              <w:t xml:space="preserve"> merkezine koyan</w:t>
            </w:r>
            <w:r w:rsidRPr="007479C4">
              <w:rPr>
                <w:rFonts w:ascii="Times New Roman" w:eastAsia="Calibri" w:hAnsi="Times New Roman"/>
                <w:szCs w:val="24"/>
              </w:rPr>
              <w:tab/>
              <w:t>bir</w:t>
            </w:r>
            <w:r w:rsidRPr="007479C4">
              <w:rPr>
                <w:rFonts w:ascii="Times New Roman" w:eastAsia="Calibri" w:hAnsi="Times New Roman"/>
                <w:szCs w:val="24"/>
              </w:rPr>
              <w:tab/>
            </w:r>
            <w:r w:rsidRPr="007479C4">
              <w:rPr>
                <w:rFonts w:ascii="Times New Roman" w:eastAsia="Calibri" w:hAnsi="Times New Roman"/>
                <w:szCs w:val="24"/>
              </w:rPr>
              <w:tab/>
              <w:t>yaklaşım</w:t>
            </w:r>
            <w:r w:rsidRPr="007479C4">
              <w:rPr>
                <w:rFonts w:ascii="Times New Roman" w:eastAsia="Calibri" w:hAnsi="Times New Roman"/>
                <w:szCs w:val="24"/>
              </w:rPr>
              <w:tab/>
              <w:t>sergileyen</w:t>
            </w:r>
            <w:r w:rsidRPr="007479C4">
              <w:rPr>
                <w:rFonts w:ascii="Times New Roman" w:eastAsia="Calibri" w:hAnsi="Times New Roman"/>
                <w:szCs w:val="24"/>
              </w:rPr>
              <w:tab/>
              <w:t>okulumuz, öğrencilerin yeniliklere açık ve yeniliklerden haberdar, gelişim odaklı olmasını sağlayıcı, önleyici</w:t>
            </w:r>
            <w:r w:rsidRPr="007479C4">
              <w:rPr>
                <w:rFonts w:ascii="Times New Roman" w:eastAsia="Calibri" w:hAnsi="Times New Roman"/>
                <w:szCs w:val="24"/>
              </w:rPr>
              <w:tab/>
            </w:r>
            <w:r w:rsidRPr="007479C4">
              <w:rPr>
                <w:rFonts w:ascii="Times New Roman" w:eastAsia="Calibri" w:hAnsi="Times New Roman"/>
                <w:szCs w:val="24"/>
              </w:rPr>
              <w:tab/>
              <w:t>çalışmalarla,</w:t>
            </w:r>
            <w:r w:rsidRPr="007479C4">
              <w:rPr>
                <w:rFonts w:ascii="Times New Roman" w:eastAsia="Calibri" w:hAnsi="Times New Roman"/>
                <w:szCs w:val="24"/>
              </w:rPr>
              <w:tab/>
            </w:r>
            <w:r w:rsidRPr="007479C4">
              <w:rPr>
                <w:rFonts w:ascii="Times New Roman" w:eastAsia="Calibri" w:hAnsi="Times New Roman"/>
                <w:szCs w:val="24"/>
              </w:rPr>
              <w:tab/>
            </w:r>
            <w:r w:rsidRPr="007479C4">
              <w:rPr>
                <w:rFonts w:ascii="Times New Roman" w:eastAsia="Calibri" w:hAnsi="Times New Roman"/>
                <w:szCs w:val="24"/>
              </w:rPr>
              <w:tab/>
              <w:t>risklerden</w:t>
            </w:r>
            <w:r w:rsidRPr="007479C4">
              <w:rPr>
                <w:rFonts w:ascii="Times New Roman" w:eastAsia="Calibri" w:hAnsi="Times New Roman"/>
                <w:szCs w:val="24"/>
              </w:rPr>
              <w:tab/>
            </w:r>
            <w:r w:rsidRPr="007479C4">
              <w:rPr>
                <w:rFonts w:ascii="Times New Roman" w:eastAsia="Calibri" w:hAnsi="Times New Roman"/>
                <w:szCs w:val="24"/>
              </w:rPr>
              <w:tab/>
            </w:r>
            <w:r w:rsidRPr="007479C4">
              <w:rPr>
                <w:rFonts w:ascii="Times New Roman" w:eastAsia="Calibri" w:hAnsi="Times New Roman"/>
                <w:spacing w:val="-3"/>
                <w:szCs w:val="24"/>
              </w:rPr>
              <w:t xml:space="preserve">koruyucu </w:t>
            </w:r>
            <w:r w:rsidRPr="007479C4">
              <w:rPr>
                <w:rFonts w:ascii="Times New Roman" w:eastAsia="Calibri" w:hAnsi="Times New Roman"/>
                <w:szCs w:val="24"/>
              </w:rPr>
              <w:t>politikalar uygulayarak yasal sorumluluklarını en</w:t>
            </w:r>
            <w:r w:rsidRPr="007479C4">
              <w:rPr>
                <w:rFonts w:ascii="Times New Roman" w:eastAsia="Calibri" w:hAnsi="Times New Roman"/>
                <w:szCs w:val="24"/>
              </w:rPr>
              <w:tab/>
              <w:t>iyi</w:t>
            </w:r>
            <w:r w:rsidRPr="007479C4">
              <w:rPr>
                <w:rFonts w:ascii="Times New Roman" w:eastAsia="Calibri" w:hAnsi="Times New Roman"/>
                <w:szCs w:val="24"/>
              </w:rPr>
              <w:tab/>
            </w:r>
            <w:r w:rsidRPr="007479C4">
              <w:rPr>
                <w:rFonts w:ascii="Times New Roman" w:eastAsia="Calibri" w:hAnsi="Times New Roman"/>
                <w:szCs w:val="24"/>
              </w:rPr>
              <w:tab/>
              <w:t>şekilde</w:t>
            </w:r>
            <w:r w:rsidRPr="007479C4">
              <w:rPr>
                <w:rFonts w:ascii="Times New Roman" w:eastAsia="Calibri" w:hAnsi="Times New Roman"/>
                <w:szCs w:val="24"/>
              </w:rPr>
              <w:tab/>
              <w:t>yerine</w:t>
            </w:r>
            <w:r w:rsidRPr="007479C4">
              <w:rPr>
                <w:rFonts w:ascii="Times New Roman" w:eastAsia="Calibri" w:hAnsi="Times New Roman"/>
                <w:szCs w:val="24"/>
              </w:rPr>
              <w:tab/>
              <w:t>getirmek</w:t>
            </w:r>
            <w:r w:rsidRPr="007479C4">
              <w:rPr>
                <w:rFonts w:ascii="Times New Roman" w:eastAsia="Calibri" w:hAnsi="Times New Roman"/>
                <w:szCs w:val="24"/>
              </w:rPr>
              <w:tab/>
            </w:r>
            <w:r w:rsidRPr="007479C4">
              <w:rPr>
                <w:rFonts w:ascii="Times New Roman" w:eastAsia="Calibri" w:hAnsi="Times New Roman"/>
                <w:spacing w:val="-4"/>
                <w:szCs w:val="24"/>
              </w:rPr>
              <w:t xml:space="preserve">için </w:t>
            </w:r>
            <w:r w:rsidRPr="007479C4">
              <w:rPr>
                <w:rFonts w:ascii="Times New Roman" w:eastAsia="Calibri" w:hAnsi="Times New Roman"/>
                <w:szCs w:val="24"/>
              </w:rPr>
              <w:t>çalışmaktadır.</w:t>
            </w:r>
          </w:p>
        </w:tc>
        <w:tc>
          <w:tcPr>
            <w:tcW w:w="2570" w:type="pct"/>
            <w:shd w:val="clear" w:color="auto" w:fill="auto"/>
          </w:tcPr>
          <w:p w:rsidR="007479C4" w:rsidRPr="007479C4" w:rsidRDefault="007479C4" w:rsidP="00B94AA9">
            <w:pPr>
              <w:pStyle w:val="TableParagraph"/>
              <w:autoSpaceDE w:val="0"/>
              <w:autoSpaceDN w:val="0"/>
              <w:ind w:left="107" w:right="95" w:firstLine="360"/>
              <w:jc w:val="both"/>
              <w:rPr>
                <w:rFonts w:ascii="Times New Roman" w:eastAsia="Calibri" w:hAnsi="Times New Roman"/>
                <w:szCs w:val="24"/>
              </w:rPr>
            </w:pPr>
            <w:r w:rsidRPr="007479C4">
              <w:rPr>
                <w:rFonts w:ascii="Times New Roman" w:eastAsia="Calibri" w:hAnsi="Times New Roman"/>
                <w:szCs w:val="24"/>
              </w:rPr>
              <w:t xml:space="preserve">Okulumuzun bulunduğu çevre sosyoekonomik düzeyleri orta seviyelerdedir. </w:t>
            </w:r>
          </w:p>
          <w:p w:rsidR="007479C4" w:rsidRPr="007479C4" w:rsidRDefault="007479C4" w:rsidP="00B94AA9">
            <w:pPr>
              <w:pStyle w:val="TableParagraph"/>
              <w:autoSpaceDE w:val="0"/>
              <w:autoSpaceDN w:val="0"/>
              <w:ind w:left="107" w:right="95" w:firstLine="360"/>
              <w:jc w:val="both"/>
              <w:rPr>
                <w:rFonts w:ascii="Times New Roman" w:eastAsia="Calibri" w:hAnsi="Times New Roman"/>
                <w:szCs w:val="24"/>
              </w:rPr>
            </w:pPr>
            <w:r w:rsidRPr="007479C4">
              <w:rPr>
                <w:rFonts w:ascii="Times New Roman" w:eastAsia="Calibri" w:hAnsi="Times New Roman"/>
                <w:szCs w:val="24"/>
              </w:rPr>
              <w:t>Veli profili hem anne hem baba çalışan durumundadır. Okulun ihtiyaçları veli bağışları ve belli dönemlerde okul bünyesinde okul-aile işbirliği ile yapılan kermesler sonucunda elde edilen gelirlerden ve kantin gelirinden oluşmaktadır.</w:t>
            </w:r>
          </w:p>
          <w:p w:rsidR="007479C4" w:rsidRPr="007479C4" w:rsidRDefault="007479C4" w:rsidP="00B94AA9">
            <w:pPr>
              <w:pStyle w:val="TableParagraph"/>
              <w:autoSpaceDE w:val="0"/>
              <w:autoSpaceDN w:val="0"/>
              <w:ind w:left="107" w:right="95" w:firstLine="360"/>
              <w:jc w:val="both"/>
              <w:rPr>
                <w:rFonts w:ascii="Times New Roman" w:eastAsia="Calibri" w:hAnsi="Times New Roman"/>
                <w:szCs w:val="24"/>
              </w:rPr>
            </w:pPr>
            <w:r w:rsidRPr="007479C4">
              <w:rPr>
                <w:rFonts w:ascii="Times New Roman" w:eastAsia="Calibri" w:hAnsi="Times New Roman"/>
                <w:szCs w:val="24"/>
              </w:rPr>
              <w:t>Elde edilen bu gelirlerle okulumuzun eksikleri giderilmeye çalışılmaktadır.</w:t>
            </w:r>
          </w:p>
        </w:tc>
      </w:tr>
    </w:tbl>
    <w:p w:rsidR="007479C4" w:rsidRPr="007479C4" w:rsidRDefault="007479C4" w:rsidP="007479C4">
      <w:pPr>
        <w:pStyle w:val="GvdeMetni"/>
        <w:rPr>
          <w:rFonts w:ascii="Times New Roman" w:hAnsi="Times New Roman"/>
          <w:b/>
          <w:szCs w:val="24"/>
        </w:rPr>
      </w:pPr>
    </w:p>
    <w:p w:rsidR="007479C4" w:rsidRPr="007479C4" w:rsidRDefault="007479C4" w:rsidP="007479C4">
      <w:pPr>
        <w:pStyle w:val="GvdeMetni"/>
        <w:spacing w:after="1"/>
        <w:rPr>
          <w:rFonts w:ascii="Times New Roman" w:hAnsi="Times New Roman"/>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82"/>
        <w:gridCol w:w="4722"/>
      </w:tblGrid>
      <w:tr w:rsidR="007479C4" w:rsidRPr="007479C4" w:rsidTr="00B94AA9">
        <w:trPr>
          <w:trHeight w:val="551"/>
        </w:trPr>
        <w:tc>
          <w:tcPr>
            <w:tcW w:w="2435" w:type="pct"/>
            <w:shd w:val="clear" w:color="auto" w:fill="auto"/>
          </w:tcPr>
          <w:p w:rsidR="007479C4" w:rsidRPr="007479C4" w:rsidRDefault="007479C4" w:rsidP="00B94AA9">
            <w:pPr>
              <w:pStyle w:val="TableParagraph"/>
              <w:autoSpaceDE w:val="0"/>
              <w:autoSpaceDN w:val="0"/>
              <w:spacing w:line="273" w:lineRule="exact"/>
              <w:ind w:left="677"/>
              <w:rPr>
                <w:rFonts w:ascii="Times New Roman" w:eastAsia="Calibri" w:hAnsi="Times New Roman"/>
                <w:b/>
                <w:szCs w:val="24"/>
              </w:rPr>
            </w:pPr>
            <w:r w:rsidRPr="007479C4">
              <w:rPr>
                <w:rFonts w:ascii="Times New Roman" w:eastAsia="Calibri" w:hAnsi="Times New Roman"/>
                <w:b/>
                <w:color w:val="FF0000"/>
                <w:szCs w:val="24"/>
              </w:rPr>
              <w:t>Sosyal-kültürel çevre değişkenleri</w:t>
            </w:r>
          </w:p>
        </w:tc>
        <w:tc>
          <w:tcPr>
            <w:tcW w:w="2565" w:type="pct"/>
            <w:shd w:val="clear" w:color="auto" w:fill="auto"/>
          </w:tcPr>
          <w:p w:rsidR="007479C4" w:rsidRPr="007479C4" w:rsidRDefault="007479C4" w:rsidP="00B94AA9">
            <w:pPr>
              <w:pStyle w:val="TableParagraph"/>
              <w:autoSpaceDE w:val="0"/>
              <w:autoSpaceDN w:val="0"/>
              <w:spacing w:line="273" w:lineRule="exact"/>
              <w:ind w:left="1025"/>
              <w:rPr>
                <w:rFonts w:ascii="Times New Roman" w:eastAsia="Calibri" w:hAnsi="Times New Roman"/>
                <w:b/>
                <w:szCs w:val="24"/>
              </w:rPr>
            </w:pPr>
            <w:r w:rsidRPr="007479C4">
              <w:rPr>
                <w:rFonts w:ascii="Times New Roman" w:eastAsia="Calibri" w:hAnsi="Times New Roman"/>
                <w:b/>
                <w:color w:val="FF0000"/>
                <w:szCs w:val="24"/>
              </w:rPr>
              <w:t>Teknolojik çevre değişkenleri</w:t>
            </w:r>
          </w:p>
        </w:tc>
      </w:tr>
      <w:tr w:rsidR="007479C4" w:rsidRPr="007479C4" w:rsidTr="00B94AA9">
        <w:trPr>
          <w:trHeight w:val="2256"/>
        </w:trPr>
        <w:tc>
          <w:tcPr>
            <w:tcW w:w="2435" w:type="pct"/>
            <w:shd w:val="clear" w:color="auto" w:fill="auto"/>
          </w:tcPr>
          <w:p w:rsidR="007479C4" w:rsidRPr="007479C4" w:rsidRDefault="007479C4" w:rsidP="00B94AA9">
            <w:pPr>
              <w:pStyle w:val="TableParagraph"/>
              <w:autoSpaceDE w:val="0"/>
              <w:autoSpaceDN w:val="0"/>
              <w:ind w:left="107" w:right="97" w:firstLine="360"/>
              <w:jc w:val="both"/>
              <w:rPr>
                <w:rFonts w:ascii="Times New Roman" w:eastAsia="Calibri" w:hAnsi="Times New Roman"/>
                <w:szCs w:val="24"/>
              </w:rPr>
            </w:pPr>
            <w:r w:rsidRPr="007479C4">
              <w:rPr>
                <w:rFonts w:ascii="Times New Roman" w:eastAsia="Calibri" w:hAnsi="Times New Roman"/>
                <w:szCs w:val="24"/>
              </w:rPr>
              <w:t xml:space="preserve">Okulumuzun bulunduğu çevrede farklı kademede okullar sıralı olarak bulunmaktadır. Okulların fazla olması nedeniyle sosyo kültürel farkındalığı yüksek bir bölge olmaktadır. </w:t>
            </w:r>
          </w:p>
          <w:p w:rsidR="007479C4" w:rsidRPr="007479C4" w:rsidRDefault="007479C4" w:rsidP="00B94AA9">
            <w:pPr>
              <w:pStyle w:val="TableParagraph"/>
              <w:autoSpaceDE w:val="0"/>
              <w:autoSpaceDN w:val="0"/>
              <w:ind w:left="107" w:right="97" w:firstLine="360"/>
              <w:jc w:val="both"/>
              <w:rPr>
                <w:rFonts w:ascii="Times New Roman" w:eastAsia="Calibri" w:hAnsi="Times New Roman"/>
                <w:szCs w:val="24"/>
              </w:rPr>
            </w:pPr>
            <w:r w:rsidRPr="007479C4">
              <w:rPr>
                <w:rFonts w:ascii="Times New Roman" w:eastAsia="Calibri" w:hAnsi="Times New Roman"/>
                <w:szCs w:val="24"/>
              </w:rPr>
              <w:t>Ancak okullar bölgesinde bulunması nedeniyle sabah ve akşam saatlerinde trafik yoğunluğu oluşmaktadır.</w:t>
            </w:r>
          </w:p>
          <w:p w:rsidR="007479C4" w:rsidRPr="007479C4" w:rsidRDefault="007479C4" w:rsidP="00B94AA9">
            <w:pPr>
              <w:pStyle w:val="TableParagraph"/>
              <w:autoSpaceDE w:val="0"/>
              <w:autoSpaceDN w:val="0"/>
              <w:ind w:left="107" w:right="97" w:firstLine="360"/>
              <w:jc w:val="both"/>
              <w:rPr>
                <w:rFonts w:ascii="Times New Roman" w:eastAsia="Calibri" w:hAnsi="Times New Roman"/>
                <w:szCs w:val="24"/>
              </w:rPr>
            </w:pPr>
          </w:p>
        </w:tc>
        <w:tc>
          <w:tcPr>
            <w:tcW w:w="2565" w:type="pct"/>
            <w:shd w:val="clear" w:color="auto" w:fill="auto"/>
          </w:tcPr>
          <w:p w:rsidR="007479C4" w:rsidRPr="007479C4" w:rsidRDefault="007479C4" w:rsidP="00B94AA9">
            <w:pPr>
              <w:pStyle w:val="TableParagraph"/>
              <w:autoSpaceDE w:val="0"/>
              <w:autoSpaceDN w:val="0"/>
              <w:ind w:left="107" w:right="95" w:firstLine="360"/>
              <w:jc w:val="both"/>
              <w:rPr>
                <w:rFonts w:ascii="Times New Roman" w:eastAsia="Calibri" w:hAnsi="Times New Roman"/>
                <w:szCs w:val="24"/>
              </w:rPr>
            </w:pPr>
            <w:r w:rsidRPr="007479C4">
              <w:rPr>
                <w:rFonts w:ascii="Times New Roman" w:eastAsia="Calibri" w:hAnsi="Times New Roman"/>
                <w:szCs w:val="24"/>
              </w:rPr>
              <w:t xml:space="preserve">Öğrencilerimizin çoğunun evinde bilgisayar veya tablet bulunmaktadır. Bu nedenle öğrenciler teknolojiye erişim konusunda sıkıntı çekmemektedirler. Evinde bilgisayarı veya tableti </w:t>
            </w:r>
            <w:proofErr w:type="gramStart"/>
            <w:r w:rsidRPr="007479C4">
              <w:rPr>
                <w:rFonts w:ascii="Times New Roman" w:eastAsia="Calibri" w:hAnsi="Times New Roman"/>
                <w:szCs w:val="24"/>
              </w:rPr>
              <w:t>olmayanlar  okulumuzda</w:t>
            </w:r>
            <w:proofErr w:type="gramEnd"/>
            <w:r w:rsidRPr="007479C4">
              <w:rPr>
                <w:rFonts w:ascii="Times New Roman" w:eastAsia="Calibri" w:hAnsi="Times New Roman"/>
                <w:szCs w:val="24"/>
              </w:rPr>
              <w:t xml:space="preserve"> bulunan (EBA Erişim Noktasi) bilgisayarlardan  faydalanabilmektedir. </w:t>
            </w:r>
          </w:p>
        </w:tc>
      </w:tr>
    </w:tbl>
    <w:p w:rsidR="007479C4" w:rsidRDefault="007479C4" w:rsidP="007479C4">
      <w:pPr>
        <w:pStyle w:val="GvdeMetni"/>
        <w:spacing w:after="1"/>
        <w:rPr>
          <w:rFonts w:ascii="Times New Roman" w:hAnsi="Times New Roman"/>
          <w:b/>
          <w:szCs w:val="24"/>
        </w:rPr>
      </w:pPr>
    </w:p>
    <w:p w:rsidR="00A74A13" w:rsidRDefault="00A74A13" w:rsidP="007479C4">
      <w:pPr>
        <w:pStyle w:val="GvdeMetni"/>
        <w:spacing w:after="1"/>
        <w:rPr>
          <w:rFonts w:ascii="Times New Roman" w:hAnsi="Times New Roman"/>
          <w:b/>
          <w:szCs w:val="24"/>
        </w:rPr>
      </w:pPr>
    </w:p>
    <w:p w:rsidR="00A74A13" w:rsidRDefault="00A74A13" w:rsidP="007479C4">
      <w:pPr>
        <w:pStyle w:val="GvdeMetni"/>
        <w:spacing w:after="1"/>
        <w:rPr>
          <w:rFonts w:ascii="Times New Roman" w:hAnsi="Times New Roman"/>
          <w:b/>
          <w:szCs w:val="24"/>
        </w:rPr>
      </w:pPr>
    </w:p>
    <w:p w:rsidR="00A74A13" w:rsidRDefault="00A74A13" w:rsidP="007479C4">
      <w:pPr>
        <w:pStyle w:val="GvdeMetni"/>
        <w:spacing w:after="1"/>
        <w:rPr>
          <w:rFonts w:ascii="Times New Roman" w:hAnsi="Times New Roman"/>
          <w:b/>
          <w:szCs w:val="24"/>
        </w:rPr>
      </w:pPr>
    </w:p>
    <w:p w:rsidR="00A74A13" w:rsidRDefault="00A74A13" w:rsidP="007479C4">
      <w:pPr>
        <w:pStyle w:val="GvdeMetni"/>
        <w:spacing w:after="1"/>
        <w:rPr>
          <w:rFonts w:ascii="Times New Roman" w:hAnsi="Times New Roman"/>
          <w:b/>
          <w:szCs w:val="24"/>
        </w:rPr>
      </w:pPr>
    </w:p>
    <w:p w:rsidR="00A74A13" w:rsidRDefault="00A74A13" w:rsidP="007479C4">
      <w:pPr>
        <w:pStyle w:val="GvdeMetni"/>
        <w:spacing w:after="1"/>
        <w:rPr>
          <w:rFonts w:ascii="Times New Roman" w:hAnsi="Times New Roman"/>
          <w:b/>
          <w:szCs w:val="24"/>
        </w:rPr>
      </w:pPr>
    </w:p>
    <w:p w:rsidR="00A74A13" w:rsidRPr="007479C4" w:rsidRDefault="00A74A13" w:rsidP="007479C4">
      <w:pPr>
        <w:pStyle w:val="GvdeMetni"/>
        <w:spacing w:after="1"/>
        <w:rPr>
          <w:rFonts w:ascii="Times New Roman" w:hAnsi="Times New Roman"/>
          <w:b/>
          <w:szCs w:val="24"/>
        </w:rPr>
      </w:pPr>
    </w:p>
    <w:p w:rsidR="007479C4" w:rsidRPr="007479C4" w:rsidRDefault="007479C4" w:rsidP="007479C4">
      <w:pPr>
        <w:pStyle w:val="GvdeMetni"/>
        <w:spacing w:after="1"/>
        <w:rPr>
          <w:rFonts w:ascii="Times New Roman" w:hAnsi="Times New Roman"/>
          <w:b/>
          <w:szCs w:val="24"/>
        </w:rPr>
      </w:pPr>
    </w:p>
    <w:p w:rsidR="007479C4" w:rsidRPr="007479C4" w:rsidRDefault="007479C4" w:rsidP="007479C4">
      <w:pPr>
        <w:pStyle w:val="GvdeMetni"/>
        <w:spacing w:after="1"/>
        <w:rPr>
          <w:rFonts w:ascii="Times New Roman" w:hAnsi="Times New Roman"/>
          <w:b/>
          <w:szCs w:val="24"/>
        </w:rPr>
      </w:pPr>
    </w:p>
    <w:p w:rsidR="007479C4" w:rsidRPr="007479C4" w:rsidRDefault="007479C4" w:rsidP="007479C4">
      <w:pPr>
        <w:pStyle w:val="GvdeMetni"/>
        <w:spacing w:after="1"/>
        <w:rPr>
          <w:rFonts w:ascii="Times New Roman" w:hAnsi="Times New Roman"/>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10"/>
        <w:gridCol w:w="4694"/>
      </w:tblGrid>
      <w:tr w:rsidR="007479C4" w:rsidRPr="007479C4" w:rsidTr="00B94AA9">
        <w:trPr>
          <w:trHeight w:val="551"/>
        </w:trPr>
        <w:tc>
          <w:tcPr>
            <w:tcW w:w="2450" w:type="pct"/>
            <w:shd w:val="clear" w:color="auto" w:fill="auto"/>
          </w:tcPr>
          <w:p w:rsidR="007479C4" w:rsidRPr="007479C4" w:rsidRDefault="007479C4" w:rsidP="00B94AA9">
            <w:pPr>
              <w:pStyle w:val="TableParagraph"/>
              <w:autoSpaceDE w:val="0"/>
              <w:autoSpaceDN w:val="0"/>
              <w:spacing w:line="273" w:lineRule="exact"/>
              <w:ind w:left="573"/>
              <w:rPr>
                <w:rFonts w:ascii="Times New Roman" w:eastAsia="Calibri" w:hAnsi="Times New Roman"/>
                <w:b/>
                <w:szCs w:val="24"/>
              </w:rPr>
            </w:pPr>
            <w:r w:rsidRPr="007479C4">
              <w:rPr>
                <w:rFonts w:ascii="Times New Roman" w:eastAsia="Calibri" w:hAnsi="Times New Roman"/>
                <w:b/>
                <w:color w:val="FF0000"/>
                <w:szCs w:val="24"/>
              </w:rPr>
              <w:lastRenderedPageBreak/>
              <w:t>Ekolojik ve doğal çevre değişkenleri</w:t>
            </w:r>
          </w:p>
        </w:tc>
        <w:tc>
          <w:tcPr>
            <w:tcW w:w="2550" w:type="pct"/>
            <w:shd w:val="clear" w:color="auto" w:fill="auto"/>
          </w:tcPr>
          <w:p w:rsidR="007479C4" w:rsidRPr="007479C4" w:rsidRDefault="007479C4" w:rsidP="00B94AA9">
            <w:pPr>
              <w:pStyle w:val="TableParagraph"/>
              <w:autoSpaceDE w:val="0"/>
              <w:autoSpaceDN w:val="0"/>
              <w:spacing w:line="273" w:lineRule="exact"/>
              <w:ind w:left="1080"/>
              <w:rPr>
                <w:rFonts w:ascii="Times New Roman" w:eastAsia="Calibri" w:hAnsi="Times New Roman"/>
                <w:b/>
                <w:szCs w:val="24"/>
              </w:rPr>
            </w:pPr>
            <w:r w:rsidRPr="007479C4">
              <w:rPr>
                <w:rFonts w:ascii="Times New Roman" w:eastAsia="Calibri" w:hAnsi="Times New Roman"/>
                <w:b/>
                <w:color w:val="FF0000"/>
                <w:szCs w:val="24"/>
              </w:rPr>
              <w:t>Etik ve ahlaksal değişkenler</w:t>
            </w:r>
          </w:p>
        </w:tc>
      </w:tr>
      <w:tr w:rsidR="007479C4" w:rsidRPr="007479C4" w:rsidTr="00B94AA9">
        <w:trPr>
          <w:trHeight w:val="2545"/>
        </w:trPr>
        <w:tc>
          <w:tcPr>
            <w:tcW w:w="2450" w:type="pct"/>
            <w:shd w:val="clear" w:color="auto" w:fill="auto"/>
          </w:tcPr>
          <w:p w:rsidR="007479C4" w:rsidRPr="007479C4" w:rsidRDefault="007479C4" w:rsidP="00B94AA9">
            <w:pPr>
              <w:pStyle w:val="TableParagraph"/>
              <w:autoSpaceDE w:val="0"/>
              <w:autoSpaceDN w:val="0"/>
              <w:ind w:left="107" w:right="97" w:firstLine="360"/>
              <w:jc w:val="both"/>
              <w:rPr>
                <w:rFonts w:ascii="Times New Roman" w:eastAsia="Calibri" w:hAnsi="Times New Roman"/>
                <w:szCs w:val="24"/>
              </w:rPr>
            </w:pPr>
            <w:r w:rsidRPr="007479C4">
              <w:rPr>
                <w:rFonts w:ascii="Times New Roman" w:eastAsia="Calibri" w:hAnsi="Times New Roman"/>
                <w:szCs w:val="24"/>
              </w:rPr>
              <w:t xml:space="preserve">Bir tarafı ormana dayalı olması nedeniyle öğrenci sağlığını tehdit edebilecek olumsuzluk bulunmamaktadır. </w:t>
            </w:r>
          </w:p>
          <w:p w:rsidR="007479C4" w:rsidRPr="007479C4" w:rsidRDefault="007479C4" w:rsidP="00B94AA9">
            <w:pPr>
              <w:pStyle w:val="TableParagraph"/>
              <w:autoSpaceDE w:val="0"/>
              <w:autoSpaceDN w:val="0"/>
              <w:spacing w:line="268" w:lineRule="exact"/>
              <w:ind w:left="117"/>
              <w:rPr>
                <w:rFonts w:ascii="Times New Roman" w:eastAsia="Calibri" w:hAnsi="Times New Roman"/>
                <w:szCs w:val="24"/>
              </w:rPr>
            </w:pPr>
            <w:r w:rsidRPr="007479C4">
              <w:rPr>
                <w:rFonts w:ascii="Times New Roman" w:eastAsia="Calibri" w:hAnsi="Times New Roman"/>
                <w:szCs w:val="24"/>
              </w:rPr>
              <w:t>Ancak gece görevlisinin bulunmaması nedeniyle zaman zaman çevre kirliliği sorunları görülebilmektedir.</w:t>
            </w:r>
          </w:p>
        </w:tc>
        <w:tc>
          <w:tcPr>
            <w:tcW w:w="2550" w:type="pct"/>
            <w:shd w:val="clear" w:color="auto" w:fill="auto"/>
          </w:tcPr>
          <w:p w:rsidR="007479C4" w:rsidRPr="007479C4" w:rsidRDefault="007479C4" w:rsidP="00B94AA9">
            <w:pPr>
              <w:pStyle w:val="TableParagraph"/>
              <w:autoSpaceDE w:val="0"/>
              <w:autoSpaceDN w:val="0"/>
              <w:ind w:left="107" w:right="94" w:firstLine="360"/>
              <w:jc w:val="both"/>
              <w:rPr>
                <w:rFonts w:ascii="Times New Roman" w:eastAsia="Calibri" w:hAnsi="Times New Roman"/>
                <w:szCs w:val="24"/>
              </w:rPr>
            </w:pPr>
            <w:r w:rsidRPr="007479C4">
              <w:rPr>
                <w:rFonts w:ascii="Times New Roman" w:eastAsia="Calibri" w:hAnsi="Times New Roman"/>
                <w:szCs w:val="24"/>
              </w:rPr>
              <w:t xml:space="preserve">Milli </w:t>
            </w:r>
            <w:r w:rsidRPr="007479C4">
              <w:rPr>
                <w:rFonts w:ascii="Times New Roman" w:eastAsia="Calibri" w:hAnsi="Times New Roman"/>
                <w:spacing w:val="-6"/>
                <w:szCs w:val="24"/>
              </w:rPr>
              <w:t xml:space="preserve">ve </w:t>
            </w:r>
            <w:r w:rsidRPr="007479C4">
              <w:rPr>
                <w:rFonts w:ascii="Times New Roman" w:eastAsia="Calibri" w:hAnsi="Times New Roman"/>
                <w:szCs w:val="24"/>
              </w:rPr>
              <w:t>manevi kültürünü evrensel değerler içinde koruyup geliştiren bireyler yetiştirmek bizim asli görevimizidir. Öğrencilerimizin kendi öz kültürünü tanıyıp bunu karakterine yansıtarak yaşaması ve gelecek nesillere aktarması hepimizin ortak</w:t>
            </w:r>
            <w:r w:rsidRPr="007479C4">
              <w:rPr>
                <w:rFonts w:ascii="Times New Roman" w:eastAsia="Calibri" w:hAnsi="Times New Roman"/>
                <w:spacing w:val="-1"/>
                <w:szCs w:val="24"/>
              </w:rPr>
              <w:t xml:space="preserve"> </w:t>
            </w:r>
            <w:r w:rsidRPr="007479C4">
              <w:rPr>
                <w:rFonts w:ascii="Times New Roman" w:eastAsia="Calibri" w:hAnsi="Times New Roman"/>
                <w:szCs w:val="24"/>
              </w:rPr>
              <w:t>gayesidir.</w:t>
            </w:r>
          </w:p>
        </w:tc>
      </w:tr>
    </w:tbl>
    <w:p w:rsidR="00B2525D" w:rsidRPr="007479C4" w:rsidRDefault="00B2525D" w:rsidP="00B2525D">
      <w:pPr>
        <w:spacing w:line="256" w:lineRule="auto"/>
        <w:ind w:right="120"/>
      </w:pPr>
    </w:p>
    <w:p w:rsidR="001369FD" w:rsidRPr="007479C4" w:rsidRDefault="00F247BD" w:rsidP="00F247BD">
      <w:pPr>
        <w:pStyle w:val="Balk1"/>
        <w:numPr>
          <w:ilvl w:val="0"/>
          <w:numId w:val="0"/>
        </w:numPr>
        <w:rPr>
          <w:rFonts w:cs="Times New Roman"/>
          <w:sz w:val="32"/>
        </w:rPr>
      </w:pPr>
      <w:bookmarkStart w:id="46" w:name="_Toc530061511"/>
      <w:bookmarkStart w:id="47" w:name="_Toc531853201"/>
      <w:bookmarkStart w:id="48" w:name="_Toc532154573"/>
      <w:bookmarkStart w:id="49" w:name="_Toc11922030"/>
      <w:r w:rsidRPr="007479C4">
        <w:rPr>
          <w:rFonts w:cs="Times New Roman"/>
          <w:sz w:val="32"/>
        </w:rPr>
        <w:t>2.9.</w:t>
      </w:r>
      <w:r w:rsidR="001369FD" w:rsidRPr="007479C4">
        <w:rPr>
          <w:rFonts w:cs="Times New Roman"/>
          <w:sz w:val="32"/>
        </w:rPr>
        <w:t>GZFT Analizi</w:t>
      </w:r>
      <w:bookmarkEnd w:id="46"/>
      <w:bookmarkEnd w:id="47"/>
      <w:bookmarkEnd w:id="48"/>
      <w:bookmarkEnd w:id="49"/>
    </w:p>
    <w:p w:rsidR="007479C4" w:rsidRPr="007479C4" w:rsidRDefault="007479C4" w:rsidP="007479C4">
      <w:pPr>
        <w:ind w:firstLine="708"/>
      </w:pPr>
      <w:bookmarkStart w:id="50" w:name="_Toc531853204"/>
      <w:bookmarkStart w:id="51" w:name="_Toc532154576"/>
      <w:bookmarkStart w:id="52" w:name="_Toc11922033"/>
      <w:r w:rsidRPr="007479C4">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7479C4" w:rsidRPr="007479C4" w:rsidRDefault="007479C4" w:rsidP="007479C4">
      <w:pPr>
        <w:ind w:firstLine="708"/>
      </w:pPr>
      <w:r w:rsidRPr="007479C4">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7479C4" w:rsidRPr="007479C4" w:rsidRDefault="007479C4" w:rsidP="007479C4">
      <w:pPr>
        <w:pStyle w:val="Balk3"/>
        <w:rPr>
          <w:rFonts w:ascii="Times New Roman" w:hAnsi="Times New Roman" w:cs="Times New Roman"/>
          <w:b/>
        </w:rPr>
      </w:pPr>
      <w:bookmarkStart w:id="53" w:name="_Toc416084889"/>
      <w:r w:rsidRPr="007479C4">
        <w:rPr>
          <w:rFonts w:ascii="Times New Roman" w:hAnsi="Times New Roman" w:cs="Times New Roman"/>
          <w:b/>
        </w:rPr>
        <w:t xml:space="preserve">İçsel Faktörler </w:t>
      </w:r>
    </w:p>
    <w:p w:rsidR="007479C4" w:rsidRPr="007479C4" w:rsidRDefault="007479C4" w:rsidP="007479C4">
      <w:pPr>
        <w:spacing w:after="0"/>
        <w:ind w:firstLine="708"/>
        <w:rPr>
          <w:b/>
        </w:rPr>
      </w:pPr>
    </w:p>
    <w:p w:rsidR="007479C4" w:rsidRPr="007479C4" w:rsidRDefault="007479C4" w:rsidP="007479C4">
      <w:pPr>
        <w:spacing w:after="0"/>
        <w:ind w:firstLine="708"/>
        <w:rPr>
          <w:b/>
        </w:rPr>
      </w:pPr>
      <w:r w:rsidRPr="007479C4">
        <w:rPr>
          <w:b/>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479C4" w:rsidRPr="007479C4" w:rsidTr="00B94AA9">
        <w:tc>
          <w:tcPr>
            <w:tcW w:w="2518" w:type="dxa"/>
            <w:shd w:val="clear" w:color="auto" w:fill="auto"/>
          </w:tcPr>
          <w:p w:rsidR="007479C4" w:rsidRPr="007479C4" w:rsidRDefault="007479C4" w:rsidP="00B94AA9">
            <w:pPr>
              <w:spacing w:after="0"/>
            </w:pPr>
            <w:r w:rsidRPr="007479C4">
              <w:t>Öğrenciler</w:t>
            </w:r>
          </w:p>
        </w:tc>
        <w:tc>
          <w:tcPr>
            <w:tcW w:w="7371" w:type="dxa"/>
            <w:shd w:val="clear" w:color="auto" w:fill="auto"/>
          </w:tcPr>
          <w:p w:rsidR="007479C4" w:rsidRPr="007479C4" w:rsidRDefault="007479C4" w:rsidP="00B94AA9">
            <w:pPr>
              <w:spacing w:after="0"/>
            </w:pPr>
            <w:r w:rsidRPr="007479C4">
              <w:t>Öğrenci sayısının sınıflarda dengeli dağılımı</w:t>
            </w:r>
          </w:p>
          <w:p w:rsidR="007479C4" w:rsidRPr="007479C4" w:rsidRDefault="007479C4" w:rsidP="00B94AA9">
            <w:pPr>
              <w:spacing w:after="0"/>
            </w:pPr>
            <w:proofErr w:type="gramStart"/>
            <w:r w:rsidRPr="007479C4">
              <w:t>Öğrencilerimizin kendilerini okulda güvende hissetmeleri ve severek gelmeleri.</w:t>
            </w:r>
            <w:proofErr w:type="gramEnd"/>
          </w:p>
          <w:p w:rsidR="007479C4" w:rsidRPr="007479C4" w:rsidRDefault="007479C4" w:rsidP="00B94AA9">
            <w:pPr>
              <w:spacing w:after="0" w:line="240" w:lineRule="auto"/>
            </w:pPr>
            <w:r w:rsidRPr="007479C4">
              <w:t xml:space="preserve">Nitelikli ve düzenli eğitim ve etkinlikler düzenlenmesi </w:t>
            </w:r>
          </w:p>
          <w:p w:rsidR="007479C4" w:rsidRPr="007479C4" w:rsidRDefault="007479C4" w:rsidP="00B94AA9">
            <w:pPr>
              <w:spacing w:after="0" w:line="240" w:lineRule="auto"/>
            </w:pPr>
            <w:r w:rsidRPr="007479C4">
              <w:t>Sürekli devamsız öğrenci sayısının az olması</w:t>
            </w:r>
          </w:p>
          <w:p w:rsidR="007479C4" w:rsidRPr="007479C4" w:rsidRDefault="007479C4" w:rsidP="00B94AA9">
            <w:pPr>
              <w:spacing w:line="240" w:lineRule="auto"/>
            </w:pPr>
            <w:r w:rsidRPr="007479C4">
              <w:t>Sosyal faaliyetlere katılımın yüksek olması</w:t>
            </w:r>
          </w:p>
          <w:p w:rsidR="007479C4" w:rsidRPr="007479C4" w:rsidRDefault="007479C4" w:rsidP="00B94AA9">
            <w:pPr>
              <w:spacing w:line="240" w:lineRule="auto"/>
            </w:pPr>
            <w:r w:rsidRPr="007479C4">
              <w:t>Öğrencilerin okulu, öğretmenlerini ve arkadaşlarını severek okula gelmesi</w:t>
            </w:r>
          </w:p>
          <w:p w:rsidR="007479C4" w:rsidRPr="007479C4" w:rsidRDefault="007479C4" w:rsidP="00B94AA9"/>
        </w:tc>
      </w:tr>
      <w:tr w:rsidR="007479C4" w:rsidRPr="007479C4" w:rsidTr="00B94AA9">
        <w:tc>
          <w:tcPr>
            <w:tcW w:w="2518" w:type="dxa"/>
            <w:shd w:val="clear" w:color="auto" w:fill="auto"/>
          </w:tcPr>
          <w:p w:rsidR="007479C4" w:rsidRPr="007479C4" w:rsidRDefault="007479C4" w:rsidP="00B94AA9">
            <w:pPr>
              <w:spacing w:after="0"/>
            </w:pPr>
            <w:r w:rsidRPr="007479C4">
              <w:t>Çalışanlar</w:t>
            </w:r>
          </w:p>
        </w:tc>
        <w:tc>
          <w:tcPr>
            <w:tcW w:w="7371" w:type="dxa"/>
            <w:shd w:val="clear" w:color="auto" w:fill="auto"/>
          </w:tcPr>
          <w:p w:rsidR="007479C4" w:rsidRPr="007479C4" w:rsidRDefault="007479C4" w:rsidP="00B94AA9">
            <w:pPr>
              <w:spacing w:after="0"/>
            </w:pPr>
            <w:r w:rsidRPr="007479C4">
              <w:t xml:space="preserve">Güçlü ve deneyimli öğretmen kadrosu </w:t>
            </w:r>
          </w:p>
          <w:p w:rsidR="007479C4" w:rsidRPr="007479C4" w:rsidRDefault="007479C4" w:rsidP="00B94AA9">
            <w:pPr>
              <w:spacing w:after="0"/>
            </w:pPr>
            <w:r w:rsidRPr="007479C4">
              <w:t>Çalışanlarımızın uyumlu ve iş birliği içinde çalışma ve kurum kültürüne sahip olması</w:t>
            </w:r>
          </w:p>
          <w:p w:rsidR="007479C4" w:rsidRPr="007479C4" w:rsidRDefault="007479C4" w:rsidP="00B94AA9">
            <w:pPr>
              <w:spacing w:after="0"/>
            </w:pPr>
            <w:r w:rsidRPr="007479C4">
              <w:t>Öğretmen yönetici iş birliğinin güçlü olması</w:t>
            </w:r>
          </w:p>
          <w:p w:rsidR="007479C4" w:rsidRPr="007479C4" w:rsidRDefault="007479C4" w:rsidP="00B94AA9">
            <w:pPr>
              <w:spacing w:after="0" w:line="276" w:lineRule="auto"/>
            </w:pPr>
            <w:r w:rsidRPr="007479C4">
              <w:t xml:space="preserve">Kurum yöneticilerinin deneyimli ve işbirliğine yatkın olması </w:t>
            </w:r>
          </w:p>
          <w:p w:rsidR="007479C4" w:rsidRPr="007479C4" w:rsidRDefault="007479C4" w:rsidP="00B94AA9">
            <w:pPr>
              <w:spacing w:after="0" w:line="276" w:lineRule="auto"/>
            </w:pPr>
            <w:r w:rsidRPr="007479C4">
              <w:t xml:space="preserve">Teknolojiyi kullanabilen genç bir eğitim kadrosunun olması </w:t>
            </w:r>
          </w:p>
          <w:p w:rsidR="007479C4" w:rsidRPr="007479C4" w:rsidRDefault="007479C4" w:rsidP="00B94AA9">
            <w:pPr>
              <w:spacing w:after="0"/>
            </w:pPr>
          </w:p>
        </w:tc>
      </w:tr>
      <w:tr w:rsidR="007479C4" w:rsidRPr="007479C4" w:rsidTr="00B94AA9">
        <w:tc>
          <w:tcPr>
            <w:tcW w:w="2518" w:type="dxa"/>
            <w:shd w:val="clear" w:color="auto" w:fill="auto"/>
          </w:tcPr>
          <w:p w:rsidR="007479C4" w:rsidRPr="007479C4" w:rsidRDefault="007479C4" w:rsidP="00B94AA9">
            <w:pPr>
              <w:spacing w:after="0"/>
            </w:pPr>
            <w:r w:rsidRPr="007479C4">
              <w:t>Veliler</w:t>
            </w:r>
          </w:p>
        </w:tc>
        <w:tc>
          <w:tcPr>
            <w:tcW w:w="7371" w:type="dxa"/>
            <w:shd w:val="clear" w:color="auto" w:fill="auto"/>
          </w:tcPr>
          <w:p w:rsidR="007479C4" w:rsidRPr="007479C4" w:rsidRDefault="007479C4" w:rsidP="00B94AA9">
            <w:pPr>
              <w:spacing w:after="0"/>
            </w:pPr>
            <w:r w:rsidRPr="007479C4">
              <w:t>Okul Aile İşbirliğine önem veren velilerimizin olması</w:t>
            </w:r>
          </w:p>
          <w:p w:rsidR="007479C4" w:rsidRPr="007479C4" w:rsidRDefault="007479C4" w:rsidP="00B94AA9">
            <w:pPr>
              <w:spacing w:after="0"/>
              <w:rPr>
                <w:bCs/>
              </w:rPr>
            </w:pPr>
            <w:r w:rsidRPr="007479C4">
              <w:rPr>
                <w:bCs/>
              </w:rPr>
              <w:t>Veli iletişiminin güçlü olması</w:t>
            </w:r>
          </w:p>
          <w:p w:rsidR="007479C4" w:rsidRPr="007479C4" w:rsidRDefault="007479C4" w:rsidP="00B94AA9">
            <w:pPr>
              <w:rPr>
                <w:bCs/>
              </w:rPr>
            </w:pPr>
            <w:r w:rsidRPr="007479C4">
              <w:rPr>
                <w:bCs/>
              </w:rPr>
              <w:lastRenderedPageBreak/>
              <w:t>Okul Aile Birliğinin aktif çalışması</w:t>
            </w:r>
          </w:p>
          <w:p w:rsidR="007479C4" w:rsidRPr="007479C4" w:rsidRDefault="007479C4" w:rsidP="00B94AA9">
            <w:pPr>
              <w:rPr>
                <w:bCs/>
              </w:rPr>
            </w:pPr>
            <w:r w:rsidRPr="007479C4">
              <w:t>Velilerimiz eğitim sürecinde öğretmenlerimizle ve okul yönetimi ile iş birliği içinde olması</w:t>
            </w:r>
          </w:p>
        </w:tc>
      </w:tr>
      <w:tr w:rsidR="007479C4" w:rsidRPr="007479C4" w:rsidTr="00B94AA9">
        <w:tc>
          <w:tcPr>
            <w:tcW w:w="2518" w:type="dxa"/>
            <w:shd w:val="clear" w:color="auto" w:fill="auto"/>
          </w:tcPr>
          <w:p w:rsidR="007479C4" w:rsidRPr="007479C4" w:rsidRDefault="007479C4" w:rsidP="00B94AA9">
            <w:pPr>
              <w:spacing w:after="0"/>
            </w:pPr>
            <w:r w:rsidRPr="007479C4">
              <w:lastRenderedPageBreak/>
              <w:t>Bina ve Yerleşke</w:t>
            </w:r>
          </w:p>
        </w:tc>
        <w:tc>
          <w:tcPr>
            <w:tcW w:w="7371" w:type="dxa"/>
            <w:shd w:val="clear" w:color="auto" w:fill="auto"/>
          </w:tcPr>
          <w:p w:rsidR="007479C4" w:rsidRPr="007479C4" w:rsidRDefault="007479C4" w:rsidP="00B94AA9">
            <w:pPr>
              <w:spacing w:after="0" w:line="0" w:lineRule="atLeast"/>
            </w:pPr>
            <w:r w:rsidRPr="007479C4">
              <w:t>Konum olarak merkezi bir yerleşim yerinde olması</w:t>
            </w:r>
          </w:p>
          <w:p w:rsidR="007479C4" w:rsidRPr="007479C4" w:rsidRDefault="007479C4" w:rsidP="00B94AA9">
            <w:pPr>
              <w:spacing w:after="0" w:line="0" w:lineRule="atLeast"/>
            </w:pPr>
            <w:r w:rsidRPr="007479C4">
              <w:t>Okul fiziki yapısının iyi durumda olması</w:t>
            </w:r>
          </w:p>
          <w:p w:rsidR="007479C4" w:rsidRPr="007479C4" w:rsidRDefault="007479C4" w:rsidP="00B94AA9">
            <w:pPr>
              <w:tabs>
                <w:tab w:val="left" w:pos="361"/>
              </w:tabs>
              <w:spacing w:after="0" w:line="0" w:lineRule="atLeast"/>
            </w:pPr>
            <w:r w:rsidRPr="007479C4">
              <w:t>Okula ulaşımın kolay olması</w:t>
            </w:r>
          </w:p>
          <w:p w:rsidR="007479C4" w:rsidRPr="007479C4" w:rsidRDefault="007479C4" w:rsidP="00B94AA9">
            <w:pPr>
              <w:tabs>
                <w:tab w:val="left" w:pos="361"/>
              </w:tabs>
              <w:spacing w:after="0" w:line="0" w:lineRule="atLeast"/>
            </w:pPr>
            <w:r w:rsidRPr="007479C4">
              <w:t xml:space="preserve">Okul bahçesinin dış </w:t>
            </w:r>
            <w:proofErr w:type="gramStart"/>
            <w:r w:rsidRPr="007479C4">
              <w:t>mekan</w:t>
            </w:r>
            <w:proofErr w:type="gramEnd"/>
            <w:r w:rsidRPr="007479C4">
              <w:t xml:space="preserve"> etkinlikleri için uygun olması</w:t>
            </w:r>
          </w:p>
          <w:p w:rsidR="007479C4" w:rsidRPr="007479C4" w:rsidRDefault="007479C4" w:rsidP="00B94AA9">
            <w:pPr>
              <w:tabs>
                <w:tab w:val="left" w:pos="361"/>
              </w:tabs>
              <w:spacing w:after="0" w:line="0" w:lineRule="atLeast"/>
            </w:pPr>
          </w:p>
        </w:tc>
      </w:tr>
      <w:tr w:rsidR="007479C4" w:rsidRPr="007479C4" w:rsidTr="00B94AA9">
        <w:tc>
          <w:tcPr>
            <w:tcW w:w="2518" w:type="dxa"/>
            <w:shd w:val="clear" w:color="auto" w:fill="auto"/>
          </w:tcPr>
          <w:p w:rsidR="007479C4" w:rsidRPr="007479C4" w:rsidRDefault="007479C4" w:rsidP="00B94AA9">
            <w:pPr>
              <w:spacing w:after="0"/>
            </w:pPr>
            <w:r w:rsidRPr="007479C4">
              <w:t>Donanım</w:t>
            </w:r>
          </w:p>
        </w:tc>
        <w:tc>
          <w:tcPr>
            <w:tcW w:w="7371" w:type="dxa"/>
            <w:shd w:val="clear" w:color="auto" w:fill="auto"/>
          </w:tcPr>
          <w:p w:rsidR="007479C4" w:rsidRPr="007479C4" w:rsidRDefault="007479C4" w:rsidP="00B94AA9">
            <w:pPr>
              <w:spacing w:after="0" w:line="240" w:lineRule="auto"/>
            </w:pPr>
            <w:r w:rsidRPr="007479C4">
              <w:t>FİBER bağlantısının olması</w:t>
            </w:r>
          </w:p>
          <w:p w:rsidR="007479C4" w:rsidRPr="007479C4" w:rsidRDefault="007479C4" w:rsidP="00B94AA9">
            <w:pPr>
              <w:tabs>
                <w:tab w:val="left" w:pos="361"/>
              </w:tabs>
              <w:spacing w:after="0" w:line="0" w:lineRule="atLeast"/>
            </w:pPr>
            <w:r w:rsidRPr="007479C4">
              <w:rPr>
                <w:bCs/>
              </w:rPr>
              <w:t>Güvenlik kameralarının olması</w:t>
            </w:r>
          </w:p>
          <w:p w:rsidR="007479C4" w:rsidRPr="007479C4" w:rsidRDefault="007479C4" w:rsidP="00B94AA9">
            <w:pPr>
              <w:spacing w:after="0"/>
            </w:pPr>
            <w:r w:rsidRPr="007479C4">
              <w:t>Okulumuzun teknik araç ve gereç yönünden yeterli donanıma sahip olması</w:t>
            </w:r>
          </w:p>
          <w:p w:rsidR="007479C4" w:rsidRPr="007479C4" w:rsidRDefault="007479C4" w:rsidP="00B94AA9">
            <w:pPr>
              <w:spacing w:after="0"/>
            </w:pPr>
            <w:r w:rsidRPr="007479C4">
              <w:t>Tüm sınıflarda akıllı tahtaların bulunması</w:t>
            </w:r>
          </w:p>
        </w:tc>
      </w:tr>
      <w:tr w:rsidR="007479C4" w:rsidRPr="007479C4" w:rsidTr="00B94AA9">
        <w:tc>
          <w:tcPr>
            <w:tcW w:w="2518" w:type="dxa"/>
            <w:shd w:val="clear" w:color="auto" w:fill="auto"/>
          </w:tcPr>
          <w:p w:rsidR="007479C4" w:rsidRPr="007479C4" w:rsidRDefault="007479C4" w:rsidP="00B94AA9">
            <w:pPr>
              <w:spacing w:after="0"/>
            </w:pPr>
            <w:r w:rsidRPr="007479C4">
              <w:t>Bütçe</w:t>
            </w:r>
          </w:p>
        </w:tc>
        <w:tc>
          <w:tcPr>
            <w:tcW w:w="7371" w:type="dxa"/>
            <w:shd w:val="clear" w:color="auto" w:fill="auto"/>
          </w:tcPr>
          <w:p w:rsidR="007479C4" w:rsidRPr="007479C4" w:rsidRDefault="007479C4" w:rsidP="00B94AA9">
            <w:pPr>
              <w:spacing w:after="0"/>
            </w:pPr>
            <w:r w:rsidRPr="007479C4">
              <w:t>Okul bütçesinin var olması ve bütçenin veli katkılarıyla oluşması</w:t>
            </w:r>
          </w:p>
          <w:p w:rsidR="007479C4" w:rsidRPr="007479C4" w:rsidRDefault="007479C4" w:rsidP="00B94AA9">
            <w:pPr>
              <w:spacing w:after="0"/>
            </w:pPr>
            <w:r w:rsidRPr="007479C4">
              <w:t>OAB’nin aktif olarak çalışıyor olması</w:t>
            </w:r>
          </w:p>
        </w:tc>
      </w:tr>
      <w:tr w:rsidR="007479C4" w:rsidRPr="007479C4" w:rsidTr="00B94AA9">
        <w:tc>
          <w:tcPr>
            <w:tcW w:w="2518" w:type="dxa"/>
            <w:shd w:val="clear" w:color="auto" w:fill="auto"/>
          </w:tcPr>
          <w:p w:rsidR="007479C4" w:rsidRPr="007479C4" w:rsidRDefault="007479C4" w:rsidP="00B94AA9">
            <w:pPr>
              <w:spacing w:after="0"/>
            </w:pPr>
            <w:r w:rsidRPr="007479C4">
              <w:t>Yönetim Süreçleri</w:t>
            </w:r>
          </w:p>
        </w:tc>
        <w:tc>
          <w:tcPr>
            <w:tcW w:w="7371" w:type="dxa"/>
            <w:shd w:val="clear" w:color="auto" w:fill="auto"/>
          </w:tcPr>
          <w:p w:rsidR="007479C4" w:rsidRPr="007479C4" w:rsidRDefault="007479C4" w:rsidP="00B94AA9">
            <w:pPr>
              <w:tabs>
                <w:tab w:val="left" w:pos="361"/>
              </w:tabs>
              <w:spacing w:after="0" w:line="0" w:lineRule="atLeast"/>
            </w:pPr>
            <w:r w:rsidRPr="007479C4">
              <w:t>Yönetim kadrosunun kadrolu yöneticilerden oluşması</w:t>
            </w:r>
          </w:p>
          <w:p w:rsidR="007479C4" w:rsidRPr="007479C4" w:rsidRDefault="007479C4" w:rsidP="00B94AA9">
            <w:pPr>
              <w:tabs>
                <w:tab w:val="left" w:pos="361"/>
              </w:tabs>
              <w:spacing w:after="0" w:line="0" w:lineRule="atLeast"/>
            </w:pPr>
            <w:r w:rsidRPr="007479C4">
              <w:t>Şeffaf, paylaşımcı, değişime açık bir yönetim anlayışının bulunması</w:t>
            </w:r>
          </w:p>
          <w:p w:rsidR="007479C4" w:rsidRPr="007479C4" w:rsidRDefault="007479C4" w:rsidP="00B94AA9">
            <w:pPr>
              <w:spacing w:after="0" w:line="252" w:lineRule="exact"/>
            </w:pPr>
            <w:r w:rsidRPr="007479C4">
              <w:t>Komisyonların etkin çalışması</w:t>
            </w:r>
          </w:p>
          <w:p w:rsidR="007479C4" w:rsidRPr="007479C4" w:rsidRDefault="007479C4" w:rsidP="00B94AA9">
            <w:r w:rsidRPr="007479C4">
              <w:t xml:space="preserve">Yeniliklerin okul yönetimi ve öğretmenler tarafından takip edilerek uygulanması  </w:t>
            </w:r>
          </w:p>
          <w:p w:rsidR="007479C4" w:rsidRPr="007479C4" w:rsidRDefault="007479C4" w:rsidP="00B94AA9">
            <w:r w:rsidRPr="007479C4">
              <w:t>Okul idare ve öğretmenlerin disiplinli olarak çalışması</w:t>
            </w:r>
          </w:p>
          <w:p w:rsidR="007479C4" w:rsidRPr="007479C4" w:rsidRDefault="007479C4" w:rsidP="00B94AA9">
            <w:r w:rsidRPr="007479C4">
              <w:t>Çalışanlara yönelik sosyal ve kültürel faaliyetler düzenlenmesi</w:t>
            </w:r>
          </w:p>
        </w:tc>
      </w:tr>
      <w:tr w:rsidR="007479C4" w:rsidRPr="007479C4" w:rsidTr="00B94AA9">
        <w:tc>
          <w:tcPr>
            <w:tcW w:w="2518" w:type="dxa"/>
            <w:shd w:val="clear" w:color="auto" w:fill="auto"/>
          </w:tcPr>
          <w:p w:rsidR="007479C4" w:rsidRPr="007479C4" w:rsidRDefault="007479C4" w:rsidP="00B94AA9">
            <w:pPr>
              <w:spacing w:after="0"/>
            </w:pPr>
            <w:r w:rsidRPr="007479C4">
              <w:t>İletişim Süreçleri</w:t>
            </w:r>
          </w:p>
        </w:tc>
        <w:tc>
          <w:tcPr>
            <w:tcW w:w="7371" w:type="dxa"/>
            <w:shd w:val="clear" w:color="auto" w:fill="auto"/>
          </w:tcPr>
          <w:p w:rsidR="007479C4" w:rsidRPr="007479C4" w:rsidRDefault="007479C4" w:rsidP="00B94AA9">
            <w:pPr>
              <w:tabs>
                <w:tab w:val="left" w:pos="361"/>
              </w:tabs>
              <w:spacing w:after="0" w:line="0" w:lineRule="atLeast"/>
            </w:pPr>
            <w:r w:rsidRPr="007479C4">
              <w:t>Okulun diğer okul ve kurumlarla işbirliği içinde olması</w:t>
            </w:r>
          </w:p>
          <w:p w:rsidR="007479C4" w:rsidRPr="007479C4" w:rsidRDefault="007479C4" w:rsidP="00B94AA9">
            <w:pPr>
              <w:tabs>
                <w:tab w:val="left" w:pos="361"/>
              </w:tabs>
              <w:spacing w:after="0" w:line="0" w:lineRule="atLeast"/>
            </w:pPr>
            <w:r w:rsidRPr="007479C4">
              <w:t>Okul yönetici ve öğretmenlerinin ihtiyaç duyduğunda İlçe Milli Eğitim Müdürlüğü yöneticilerine ulaşabilmesi</w:t>
            </w:r>
          </w:p>
          <w:p w:rsidR="007479C4" w:rsidRPr="007479C4" w:rsidRDefault="007479C4" w:rsidP="00B94AA9">
            <w:pPr>
              <w:spacing w:after="0"/>
            </w:pPr>
            <w:r w:rsidRPr="007479C4">
              <w:t>Okul Aile Birliğinin iş birliğine açık olması</w:t>
            </w:r>
          </w:p>
          <w:p w:rsidR="007479C4" w:rsidRPr="007479C4" w:rsidRDefault="007479C4" w:rsidP="00B94AA9">
            <w:pPr>
              <w:spacing w:after="0"/>
            </w:pPr>
            <w:r w:rsidRPr="007479C4">
              <w:t>STK ve yerel yönetimlerle işbirliği içinde olunması</w:t>
            </w:r>
          </w:p>
          <w:p w:rsidR="007479C4" w:rsidRPr="007479C4" w:rsidRDefault="007479C4" w:rsidP="00B94AA9">
            <w:pPr>
              <w:spacing w:after="0"/>
            </w:pPr>
            <w:r w:rsidRPr="007479C4">
              <w:t>Üniversite ile işbirliğinde olunması</w:t>
            </w:r>
          </w:p>
        </w:tc>
      </w:tr>
      <w:tr w:rsidR="007479C4" w:rsidRPr="007479C4" w:rsidTr="00B94AA9">
        <w:tc>
          <w:tcPr>
            <w:tcW w:w="2518" w:type="dxa"/>
            <w:shd w:val="clear" w:color="auto" w:fill="auto"/>
          </w:tcPr>
          <w:p w:rsidR="007479C4" w:rsidRPr="007479C4" w:rsidRDefault="007479C4" w:rsidP="00B94AA9">
            <w:pPr>
              <w:spacing w:after="0"/>
            </w:pPr>
            <w:r w:rsidRPr="007479C4">
              <w:t>Diğer</w:t>
            </w:r>
          </w:p>
        </w:tc>
        <w:tc>
          <w:tcPr>
            <w:tcW w:w="7371" w:type="dxa"/>
            <w:shd w:val="clear" w:color="auto" w:fill="auto"/>
          </w:tcPr>
          <w:p w:rsidR="007479C4" w:rsidRPr="007479C4" w:rsidRDefault="007479C4" w:rsidP="00B94AA9">
            <w:pPr>
              <w:spacing w:after="0" w:line="240" w:lineRule="auto"/>
            </w:pPr>
            <w:r w:rsidRPr="007479C4">
              <w:t>Rehberlik servisinin aktif çalışması</w:t>
            </w:r>
          </w:p>
          <w:p w:rsidR="007479C4" w:rsidRPr="007479C4" w:rsidRDefault="007479C4" w:rsidP="00B94AA9">
            <w:pPr>
              <w:tabs>
                <w:tab w:val="left" w:pos="361"/>
              </w:tabs>
              <w:spacing w:after="0" w:line="0" w:lineRule="atLeast"/>
            </w:pPr>
            <w:r w:rsidRPr="007479C4">
              <w:t xml:space="preserve">Temizlik ve </w:t>
            </w:r>
            <w:proofErr w:type="gramStart"/>
            <w:r w:rsidRPr="007479C4">
              <w:t>hijyene</w:t>
            </w:r>
            <w:proofErr w:type="gramEnd"/>
            <w:r w:rsidRPr="007479C4">
              <w:t xml:space="preserve"> dikkat edilmesi </w:t>
            </w:r>
          </w:p>
          <w:p w:rsidR="007479C4" w:rsidRPr="007479C4" w:rsidRDefault="007479C4" w:rsidP="00B94AA9">
            <w:pPr>
              <w:tabs>
                <w:tab w:val="left" w:pos="361"/>
              </w:tabs>
              <w:spacing w:after="0" w:line="0" w:lineRule="atLeast"/>
            </w:pPr>
            <w:r w:rsidRPr="007479C4">
              <w:t>Okulumuzun güçlü bir bilgi birikimine ve deneyime sahip olması</w:t>
            </w:r>
          </w:p>
          <w:p w:rsidR="007479C4" w:rsidRPr="007479C4" w:rsidRDefault="007479C4" w:rsidP="00B94AA9">
            <w:pPr>
              <w:spacing w:after="0" w:line="240" w:lineRule="auto"/>
            </w:pPr>
            <w:r w:rsidRPr="007479C4">
              <w:t>Öğretmenlik deneyimi ve beceri eğitimi için öğretmen adayı öğrencilerinin okulumuzda eğitim alıyor olması</w:t>
            </w:r>
          </w:p>
          <w:p w:rsidR="007479C4" w:rsidRPr="007479C4" w:rsidRDefault="007479C4" w:rsidP="00B94AA9">
            <w:r w:rsidRPr="007479C4">
              <w:t>Okul kültürünün oluşmuş olması</w:t>
            </w:r>
          </w:p>
          <w:p w:rsidR="007479C4" w:rsidRPr="007479C4" w:rsidRDefault="007479C4" w:rsidP="00B94AA9">
            <w:r w:rsidRPr="007479C4">
              <w:t>Seçkin bir okul olması</w:t>
            </w:r>
          </w:p>
          <w:p w:rsidR="007479C4" w:rsidRPr="007479C4" w:rsidRDefault="007479C4" w:rsidP="00B94AA9">
            <w:pPr>
              <w:tabs>
                <w:tab w:val="left" w:pos="361"/>
              </w:tabs>
              <w:spacing w:after="0" w:line="0" w:lineRule="atLeast"/>
            </w:pPr>
          </w:p>
        </w:tc>
      </w:tr>
    </w:tbl>
    <w:p w:rsidR="007479C4" w:rsidRPr="007479C4" w:rsidRDefault="007479C4" w:rsidP="007479C4">
      <w:pPr>
        <w:spacing w:after="0"/>
        <w:ind w:firstLine="708"/>
      </w:pPr>
    </w:p>
    <w:p w:rsidR="007479C4" w:rsidRPr="007479C4" w:rsidRDefault="007479C4" w:rsidP="007479C4">
      <w:pPr>
        <w:spacing w:after="0"/>
        <w:ind w:firstLine="708"/>
      </w:pPr>
    </w:p>
    <w:p w:rsidR="007479C4" w:rsidRPr="007479C4" w:rsidRDefault="007479C4" w:rsidP="007479C4">
      <w:pPr>
        <w:spacing w:after="0"/>
        <w:ind w:firstLine="708"/>
        <w:rPr>
          <w:b/>
        </w:rPr>
      </w:pPr>
    </w:p>
    <w:p w:rsidR="007479C4" w:rsidRPr="007479C4" w:rsidRDefault="007479C4" w:rsidP="007479C4">
      <w:pPr>
        <w:spacing w:after="0"/>
        <w:ind w:firstLine="708"/>
        <w:rPr>
          <w:b/>
        </w:rPr>
      </w:pPr>
    </w:p>
    <w:p w:rsidR="007479C4" w:rsidRPr="007479C4" w:rsidRDefault="007479C4" w:rsidP="007479C4">
      <w:pPr>
        <w:spacing w:after="0"/>
        <w:ind w:firstLine="708"/>
        <w:rPr>
          <w:b/>
        </w:rPr>
      </w:pPr>
    </w:p>
    <w:p w:rsidR="00A74A13" w:rsidRDefault="00A74A13" w:rsidP="007479C4">
      <w:pPr>
        <w:spacing w:after="0"/>
        <w:ind w:firstLine="708"/>
        <w:rPr>
          <w:b/>
        </w:rPr>
      </w:pPr>
    </w:p>
    <w:p w:rsidR="00A74A13" w:rsidRDefault="00A74A13" w:rsidP="007479C4">
      <w:pPr>
        <w:spacing w:after="0"/>
        <w:ind w:firstLine="708"/>
        <w:rPr>
          <w:b/>
        </w:rPr>
      </w:pPr>
    </w:p>
    <w:p w:rsidR="00A74A13" w:rsidRDefault="00A74A13" w:rsidP="007479C4">
      <w:pPr>
        <w:spacing w:after="0"/>
        <w:ind w:firstLine="708"/>
        <w:rPr>
          <w:b/>
        </w:rPr>
      </w:pPr>
    </w:p>
    <w:p w:rsidR="007479C4" w:rsidRPr="007479C4" w:rsidRDefault="007479C4" w:rsidP="007479C4">
      <w:pPr>
        <w:spacing w:after="0"/>
        <w:ind w:firstLine="708"/>
        <w:rPr>
          <w:b/>
        </w:rPr>
      </w:pPr>
      <w:r w:rsidRPr="007479C4">
        <w:rPr>
          <w:b/>
        </w:rPr>
        <w:lastRenderedPageBreak/>
        <w:t>Zayıf Yönler</w:t>
      </w:r>
    </w:p>
    <w:tbl>
      <w:tblPr>
        <w:tblpPr w:leftFromText="141" w:rightFromText="141" w:vertAnchor="text" w:horzAnchor="margin" w:tblpY="3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A74A13" w:rsidRPr="007479C4" w:rsidTr="00A74A13">
        <w:tc>
          <w:tcPr>
            <w:tcW w:w="2518" w:type="dxa"/>
            <w:shd w:val="clear" w:color="auto" w:fill="auto"/>
          </w:tcPr>
          <w:p w:rsidR="00A74A13" w:rsidRPr="007479C4" w:rsidRDefault="00A74A13" w:rsidP="00A74A13">
            <w:pPr>
              <w:spacing w:after="0"/>
            </w:pPr>
            <w:r w:rsidRPr="007479C4">
              <w:t>Öğrenciler</w:t>
            </w:r>
          </w:p>
        </w:tc>
        <w:tc>
          <w:tcPr>
            <w:tcW w:w="7371" w:type="dxa"/>
            <w:shd w:val="clear" w:color="auto" w:fill="auto"/>
          </w:tcPr>
          <w:p w:rsidR="00A74A13" w:rsidRPr="007479C4" w:rsidRDefault="00A74A13" w:rsidP="00A74A13">
            <w:pPr>
              <w:tabs>
                <w:tab w:val="left" w:pos="700"/>
              </w:tabs>
              <w:spacing w:after="0" w:line="0" w:lineRule="atLeast"/>
            </w:pPr>
            <w:r w:rsidRPr="007479C4">
              <w:t>Kaynaştırma öğrenci sayımızın önceki yıllara göre artış göstermesi</w:t>
            </w:r>
          </w:p>
          <w:p w:rsidR="00A74A13" w:rsidRPr="007479C4" w:rsidRDefault="00A74A13" w:rsidP="00A74A13">
            <w:pPr>
              <w:tabs>
                <w:tab w:val="left" w:pos="700"/>
              </w:tabs>
              <w:spacing w:after="0" w:line="0" w:lineRule="atLeast"/>
            </w:pPr>
            <w:r w:rsidRPr="007479C4">
              <w:t>Öğrencilerin teknoloji bağımlılığına varan davranışlar göstermeye başlaması</w:t>
            </w:r>
          </w:p>
          <w:p w:rsidR="00A74A13" w:rsidRPr="007479C4" w:rsidRDefault="00A74A13" w:rsidP="00A74A13">
            <w:pPr>
              <w:tabs>
                <w:tab w:val="left" w:pos="700"/>
              </w:tabs>
              <w:spacing w:after="0" w:line="0" w:lineRule="atLeast"/>
            </w:pPr>
            <w:r w:rsidRPr="007479C4">
              <w:t>Teknolojik aletlere bağımlılığın artışı</w:t>
            </w:r>
          </w:p>
          <w:p w:rsidR="00A74A13" w:rsidRPr="007479C4" w:rsidRDefault="00A74A13" w:rsidP="00A74A13">
            <w:r w:rsidRPr="007479C4">
              <w:t>Kaynaştırma öğrencilerin eğitiminin kalabalık sınıflarda zorlaşması</w:t>
            </w:r>
          </w:p>
        </w:tc>
      </w:tr>
      <w:tr w:rsidR="00A74A13" w:rsidRPr="007479C4" w:rsidTr="00A74A13">
        <w:tc>
          <w:tcPr>
            <w:tcW w:w="2518" w:type="dxa"/>
            <w:shd w:val="clear" w:color="auto" w:fill="auto"/>
          </w:tcPr>
          <w:p w:rsidR="00A74A13" w:rsidRPr="007479C4" w:rsidRDefault="00A74A13" w:rsidP="00A74A13">
            <w:pPr>
              <w:spacing w:after="0"/>
            </w:pPr>
            <w:r w:rsidRPr="007479C4">
              <w:t>Çalışanlar</w:t>
            </w:r>
          </w:p>
        </w:tc>
        <w:tc>
          <w:tcPr>
            <w:tcW w:w="7371" w:type="dxa"/>
            <w:shd w:val="clear" w:color="auto" w:fill="auto"/>
          </w:tcPr>
          <w:p w:rsidR="00A74A13" w:rsidRPr="007479C4" w:rsidRDefault="00A74A13" w:rsidP="00A74A13">
            <w:pPr>
              <w:spacing w:after="0"/>
            </w:pPr>
            <w:r w:rsidRPr="007479C4">
              <w:rPr>
                <w:bCs/>
              </w:rPr>
              <w:t>Teknoloji kullanmada yetersiz öğretmenlerin bulunması</w:t>
            </w:r>
          </w:p>
          <w:p w:rsidR="00A74A13" w:rsidRPr="007479C4" w:rsidRDefault="00A74A13" w:rsidP="00A74A13">
            <w:r w:rsidRPr="007479C4">
              <w:t>Bazı öğretmenler tarafından uzaktan eğitim materyallerinin yeterince kullanılmaması</w:t>
            </w:r>
          </w:p>
        </w:tc>
      </w:tr>
      <w:tr w:rsidR="00A74A13" w:rsidRPr="007479C4" w:rsidTr="00A74A13">
        <w:tc>
          <w:tcPr>
            <w:tcW w:w="2518" w:type="dxa"/>
            <w:shd w:val="clear" w:color="auto" w:fill="auto"/>
          </w:tcPr>
          <w:p w:rsidR="00A74A13" w:rsidRPr="007479C4" w:rsidRDefault="00A74A13" w:rsidP="00A74A13">
            <w:pPr>
              <w:spacing w:after="0"/>
            </w:pPr>
            <w:r w:rsidRPr="007479C4">
              <w:t>Veliler</w:t>
            </w:r>
          </w:p>
        </w:tc>
        <w:tc>
          <w:tcPr>
            <w:tcW w:w="7371" w:type="dxa"/>
            <w:shd w:val="clear" w:color="auto" w:fill="auto"/>
          </w:tcPr>
          <w:p w:rsidR="00A74A13" w:rsidRPr="007479C4" w:rsidRDefault="00A74A13" w:rsidP="00A74A13">
            <w:pPr>
              <w:spacing w:after="0"/>
            </w:pPr>
            <w:r w:rsidRPr="007479C4">
              <w:t>Bazı velilerin okul ve eğitim öğretime yönelik baskıcı tutumları</w:t>
            </w:r>
          </w:p>
          <w:p w:rsidR="00A74A13" w:rsidRPr="007479C4" w:rsidRDefault="00A74A13" w:rsidP="00A74A13">
            <w:pPr>
              <w:tabs>
                <w:tab w:val="left" w:pos="700"/>
              </w:tabs>
              <w:spacing w:after="0" w:line="0" w:lineRule="atLeast"/>
            </w:pPr>
            <w:r w:rsidRPr="007479C4">
              <w:t>Çevrenin ve ailelerin okuldan yüksek beklentileri</w:t>
            </w:r>
          </w:p>
          <w:p w:rsidR="00A74A13" w:rsidRPr="007479C4" w:rsidRDefault="00A74A13" w:rsidP="00A74A13">
            <w:pPr>
              <w:tabs>
                <w:tab w:val="left" w:pos="700"/>
              </w:tabs>
              <w:spacing w:after="0" w:line="0" w:lineRule="atLeast"/>
            </w:pPr>
            <w:r w:rsidRPr="007479C4">
              <w:t>Velilerin sürekli eğitim öğretim dışı hususlarda öğrencileri hakkında öğretmenlerden bilgi talep etmesi</w:t>
            </w:r>
          </w:p>
          <w:p w:rsidR="00A74A13" w:rsidRPr="007479C4" w:rsidRDefault="00A74A13" w:rsidP="00A74A13">
            <w:r w:rsidRPr="007479C4">
              <w:t>Parçalanmış ailelere mensup öğrenci sayısının artıyor olması</w:t>
            </w:r>
          </w:p>
          <w:p w:rsidR="00A74A13" w:rsidRPr="007479C4" w:rsidRDefault="00A74A13" w:rsidP="00A74A13">
            <w:pPr>
              <w:rPr>
                <w:bCs/>
              </w:rPr>
            </w:pPr>
            <w:r w:rsidRPr="007479C4">
              <w:rPr>
                <w:bCs/>
              </w:rPr>
              <w:t xml:space="preserve"> Okul Aile Birliği Genel Kurul toplantılarına katılımın düşük olması</w:t>
            </w:r>
          </w:p>
        </w:tc>
      </w:tr>
      <w:tr w:rsidR="00A74A13" w:rsidRPr="007479C4" w:rsidTr="00A74A13">
        <w:tc>
          <w:tcPr>
            <w:tcW w:w="2518" w:type="dxa"/>
            <w:shd w:val="clear" w:color="auto" w:fill="auto"/>
          </w:tcPr>
          <w:p w:rsidR="00A74A13" w:rsidRPr="007479C4" w:rsidRDefault="00A74A13" w:rsidP="00A74A13">
            <w:pPr>
              <w:spacing w:after="0"/>
            </w:pPr>
            <w:r w:rsidRPr="007479C4">
              <w:t>Bina ve Yerleşke</w:t>
            </w:r>
          </w:p>
        </w:tc>
        <w:tc>
          <w:tcPr>
            <w:tcW w:w="7371" w:type="dxa"/>
            <w:shd w:val="clear" w:color="auto" w:fill="auto"/>
          </w:tcPr>
          <w:p w:rsidR="00A74A13" w:rsidRPr="007479C4" w:rsidRDefault="00A74A13" w:rsidP="00A74A13">
            <w:r w:rsidRPr="007479C4">
              <w:t>Okul binasının farklı etkinlikler yapmak için uygun olmaması</w:t>
            </w:r>
          </w:p>
        </w:tc>
      </w:tr>
      <w:tr w:rsidR="00A74A13" w:rsidRPr="007479C4" w:rsidTr="00A74A13">
        <w:tc>
          <w:tcPr>
            <w:tcW w:w="2518" w:type="dxa"/>
            <w:shd w:val="clear" w:color="auto" w:fill="auto"/>
          </w:tcPr>
          <w:p w:rsidR="00A74A13" w:rsidRPr="007479C4" w:rsidRDefault="00A74A13" w:rsidP="00A74A13">
            <w:pPr>
              <w:spacing w:after="0"/>
            </w:pPr>
            <w:r w:rsidRPr="007479C4">
              <w:t>Donanım</w:t>
            </w:r>
          </w:p>
        </w:tc>
        <w:tc>
          <w:tcPr>
            <w:tcW w:w="7371" w:type="dxa"/>
            <w:shd w:val="clear" w:color="auto" w:fill="auto"/>
          </w:tcPr>
          <w:p w:rsidR="00A74A13" w:rsidRPr="007479C4" w:rsidRDefault="00A74A13" w:rsidP="00A74A13">
            <w:pPr>
              <w:rPr>
                <w:bCs/>
              </w:rPr>
            </w:pPr>
            <w:r w:rsidRPr="007479C4">
              <w:rPr>
                <w:bCs/>
              </w:rPr>
              <w:t>Kapalı spor salonunun olmaması</w:t>
            </w:r>
          </w:p>
          <w:p w:rsidR="00A74A13" w:rsidRPr="007479C4" w:rsidRDefault="00A74A13" w:rsidP="00A74A13">
            <w:pPr>
              <w:spacing w:after="0"/>
            </w:pPr>
            <w:r w:rsidRPr="007479C4">
              <w:rPr>
                <w:bCs/>
              </w:rPr>
              <w:t>Okul bahçesinin yetersiz olması</w:t>
            </w:r>
          </w:p>
        </w:tc>
      </w:tr>
      <w:tr w:rsidR="00A74A13" w:rsidRPr="007479C4" w:rsidTr="00A74A13">
        <w:tc>
          <w:tcPr>
            <w:tcW w:w="2518" w:type="dxa"/>
            <w:shd w:val="clear" w:color="auto" w:fill="auto"/>
          </w:tcPr>
          <w:p w:rsidR="00A74A13" w:rsidRPr="007479C4" w:rsidRDefault="00A74A13" w:rsidP="00A74A13">
            <w:pPr>
              <w:spacing w:after="0"/>
            </w:pPr>
            <w:r w:rsidRPr="007479C4">
              <w:t>Bütçe</w:t>
            </w:r>
          </w:p>
        </w:tc>
        <w:tc>
          <w:tcPr>
            <w:tcW w:w="7371" w:type="dxa"/>
            <w:shd w:val="clear" w:color="auto" w:fill="auto"/>
          </w:tcPr>
          <w:p w:rsidR="00A74A13" w:rsidRPr="007479C4" w:rsidRDefault="00A74A13" w:rsidP="00A74A13">
            <w:pPr>
              <w:spacing w:after="0" w:line="240" w:lineRule="auto"/>
            </w:pPr>
            <w:r w:rsidRPr="007479C4">
              <w:t>Okulun tek kadrolu temizlik personelinin olması nedeniyle hizmet alımı yapılması gerekliliği</w:t>
            </w:r>
          </w:p>
          <w:p w:rsidR="00A74A13" w:rsidRPr="007479C4" w:rsidRDefault="00A74A13" w:rsidP="00A74A13">
            <w:pPr>
              <w:spacing w:after="0" w:line="240" w:lineRule="auto"/>
            </w:pPr>
            <w:r w:rsidRPr="007479C4">
              <w:t>Güvenlik görevlisinin olmaması nedeniyle hizmet alımı yapılması gereği duyulması</w:t>
            </w:r>
          </w:p>
          <w:p w:rsidR="00A74A13" w:rsidRPr="007479C4" w:rsidRDefault="00A74A13" w:rsidP="00A74A13">
            <w:pPr>
              <w:spacing w:after="0" w:line="240" w:lineRule="auto"/>
            </w:pPr>
            <w:r w:rsidRPr="007479C4">
              <w:t xml:space="preserve">Sağlık çalışanı </w:t>
            </w:r>
          </w:p>
        </w:tc>
      </w:tr>
      <w:tr w:rsidR="00A74A13" w:rsidRPr="007479C4" w:rsidTr="00A74A13">
        <w:tc>
          <w:tcPr>
            <w:tcW w:w="2518" w:type="dxa"/>
            <w:shd w:val="clear" w:color="auto" w:fill="auto"/>
          </w:tcPr>
          <w:p w:rsidR="00A74A13" w:rsidRPr="007479C4" w:rsidRDefault="00A74A13" w:rsidP="00A74A13">
            <w:pPr>
              <w:spacing w:after="0"/>
            </w:pPr>
            <w:r w:rsidRPr="007479C4">
              <w:t>Yönetim Süreçleri</w:t>
            </w:r>
          </w:p>
        </w:tc>
        <w:tc>
          <w:tcPr>
            <w:tcW w:w="7371" w:type="dxa"/>
            <w:shd w:val="clear" w:color="auto" w:fill="auto"/>
          </w:tcPr>
          <w:p w:rsidR="00A74A13" w:rsidRPr="007479C4" w:rsidRDefault="00A74A13" w:rsidP="00A74A13">
            <w:r w:rsidRPr="007479C4">
              <w:t xml:space="preserve">Personel verimliliğinin arttırılması </w:t>
            </w:r>
          </w:p>
          <w:p w:rsidR="00A74A13" w:rsidRPr="007479C4" w:rsidRDefault="00A74A13" w:rsidP="00A74A13">
            <w:r w:rsidRPr="007479C4">
              <w:t>Proje geliştirme konusunda istekli öğretmenlerin bulunmayışı</w:t>
            </w:r>
          </w:p>
        </w:tc>
      </w:tr>
    </w:tbl>
    <w:p w:rsidR="007479C4" w:rsidRPr="007479C4" w:rsidRDefault="007479C4" w:rsidP="007479C4">
      <w:pPr>
        <w:spacing w:after="0"/>
      </w:pPr>
    </w:p>
    <w:p w:rsidR="007479C4" w:rsidRPr="007479C4" w:rsidRDefault="007479C4" w:rsidP="007479C4">
      <w:pPr>
        <w:pStyle w:val="Balk3"/>
        <w:rPr>
          <w:rFonts w:ascii="Times New Roman" w:hAnsi="Times New Roman" w:cs="Times New Roman"/>
          <w:b/>
        </w:rPr>
      </w:pPr>
      <w:r w:rsidRPr="007479C4">
        <w:rPr>
          <w:rFonts w:ascii="Times New Roman" w:hAnsi="Times New Roman" w:cs="Times New Roman"/>
          <w:b/>
        </w:rPr>
        <w:t>Dışsal Faktörler</w:t>
      </w:r>
    </w:p>
    <w:p w:rsidR="007479C4" w:rsidRPr="007479C4" w:rsidRDefault="007479C4" w:rsidP="007479C4">
      <w:pPr>
        <w:spacing w:after="0"/>
        <w:ind w:firstLine="708"/>
      </w:pPr>
    </w:p>
    <w:p w:rsidR="007479C4" w:rsidRPr="007479C4" w:rsidRDefault="007479C4" w:rsidP="007479C4">
      <w:pPr>
        <w:spacing w:after="0"/>
        <w:ind w:firstLine="708"/>
        <w:rPr>
          <w:b/>
        </w:rPr>
      </w:pPr>
      <w:r w:rsidRPr="007479C4">
        <w:rPr>
          <w:b/>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479C4" w:rsidRPr="007479C4" w:rsidTr="00B94AA9">
        <w:tc>
          <w:tcPr>
            <w:tcW w:w="2518" w:type="dxa"/>
            <w:shd w:val="clear" w:color="auto" w:fill="auto"/>
          </w:tcPr>
          <w:p w:rsidR="007479C4" w:rsidRPr="007479C4" w:rsidRDefault="007479C4" w:rsidP="00B94AA9">
            <w:pPr>
              <w:spacing w:after="0"/>
            </w:pPr>
            <w:r w:rsidRPr="007479C4">
              <w:t>Politik</w:t>
            </w:r>
          </w:p>
        </w:tc>
        <w:tc>
          <w:tcPr>
            <w:tcW w:w="7371" w:type="dxa"/>
            <w:shd w:val="clear" w:color="auto" w:fill="auto"/>
          </w:tcPr>
          <w:p w:rsidR="007479C4" w:rsidRPr="007479C4" w:rsidRDefault="007479C4" w:rsidP="00B94AA9">
            <w:pPr>
              <w:spacing w:after="0" w:line="240" w:lineRule="auto"/>
            </w:pPr>
            <w:r w:rsidRPr="007479C4">
              <w:t xml:space="preserve">Girişimcilik konusunda farkındalığın artması </w:t>
            </w:r>
          </w:p>
          <w:p w:rsidR="007479C4" w:rsidRPr="007479C4" w:rsidRDefault="007479C4" w:rsidP="00B94AA9">
            <w:pPr>
              <w:spacing w:after="0"/>
            </w:pPr>
            <w:r w:rsidRPr="007479C4">
              <w:t>Yerel yönetimlerin işbirliğine açık olması</w:t>
            </w:r>
          </w:p>
        </w:tc>
      </w:tr>
      <w:tr w:rsidR="007479C4" w:rsidRPr="007479C4" w:rsidTr="00B94AA9">
        <w:tc>
          <w:tcPr>
            <w:tcW w:w="2518" w:type="dxa"/>
            <w:shd w:val="clear" w:color="auto" w:fill="auto"/>
          </w:tcPr>
          <w:p w:rsidR="007479C4" w:rsidRPr="007479C4" w:rsidRDefault="007479C4" w:rsidP="00B94AA9">
            <w:pPr>
              <w:spacing w:after="0"/>
            </w:pPr>
            <w:r w:rsidRPr="007479C4">
              <w:t>Ekonomik</w:t>
            </w:r>
          </w:p>
        </w:tc>
        <w:tc>
          <w:tcPr>
            <w:tcW w:w="7371" w:type="dxa"/>
            <w:shd w:val="clear" w:color="auto" w:fill="auto"/>
          </w:tcPr>
          <w:p w:rsidR="007479C4" w:rsidRPr="007479C4" w:rsidRDefault="007479C4" w:rsidP="00B94AA9">
            <w:r w:rsidRPr="007479C4">
              <w:rPr>
                <w:rFonts w:eastAsia="Calibri"/>
                <w:lang w:eastAsia="en-US"/>
              </w:rPr>
              <w:t>Eğitim öğretim ortamları ile hizmet birimlerinin fiziki yapısının geliştirilmesini ve eğitim yatırımların artmasının sağlaması</w:t>
            </w:r>
          </w:p>
        </w:tc>
      </w:tr>
      <w:tr w:rsidR="007479C4" w:rsidRPr="007479C4" w:rsidTr="00B94AA9">
        <w:tc>
          <w:tcPr>
            <w:tcW w:w="2518" w:type="dxa"/>
            <w:shd w:val="clear" w:color="auto" w:fill="auto"/>
          </w:tcPr>
          <w:p w:rsidR="007479C4" w:rsidRPr="007479C4" w:rsidRDefault="007479C4" w:rsidP="00B94AA9">
            <w:pPr>
              <w:spacing w:after="0"/>
            </w:pPr>
            <w:r w:rsidRPr="007479C4">
              <w:t>Sosyolojik</w:t>
            </w:r>
          </w:p>
        </w:tc>
        <w:tc>
          <w:tcPr>
            <w:tcW w:w="7371" w:type="dxa"/>
            <w:shd w:val="clear" w:color="auto" w:fill="auto"/>
          </w:tcPr>
          <w:p w:rsidR="007479C4" w:rsidRPr="007479C4" w:rsidRDefault="007479C4" w:rsidP="00B94AA9">
            <w:pPr>
              <w:spacing w:after="0" w:line="240" w:lineRule="auto"/>
            </w:pPr>
            <w:r w:rsidRPr="007479C4">
              <w:t>Okul ve çevresinin kalkınmasını sağlamaya yönelik projelerin teşvik edilip yaygınlaştırılması</w:t>
            </w:r>
          </w:p>
          <w:p w:rsidR="007479C4" w:rsidRPr="007479C4" w:rsidRDefault="007479C4" w:rsidP="00B94AA9">
            <w:proofErr w:type="gramStart"/>
            <w:r w:rsidRPr="007479C4">
              <w:t>Belediyeler  ve</w:t>
            </w:r>
            <w:proofErr w:type="gramEnd"/>
            <w:r w:rsidRPr="007479C4">
              <w:t xml:space="preserve"> üniversitelerle işbirliği içinde olunması. </w:t>
            </w:r>
          </w:p>
        </w:tc>
      </w:tr>
      <w:tr w:rsidR="007479C4" w:rsidRPr="007479C4" w:rsidTr="00B94AA9">
        <w:tc>
          <w:tcPr>
            <w:tcW w:w="2518" w:type="dxa"/>
            <w:shd w:val="clear" w:color="auto" w:fill="auto"/>
          </w:tcPr>
          <w:p w:rsidR="007479C4" w:rsidRPr="007479C4" w:rsidRDefault="007479C4" w:rsidP="00B94AA9">
            <w:pPr>
              <w:spacing w:after="0"/>
            </w:pPr>
            <w:r w:rsidRPr="007479C4">
              <w:t>Teknolojik</w:t>
            </w:r>
          </w:p>
        </w:tc>
        <w:tc>
          <w:tcPr>
            <w:tcW w:w="7371" w:type="dxa"/>
            <w:shd w:val="clear" w:color="auto" w:fill="auto"/>
          </w:tcPr>
          <w:p w:rsidR="007479C4" w:rsidRPr="007479C4" w:rsidRDefault="007479C4" w:rsidP="00B94AA9">
            <w:pPr>
              <w:spacing w:after="0"/>
            </w:pPr>
            <w:r w:rsidRPr="007479C4">
              <w:t>Sağlıklı internet bağlantısının olması</w:t>
            </w:r>
          </w:p>
          <w:p w:rsidR="007479C4" w:rsidRPr="007479C4" w:rsidRDefault="007479C4" w:rsidP="00B94AA9">
            <w:r w:rsidRPr="007479C4">
              <w:t xml:space="preserve">Okulun teknolojik alt yapıya sahip olması, , </w:t>
            </w:r>
          </w:p>
          <w:p w:rsidR="007479C4" w:rsidRPr="007479C4" w:rsidRDefault="007479C4" w:rsidP="00B94AA9">
            <w:pPr>
              <w:spacing w:after="0"/>
            </w:pPr>
            <w:r w:rsidRPr="007479C4">
              <w:t>DYS sisteminin kullanılması</w:t>
            </w:r>
          </w:p>
        </w:tc>
      </w:tr>
      <w:tr w:rsidR="007479C4" w:rsidRPr="007479C4" w:rsidTr="00B94AA9">
        <w:tc>
          <w:tcPr>
            <w:tcW w:w="2518" w:type="dxa"/>
            <w:shd w:val="clear" w:color="auto" w:fill="auto"/>
          </w:tcPr>
          <w:p w:rsidR="007479C4" w:rsidRPr="007479C4" w:rsidRDefault="007479C4" w:rsidP="00B94AA9">
            <w:pPr>
              <w:spacing w:after="0"/>
            </w:pPr>
            <w:r w:rsidRPr="007479C4">
              <w:t>Mevzuat-Yasal</w:t>
            </w:r>
          </w:p>
        </w:tc>
        <w:tc>
          <w:tcPr>
            <w:tcW w:w="7371" w:type="dxa"/>
            <w:shd w:val="clear" w:color="auto" w:fill="auto"/>
          </w:tcPr>
          <w:p w:rsidR="007479C4" w:rsidRPr="007479C4" w:rsidRDefault="007479C4" w:rsidP="00B94AA9">
            <w:pPr>
              <w:spacing w:after="0"/>
            </w:pPr>
            <w:r w:rsidRPr="007479C4">
              <w:t>Okulun iş ve işlemlerinin mevzuata uygun yürütülmesi</w:t>
            </w:r>
          </w:p>
        </w:tc>
      </w:tr>
      <w:tr w:rsidR="007479C4" w:rsidRPr="007479C4" w:rsidTr="00B94AA9">
        <w:tc>
          <w:tcPr>
            <w:tcW w:w="2518" w:type="dxa"/>
            <w:shd w:val="clear" w:color="auto" w:fill="auto"/>
          </w:tcPr>
          <w:p w:rsidR="007479C4" w:rsidRPr="007479C4" w:rsidRDefault="007479C4" w:rsidP="00B94AA9">
            <w:pPr>
              <w:spacing w:after="0"/>
            </w:pPr>
            <w:r w:rsidRPr="007479C4">
              <w:t>Ekolojik</w:t>
            </w:r>
          </w:p>
        </w:tc>
        <w:tc>
          <w:tcPr>
            <w:tcW w:w="7371" w:type="dxa"/>
            <w:shd w:val="clear" w:color="auto" w:fill="auto"/>
          </w:tcPr>
          <w:p w:rsidR="007479C4" w:rsidRPr="007479C4" w:rsidRDefault="007479C4" w:rsidP="00B94AA9">
            <w:pPr>
              <w:spacing w:after="0"/>
            </w:pPr>
            <w:r w:rsidRPr="007479C4">
              <w:t>Okulun şehir gürültüsünden ve tehlikelerden uzak bir yerleşkede bulunması</w:t>
            </w:r>
          </w:p>
        </w:tc>
      </w:tr>
    </w:tbl>
    <w:p w:rsidR="007479C4" w:rsidRPr="007479C4" w:rsidRDefault="007479C4" w:rsidP="007479C4">
      <w:pPr>
        <w:spacing w:after="0"/>
      </w:pPr>
    </w:p>
    <w:p w:rsidR="007479C4" w:rsidRPr="007479C4" w:rsidRDefault="007479C4" w:rsidP="007479C4">
      <w:pPr>
        <w:spacing w:after="0"/>
        <w:ind w:firstLine="708"/>
        <w:rPr>
          <w:b/>
        </w:rPr>
      </w:pPr>
      <w:r w:rsidRPr="007479C4">
        <w:rPr>
          <w:b/>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479C4" w:rsidRPr="007479C4" w:rsidTr="00B94AA9">
        <w:tc>
          <w:tcPr>
            <w:tcW w:w="2518" w:type="dxa"/>
          </w:tcPr>
          <w:bookmarkEnd w:id="53"/>
          <w:p w:rsidR="007479C4" w:rsidRPr="007479C4" w:rsidRDefault="007479C4" w:rsidP="00B94AA9">
            <w:pPr>
              <w:spacing w:after="0"/>
            </w:pPr>
            <w:r w:rsidRPr="007479C4">
              <w:t>Politik</w:t>
            </w:r>
          </w:p>
        </w:tc>
        <w:tc>
          <w:tcPr>
            <w:tcW w:w="7371" w:type="dxa"/>
            <w:shd w:val="clear" w:color="auto" w:fill="auto"/>
          </w:tcPr>
          <w:p w:rsidR="007479C4" w:rsidRPr="007479C4" w:rsidRDefault="007479C4" w:rsidP="00B94AA9">
            <w:pPr>
              <w:spacing w:after="0" w:line="240" w:lineRule="auto"/>
            </w:pPr>
            <w:r w:rsidRPr="007479C4">
              <w:t xml:space="preserve">Eğitim politikalarında sık sık yaşanan değişimlerin eğitim kalitesini olumsuz etkilemesi </w:t>
            </w:r>
          </w:p>
        </w:tc>
      </w:tr>
      <w:tr w:rsidR="007479C4" w:rsidRPr="007479C4" w:rsidTr="00B94AA9">
        <w:tc>
          <w:tcPr>
            <w:tcW w:w="2518" w:type="dxa"/>
          </w:tcPr>
          <w:p w:rsidR="007479C4" w:rsidRPr="007479C4" w:rsidRDefault="007479C4" w:rsidP="00B94AA9">
            <w:pPr>
              <w:spacing w:after="0"/>
            </w:pPr>
            <w:r w:rsidRPr="007479C4">
              <w:t>Ekonomik</w:t>
            </w:r>
          </w:p>
        </w:tc>
        <w:tc>
          <w:tcPr>
            <w:tcW w:w="7371" w:type="dxa"/>
            <w:shd w:val="clear" w:color="auto" w:fill="auto"/>
          </w:tcPr>
          <w:p w:rsidR="007479C4" w:rsidRPr="007479C4" w:rsidRDefault="007479C4" w:rsidP="00B94AA9">
            <w:pPr>
              <w:spacing w:after="0"/>
            </w:pPr>
            <w:r w:rsidRPr="007479C4">
              <w:rPr>
                <w:rFonts w:eastAsia="Calibri"/>
                <w:lang w:eastAsia="en-US"/>
              </w:rPr>
              <w:t xml:space="preserve">Eğitim bölgelesinde bulunan veli </w:t>
            </w:r>
            <w:proofErr w:type="gramStart"/>
            <w:r w:rsidRPr="007479C4">
              <w:rPr>
                <w:rFonts w:eastAsia="Calibri"/>
                <w:lang w:eastAsia="en-US"/>
              </w:rPr>
              <w:t>profilinin</w:t>
            </w:r>
            <w:proofErr w:type="gramEnd"/>
            <w:r w:rsidRPr="007479C4">
              <w:rPr>
                <w:rFonts w:eastAsia="Calibri"/>
                <w:lang w:eastAsia="en-US"/>
              </w:rPr>
              <w:t xml:space="preserve"> sosyo-ekonomik durumun farklılık göstermesi </w:t>
            </w:r>
          </w:p>
        </w:tc>
      </w:tr>
      <w:tr w:rsidR="007479C4" w:rsidRPr="007479C4" w:rsidTr="00B94AA9">
        <w:tc>
          <w:tcPr>
            <w:tcW w:w="2518" w:type="dxa"/>
          </w:tcPr>
          <w:p w:rsidR="007479C4" w:rsidRPr="007479C4" w:rsidRDefault="007479C4" w:rsidP="00B94AA9">
            <w:pPr>
              <w:spacing w:after="0"/>
            </w:pPr>
            <w:r w:rsidRPr="007479C4">
              <w:t>Sosyolojik</w:t>
            </w:r>
          </w:p>
        </w:tc>
        <w:tc>
          <w:tcPr>
            <w:tcW w:w="7371" w:type="dxa"/>
            <w:shd w:val="clear" w:color="auto" w:fill="auto"/>
          </w:tcPr>
          <w:p w:rsidR="007479C4" w:rsidRPr="007479C4" w:rsidRDefault="007479C4" w:rsidP="00B94AA9">
            <w:pPr>
              <w:spacing w:after="0" w:line="240" w:lineRule="auto"/>
            </w:pPr>
            <w:r w:rsidRPr="007479C4">
              <w:t xml:space="preserve">Parçalanmış aile </w:t>
            </w:r>
            <w:proofErr w:type="gramStart"/>
            <w:r w:rsidRPr="007479C4">
              <w:t>profilinin</w:t>
            </w:r>
            <w:proofErr w:type="gramEnd"/>
            <w:r w:rsidRPr="007479C4">
              <w:t xml:space="preserve"> giderek artması</w:t>
            </w:r>
          </w:p>
          <w:p w:rsidR="007479C4" w:rsidRPr="007479C4" w:rsidRDefault="007479C4" w:rsidP="00B94AA9">
            <w:pPr>
              <w:spacing w:after="0" w:line="240" w:lineRule="auto"/>
            </w:pPr>
            <w:r w:rsidRPr="007479C4">
              <w:t>Özel eğitim gereksinimi olan öğrencilerin giderek artması</w:t>
            </w:r>
          </w:p>
          <w:p w:rsidR="007479C4" w:rsidRPr="007479C4" w:rsidRDefault="007479C4" w:rsidP="00B94AA9">
            <w:pPr>
              <w:spacing w:after="0" w:line="240" w:lineRule="auto"/>
            </w:pPr>
            <w:r w:rsidRPr="007479C4">
              <w:t>Toplumda şiddet olaylarının oranlarında artış olması</w:t>
            </w:r>
          </w:p>
        </w:tc>
      </w:tr>
      <w:tr w:rsidR="007479C4" w:rsidRPr="007479C4" w:rsidTr="00B94AA9">
        <w:tc>
          <w:tcPr>
            <w:tcW w:w="2518" w:type="dxa"/>
          </w:tcPr>
          <w:p w:rsidR="007479C4" w:rsidRPr="007479C4" w:rsidRDefault="007479C4" w:rsidP="00B94AA9">
            <w:pPr>
              <w:spacing w:after="0"/>
            </w:pPr>
            <w:r w:rsidRPr="007479C4">
              <w:t>Teknolojik</w:t>
            </w:r>
          </w:p>
        </w:tc>
        <w:tc>
          <w:tcPr>
            <w:tcW w:w="7371" w:type="dxa"/>
            <w:shd w:val="clear" w:color="auto" w:fill="auto"/>
          </w:tcPr>
          <w:p w:rsidR="007479C4" w:rsidRPr="007479C4" w:rsidRDefault="007479C4" w:rsidP="00B94AA9">
            <w:pPr>
              <w:rPr>
                <w:rFonts w:eastAsia="Calibri"/>
                <w:lang w:eastAsia="en-US"/>
              </w:rPr>
            </w:pPr>
            <w:r w:rsidRPr="007479C4">
              <w:rPr>
                <w:rFonts w:eastAsia="Calibri"/>
                <w:lang w:eastAsia="en-US"/>
              </w:rPr>
              <w:t xml:space="preserve">Hızlı ve değişken teknolojik gelişmelere zamanında ayak uydurulmanın zorluğu, öğretmenler ile öğrencilerin teknolojik cihazları kullanma becerisinin farklı düzeyde olması </w:t>
            </w:r>
          </w:p>
          <w:p w:rsidR="007479C4" w:rsidRPr="007479C4" w:rsidRDefault="007479C4" w:rsidP="00B94AA9">
            <w:r w:rsidRPr="007479C4">
              <w:t>Medyanın eğitici görevini yerine getirmemesi</w:t>
            </w:r>
          </w:p>
          <w:p w:rsidR="007479C4" w:rsidRPr="007479C4" w:rsidRDefault="007479C4" w:rsidP="00B94AA9">
            <w:pPr>
              <w:spacing w:after="0" w:line="240" w:lineRule="auto"/>
            </w:pPr>
            <w:r w:rsidRPr="007479C4">
              <w:t>İnternet bağımlılığının artması</w:t>
            </w:r>
          </w:p>
        </w:tc>
      </w:tr>
      <w:tr w:rsidR="007479C4" w:rsidRPr="007479C4" w:rsidTr="00B94AA9">
        <w:tc>
          <w:tcPr>
            <w:tcW w:w="2518" w:type="dxa"/>
          </w:tcPr>
          <w:p w:rsidR="007479C4" w:rsidRPr="007479C4" w:rsidRDefault="007479C4" w:rsidP="00B94AA9">
            <w:pPr>
              <w:spacing w:after="0"/>
            </w:pPr>
            <w:r w:rsidRPr="007479C4">
              <w:t>Mevzuat-Yasal</w:t>
            </w:r>
          </w:p>
        </w:tc>
        <w:tc>
          <w:tcPr>
            <w:tcW w:w="7371" w:type="dxa"/>
            <w:shd w:val="clear" w:color="auto" w:fill="auto"/>
          </w:tcPr>
          <w:p w:rsidR="007479C4" w:rsidRPr="007479C4" w:rsidRDefault="007479C4" w:rsidP="00B94AA9">
            <w:pPr>
              <w:spacing w:after="0"/>
            </w:pPr>
            <w:r w:rsidRPr="007479C4">
              <w:rPr>
                <w:rFonts w:eastAsia="Arial Unicode MS"/>
              </w:rPr>
              <w:t>Eğitim öğretim çalışmalarının desteklenmesi konusunda m</w:t>
            </w:r>
            <w:r w:rsidRPr="007479C4">
              <w:t>ali mevzuatın getirdiği kısıtlar</w:t>
            </w:r>
          </w:p>
          <w:p w:rsidR="007479C4" w:rsidRPr="007479C4" w:rsidRDefault="007479C4" w:rsidP="00B94AA9">
            <w:pPr>
              <w:spacing w:after="0"/>
            </w:pPr>
            <w:r w:rsidRPr="007479C4">
              <w:t>İlkokullarda resim, müzik, beden eğitimi normunun olmayışı</w:t>
            </w:r>
          </w:p>
        </w:tc>
      </w:tr>
      <w:tr w:rsidR="007479C4" w:rsidRPr="007479C4" w:rsidTr="00B94AA9">
        <w:tc>
          <w:tcPr>
            <w:tcW w:w="2518" w:type="dxa"/>
          </w:tcPr>
          <w:p w:rsidR="007479C4" w:rsidRPr="007479C4" w:rsidRDefault="007479C4" w:rsidP="00B94AA9">
            <w:pPr>
              <w:spacing w:after="0"/>
            </w:pPr>
            <w:r w:rsidRPr="007479C4">
              <w:t>Ekolojik</w:t>
            </w:r>
          </w:p>
        </w:tc>
        <w:tc>
          <w:tcPr>
            <w:tcW w:w="7371" w:type="dxa"/>
            <w:shd w:val="clear" w:color="auto" w:fill="auto"/>
          </w:tcPr>
          <w:p w:rsidR="007479C4" w:rsidRPr="007479C4" w:rsidRDefault="007479C4" w:rsidP="00B94AA9">
            <w:pPr>
              <w:spacing w:after="0"/>
              <w:rPr>
                <w:rFonts w:eastAsia="Calibri"/>
                <w:lang w:eastAsia="en-US"/>
              </w:rPr>
            </w:pPr>
            <w:r w:rsidRPr="007479C4">
              <w:rPr>
                <w:rFonts w:eastAsia="Calibri"/>
                <w:lang w:eastAsia="en-US"/>
              </w:rPr>
              <w:t>Toplumun çevresel risk faktörleri konusunda kısmi duyarsızlığı, çevre farkındalığının azlığı</w:t>
            </w:r>
          </w:p>
          <w:p w:rsidR="007479C4" w:rsidRPr="007479C4" w:rsidRDefault="007479C4" w:rsidP="00B94AA9">
            <w:pPr>
              <w:spacing w:after="0"/>
            </w:pPr>
            <w:r w:rsidRPr="007479C4">
              <w:t>Okula servis araçları ile ulaşım sağlayan öğrencilerin olması</w:t>
            </w:r>
          </w:p>
        </w:tc>
      </w:tr>
    </w:tbl>
    <w:p w:rsidR="007479C4" w:rsidRPr="007479C4" w:rsidRDefault="007479C4" w:rsidP="007479C4"/>
    <w:p w:rsidR="007479C4" w:rsidRPr="007479C4" w:rsidRDefault="007479C4" w:rsidP="007479C4"/>
    <w:bookmarkEnd w:id="50"/>
    <w:bookmarkEnd w:id="51"/>
    <w:bookmarkEnd w:id="52"/>
    <w:p w:rsidR="001369FD" w:rsidRPr="00631477" w:rsidRDefault="001369FD" w:rsidP="001369FD">
      <w:pPr>
        <w:rPr>
          <w:rFonts w:ascii="Cambria" w:eastAsia="Calibri" w:hAnsi="Cambria" w:cs="Arial"/>
          <w:szCs w:val="22"/>
        </w:rPr>
      </w:pPr>
    </w:p>
    <w:p w:rsidR="001369FD" w:rsidRDefault="007479C4" w:rsidP="00E61A52">
      <w:pPr>
        <w:pStyle w:val="Balk1"/>
        <w:numPr>
          <w:ilvl w:val="0"/>
          <w:numId w:val="0"/>
        </w:numPr>
      </w:pPr>
      <w:bookmarkStart w:id="54" w:name="_Toc530061512"/>
      <w:bookmarkStart w:id="55" w:name="_Toc531853202"/>
      <w:bookmarkStart w:id="56" w:name="_Toc532154574"/>
      <w:bookmarkStart w:id="57" w:name="_Toc11922031"/>
      <w:r>
        <w:t xml:space="preserve">        </w:t>
      </w:r>
      <w:r w:rsidR="00E61A52">
        <w:t>2.10.</w:t>
      </w:r>
      <w:r w:rsidR="001369FD" w:rsidRPr="00631477">
        <w:t>Tespitler ve İhtiyaçların Belirlenmesi</w:t>
      </w:r>
      <w:bookmarkEnd w:id="54"/>
      <w:bookmarkEnd w:id="55"/>
      <w:bookmarkEnd w:id="56"/>
      <w:bookmarkEnd w:id="57"/>
    </w:p>
    <w:p w:rsidR="001369FD" w:rsidRPr="00BF0702" w:rsidRDefault="00BF0702" w:rsidP="001369FD">
      <w:pPr>
        <w:ind w:firstLine="708"/>
      </w:pPr>
      <w:r w:rsidRPr="00BF0702">
        <w:t>Osman Özgür</w:t>
      </w:r>
      <w:r w:rsidR="001369FD" w:rsidRPr="00BF0702">
        <w:t xml:space="preserve"> İlkokulu Müdürlüğü olarak mevcut durum analizimizin yapılması ile ortaya çıkan temel sorunlarımız ve gelişim alanlarımızın hangileri olduğu analizler sonucunda ortaya çıkarılmıştır. Müdürlük olarak 2024 yı</w:t>
      </w:r>
      <w:r>
        <w:t xml:space="preserve">lında okulumuz </w:t>
      </w:r>
      <w:r w:rsidR="001369FD" w:rsidRPr="00BF0702">
        <w:t>eğitimini her bireyin eğitme ulaşabildiği, kapasite olarak her bireyin eğitim tesislerinden faydalanabildiği, kalite olarak Avrupa standartlarına ulaşabilmiş olmayı amaçlamaktayız.</w:t>
      </w:r>
      <w:r>
        <w:t xml:space="preserve"> </w:t>
      </w:r>
      <w:r w:rsidR="001369FD" w:rsidRPr="00BF0702">
        <w:t>Durum analizinde yer alan her bir bölümde yapılan analizler sonucunda belirlenmiş olan tespitler ve ihtiyaçlardan yola çıkılarak müdürlüğümüz stratejik planının mimarisi oluşturulmuştur.</w:t>
      </w:r>
    </w:p>
    <w:p w:rsidR="007479C4" w:rsidRPr="000E705D" w:rsidRDefault="007479C4" w:rsidP="001369FD">
      <w:pPr>
        <w:ind w:firstLine="708"/>
        <w:rPr>
          <w:rFonts w:ascii="Book Antiqua" w:hAnsi="Book Antiqua"/>
        </w:rPr>
      </w:pPr>
    </w:p>
    <w:p w:rsidR="001369FD" w:rsidRPr="007479C4" w:rsidRDefault="007479C4" w:rsidP="007479C4">
      <w:pPr>
        <w:pStyle w:val="Balk1"/>
        <w:numPr>
          <w:ilvl w:val="0"/>
          <w:numId w:val="0"/>
        </w:numPr>
        <w:rPr>
          <w:color w:val="5F497A" w:themeColor="accent4" w:themeShade="BF"/>
        </w:rPr>
      </w:pPr>
      <w:r>
        <w:rPr>
          <w:color w:val="5F497A" w:themeColor="accent4" w:themeShade="BF"/>
        </w:rPr>
        <w:t>3.GELECEĞE BAKIŞ</w:t>
      </w:r>
    </w:p>
    <w:p w:rsidR="001369FD" w:rsidRPr="00BF0702" w:rsidRDefault="001369FD" w:rsidP="001369FD">
      <w:pPr>
        <w:ind w:firstLine="709"/>
      </w:pPr>
      <w:r w:rsidRPr="00BF0702">
        <w:t xml:space="preserve">Bu bölümde; Müdürlüğümüzün </w:t>
      </w:r>
      <w:proofErr w:type="gramStart"/>
      <w:r w:rsidRPr="00BF0702">
        <w:t>misyonu</w:t>
      </w:r>
      <w:proofErr w:type="gramEnd"/>
      <w:r w:rsidRPr="00BF0702">
        <w:t>, vizyonu ve temel değerleri ile stratejik amaçları, stratejik hedefleri, performans göstergeleri ve eylemleri yer almaktadır.</w:t>
      </w:r>
    </w:p>
    <w:p w:rsidR="001369FD" w:rsidRPr="00BF0702" w:rsidRDefault="00BF0702" w:rsidP="001369FD">
      <w:r>
        <w:t xml:space="preserve">          </w:t>
      </w:r>
      <w:r w:rsidR="001369FD" w:rsidRPr="00BF0702">
        <w:t xml:space="preserve">Türkiye Cumhuriyeti Anayasası, 1739 sayılı Millî Eğitim Temel Kanunu,1 (Bir) numaralı Cumhurbaşkanlığı Kararnamesi ve ilgili diğer mevzuat ve üst politika belgelerinden yararlanılarak Müdür, Üst Kurul ve Ekip Üyelerinin görüşleri doğrultusunda Müdürlüğümüzün </w:t>
      </w:r>
      <w:proofErr w:type="gramStart"/>
      <w:r w:rsidR="001369FD" w:rsidRPr="00BF0702">
        <w:t>misyonu</w:t>
      </w:r>
      <w:proofErr w:type="gramEnd"/>
      <w:r w:rsidR="001369FD" w:rsidRPr="00BF0702">
        <w:t xml:space="preserve"> oluşturulmuştur.</w:t>
      </w:r>
      <w:r w:rsidRPr="00BF0702">
        <w:t xml:space="preserve"> </w:t>
      </w:r>
      <w:r w:rsidR="001369FD" w:rsidRPr="00BF0702">
        <w:t>Uzun vadede Müdürlüğümüzün gerçekleştirmek istediklerini ve</w:t>
      </w:r>
      <w:r w:rsidRPr="00BF0702">
        <w:t xml:space="preserve"> </w:t>
      </w:r>
      <w:r w:rsidR="001369FD" w:rsidRPr="00BF0702">
        <w:t xml:space="preserve">ulaşmak istediği yeri yansıtacak şekilde kurumun </w:t>
      </w:r>
      <w:proofErr w:type="gramStart"/>
      <w:r w:rsidR="001369FD" w:rsidRPr="00BF0702">
        <w:t>vizyonu</w:t>
      </w:r>
      <w:proofErr w:type="gramEnd"/>
      <w:r w:rsidR="001369FD" w:rsidRPr="00BF0702">
        <w:t xml:space="preserve"> oluşturulmuştur.</w:t>
      </w:r>
      <w:r w:rsidRPr="00BF0702">
        <w:t xml:space="preserve"> </w:t>
      </w:r>
      <w:r w:rsidR="001369FD" w:rsidRPr="00BF0702">
        <w:t xml:space="preserve">Temel değerlerimiz; </w:t>
      </w:r>
      <w:r w:rsidR="001369FD" w:rsidRPr="00BF0702">
        <w:lastRenderedPageBreak/>
        <w:t xml:space="preserve">Strateji Geliştirme Şubesi çalışanlarının görüşleri dikkate alınarak nitel analiz, toplumsal beklentiler, paydaş düşünceleri, kurumun </w:t>
      </w:r>
      <w:proofErr w:type="gramStart"/>
      <w:r w:rsidR="001369FD" w:rsidRPr="00BF0702">
        <w:t>vizyonu</w:t>
      </w:r>
      <w:proofErr w:type="gramEnd"/>
      <w:r w:rsidR="001369FD" w:rsidRPr="00BF0702">
        <w:t xml:space="preserve"> gibi faktörler değerlendirilerek ortaya konulmuştur.</w:t>
      </w:r>
    </w:p>
    <w:p w:rsidR="001369FD" w:rsidRPr="007479C4" w:rsidRDefault="00BF0702" w:rsidP="001369FD">
      <w:pPr>
        <w:pStyle w:val="Balk4"/>
        <w:tabs>
          <w:tab w:val="left" w:pos="993"/>
        </w:tabs>
        <w:rPr>
          <w:rFonts w:ascii="Book Antiqua" w:hAnsi="Book Antiqua"/>
          <w:b w:val="0"/>
          <w:i w:val="0"/>
          <w:color w:val="31849B" w:themeColor="accent5" w:themeShade="BF"/>
          <w:sz w:val="32"/>
          <w:szCs w:val="32"/>
        </w:rPr>
      </w:pPr>
      <w:bookmarkStart w:id="58" w:name="_Toc531853205"/>
      <w:bookmarkStart w:id="59" w:name="_Toc532154577"/>
      <w:bookmarkStart w:id="60" w:name="_Toc11922034"/>
      <w:r>
        <w:rPr>
          <w:rStyle w:val="Balk1Char"/>
          <w:b/>
          <w:i w:val="0"/>
          <w:sz w:val="32"/>
        </w:rPr>
        <w:t xml:space="preserve">        </w:t>
      </w:r>
      <w:r w:rsidR="00E61A52" w:rsidRPr="007479C4">
        <w:rPr>
          <w:rStyle w:val="Balk1Char"/>
          <w:b/>
          <w:i w:val="0"/>
          <w:sz w:val="32"/>
        </w:rPr>
        <w:t>3.1.</w:t>
      </w:r>
      <w:r w:rsidR="001369FD" w:rsidRPr="007479C4">
        <w:rPr>
          <w:rStyle w:val="Balk1Char"/>
          <w:b/>
          <w:i w:val="0"/>
          <w:sz w:val="32"/>
        </w:rPr>
        <w:t>Misyonumuz:</w:t>
      </w:r>
      <w:bookmarkStart w:id="61" w:name="_Toc531853206"/>
      <w:bookmarkStart w:id="62" w:name="_Toc532154578"/>
      <w:bookmarkEnd w:id="58"/>
      <w:bookmarkEnd w:id="59"/>
      <w:bookmarkEnd w:id="60"/>
    </w:p>
    <w:p w:rsidR="001369FD" w:rsidRPr="00BF0702" w:rsidRDefault="00BF0702" w:rsidP="001369FD">
      <w:pPr>
        <w:rPr>
          <w:lang w:eastAsia="en-US"/>
        </w:rPr>
      </w:pPr>
      <w:r>
        <w:rPr>
          <w:lang w:eastAsia="en-US"/>
        </w:rPr>
        <w:t xml:space="preserve">           </w:t>
      </w:r>
      <w:proofErr w:type="gramStart"/>
      <w:r w:rsidR="001369FD" w:rsidRPr="00BF0702">
        <w:rPr>
          <w:lang w:eastAsia="en-US"/>
        </w:rPr>
        <w:t>Okul  olarak</w:t>
      </w:r>
      <w:proofErr w:type="gramEnd"/>
      <w:r w:rsidR="001369FD" w:rsidRPr="00BF0702">
        <w:rPr>
          <w:lang w:eastAsia="en-US"/>
        </w:rPr>
        <w:t xml:space="preserve"> ülke kalkınmasında kaliteli bir eğitim için etkili yönetim tekniklerini kullanan, mevcut kaynakların eşitlik ve adalet anlayışı içinde dağıtımını ve kullanımı sağlayan, gerekli personel ve teknolojik donanımı temin eden, öğrencilerine Cumhuriyet ve Demokrasi bilincini aşılayan, milli ve manevi değerlerine sahip çıkan, yenilikçi, analitik düşünceyi teşvik eden, sanatsal, bilimsel ve teknolojik gelişmelere duyarlı, üretken, sorumluluk sahibi ve temsil edebilme yeteneğini kazanmış mutlu bireyler yetiştiren bir kurum olmaktır.</w:t>
      </w:r>
    </w:p>
    <w:p w:rsidR="001369FD" w:rsidRDefault="001369FD" w:rsidP="001369FD">
      <w:pPr>
        <w:rPr>
          <w:lang w:eastAsia="en-US"/>
        </w:rPr>
      </w:pPr>
    </w:p>
    <w:p w:rsidR="001369FD" w:rsidRPr="00BF0702" w:rsidRDefault="00E61A52" w:rsidP="001369FD">
      <w:pPr>
        <w:ind w:firstLine="708"/>
        <w:rPr>
          <w:rStyle w:val="Balk1Char"/>
          <w:rFonts w:cs="Times New Roman"/>
          <w:iCs/>
          <w:sz w:val="32"/>
          <w:lang w:eastAsia="en-US"/>
        </w:rPr>
      </w:pPr>
      <w:bookmarkStart w:id="63" w:name="_Toc11922035"/>
      <w:r w:rsidRPr="00BF0702">
        <w:rPr>
          <w:rStyle w:val="Balk1Char"/>
          <w:rFonts w:cs="Times New Roman"/>
          <w:iCs/>
          <w:sz w:val="32"/>
          <w:lang w:eastAsia="en-US"/>
        </w:rPr>
        <w:t>3.2.</w:t>
      </w:r>
      <w:r w:rsidR="001369FD" w:rsidRPr="00BF0702">
        <w:rPr>
          <w:rStyle w:val="Balk1Char"/>
          <w:rFonts w:cs="Times New Roman"/>
          <w:iCs/>
          <w:sz w:val="32"/>
          <w:lang w:eastAsia="en-US"/>
        </w:rPr>
        <w:t>Vizyonumuz:</w:t>
      </w:r>
      <w:bookmarkEnd w:id="63"/>
    </w:p>
    <w:p w:rsidR="001369FD" w:rsidRPr="00BF0702" w:rsidRDefault="001369FD" w:rsidP="001369FD">
      <w:pPr>
        <w:ind w:firstLine="708"/>
        <w:rPr>
          <w:lang w:eastAsia="en-US"/>
        </w:rPr>
      </w:pPr>
      <w:r w:rsidRPr="00BF0702">
        <w:rPr>
          <w:noProof/>
        </w:rPr>
        <mc:AlternateContent>
          <mc:Choice Requires="wps">
            <w:drawing>
              <wp:anchor distT="91440" distB="91440" distL="137160" distR="137160" simplePos="0" relativeHeight="251664384" behindDoc="0" locked="0" layoutInCell="0" allowOverlap="1" wp14:anchorId="5D18DACC" wp14:editId="1D8E993B">
                <wp:simplePos x="0" y="0"/>
                <wp:positionH relativeFrom="margin">
                  <wp:posOffset>1703705</wp:posOffset>
                </wp:positionH>
                <wp:positionV relativeFrom="page">
                  <wp:posOffset>7962265</wp:posOffset>
                </wp:positionV>
                <wp:extent cx="116840" cy="210820"/>
                <wp:effectExtent l="0" t="0" r="0" b="0"/>
                <wp:wrapNone/>
                <wp:docPr id="114"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840" cy="210820"/>
                        </a:xfrm>
                        <a:prstGeom prst="roundRect">
                          <a:avLst>
                            <a:gd name="adj" fmla="val 13032"/>
                          </a:avLst>
                        </a:prstGeom>
                        <a:noFill/>
                        <a:extLst/>
                      </wps:spPr>
                      <wps:txbx>
                        <w:txbxContent>
                          <w:p w:rsidR="00311968" w:rsidRDefault="00311968" w:rsidP="001369F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18DACC" id="_x0000_s1039" style="position:absolute;left:0;text-align:left;margin-left:134.15pt;margin-top:626.95pt;width:9.2pt;height:16.6pt;rotation:90;z-index:2516643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" o:allowincell="f" filled="f" stroked="f">
                <v:textbox>
                  <w:txbxContent>
                    <w:p w:rsidR="00311968" w:rsidRDefault="00311968" w:rsidP="001369FD">
                      <w:pPr>
                        <w:jc w:val="center"/>
                        <w:rPr>
                          <w:rFonts w:asciiTheme="majorHAnsi" w:eastAsiaTheme="majorEastAsia" w:hAnsiTheme="majorHAnsi" w:cstheme="majorBidi"/>
                          <w:i/>
                          <w:iCs/>
                          <w:color w:val="FFFFFF" w:themeColor="background1"/>
                          <w:sz w:val="28"/>
                          <w:szCs w:val="28"/>
                        </w:rPr>
                      </w:pPr>
                    </w:p>
                  </w:txbxContent>
                </v:textbox>
                <w10:wrap anchorx="margin" anchory="page"/>
              </v:roundrect>
            </w:pict>
          </mc:Fallback>
        </mc:AlternateContent>
      </w:r>
      <w:r w:rsidRPr="00BF0702">
        <w:rPr>
          <w:rFonts w:eastAsia="Calibri"/>
          <w:lang w:eastAsia="en-US"/>
        </w:rPr>
        <w:t>Milli kültür öğelerini içselleştirmiş, eğitim - öğretim, kurum kültürü ve kalitesi ile yenilikçi ve girişimci bir kurum olmak</w:t>
      </w:r>
      <w:r w:rsidRPr="00BF0702">
        <w:rPr>
          <w:noProof/>
        </w:rPr>
        <w:t xml:space="preserve"> </w:t>
      </w:r>
    </w:p>
    <w:p w:rsidR="00BF0702" w:rsidRDefault="00BF0702" w:rsidP="001369FD">
      <w:pPr>
        <w:pStyle w:val="Balk4"/>
        <w:rPr>
          <w:rStyle w:val="Balk1Char"/>
          <w:color w:val="4F81BD" w:themeColor="accent1"/>
          <w:sz w:val="32"/>
        </w:rPr>
      </w:pPr>
      <w:bookmarkStart w:id="64" w:name="_Toc531853207"/>
      <w:bookmarkStart w:id="65" w:name="_Toc532154579"/>
      <w:bookmarkStart w:id="66" w:name="_Toc11922036"/>
      <w:bookmarkStart w:id="67" w:name="_Toc410315238"/>
      <w:bookmarkStart w:id="68" w:name="_Toc411525144"/>
      <w:bookmarkEnd w:id="61"/>
      <w:bookmarkEnd w:id="62"/>
    </w:p>
    <w:p w:rsidR="001369FD" w:rsidRPr="00BF0702" w:rsidRDefault="00BF0702" w:rsidP="001369FD">
      <w:pPr>
        <w:pStyle w:val="Balk4"/>
        <w:rPr>
          <w:rStyle w:val="Balk1Char"/>
          <w:b/>
          <w:i w:val="0"/>
          <w:color w:val="4F81BD" w:themeColor="accent1"/>
          <w:sz w:val="32"/>
        </w:rPr>
      </w:pPr>
      <w:r>
        <w:rPr>
          <w:rStyle w:val="Balk1Char"/>
          <w:color w:val="4F81BD" w:themeColor="accent1"/>
          <w:sz w:val="32"/>
        </w:rPr>
        <w:t xml:space="preserve">         </w:t>
      </w:r>
      <w:r w:rsidRPr="00BF0702">
        <w:rPr>
          <w:rStyle w:val="Balk1Char"/>
          <w:b/>
          <w:i w:val="0"/>
          <w:sz w:val="32"/>
        </w:rPr>
        <w:t>3.3.</w:t>
      </w:r>
      <w:r w:rsidR="001369FD" w:rsidRPr="00BF0702">
        <w:rPr>
          <w:rStyle w:val="Balk1Char"/>
          <w:b/>
          <w:i w:val="0"/>
          <w:sz w:val="32"/>
        </w:rPr>
        <w:t>Temel Değerlerimiz</w:t>
      </w:r>
      <w:bookmarkEnd w:id="64"/>
      <w:bookmarkEnd w:id="65"/>
      <w:r w:rsidR="001369FD" w:rsidRPr="00BF0702">
        <w:rPr>
          <w:rStyle w:val="Balk1Char"/>
          <w:b/>
          <w:i w:val="0"/>
          <w:sz w:val="32"/>
        </w:rPr>
        <w:t>:</w:t>
      </w:r>
      <w:bookmarkEnd w:id="66"/>
    </w:p>
    <w:p w:rsidR="001369FD" w:rsidRPr="009A07D6" w:rsidRDefault="001369FD" w:rsidP="001369FD">
      <w:pPr>
        <w:jc w:val="center"/>
        <w:rPr>
          <w:rFonts w:ascii="Book Antiqua" w:eastAsiaTheme="majorEastAsia" w:hAnsi="Book Antiqua" w:cstheme="majorBidi"/>
          <w:b/>
          <w:bCs/>
          <w:color w:val="31849B" w:themeColor="accent5" w:themeShade="BF"/>
          <w:sz w:val="36"/>
          <w:szCs w:val="32"/>
          <w:lang w:eastAsia="en-US"/>
        </w:rPr>
      </w:pPr>
      <w:r w:rsidRPr="00404A1C">
        <w:rPr>
          <w:noProof/>
        </w:rPr>
        <w:drawing>
          <wp:inline distT="0" distB="0" distL="0" distR="0" wp14:anchorId="56B3F1E7" wp14:editId="5054111F">
            <wp:extent cx="3942970" cy="2321560"/>
            <wp:effectExtent l="209550" t="209550" r="210185" b="212090"/>
            <wp:docPr id="40" name="Resim 40" descr="C:\Users\Hp\Downloads\TEMEL DEĞERLERİM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TEMEL DEĞERLERİMİZ.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91944" cy="2350395"/>
                    </a:xfrm>
                    <a:prstGeom prst="snip2DiagRect">
                      <a:avLst/>
                    </a:prstGeom>
                    <a:solidFill>
                      <a:srgbClr val="FFFFFF">
                        <a:shade val="85000"/>
                      </a:srgbClr>
                    </a:solidFill>
                    <a:ln w="88900" cap="sq">
                      <a:solidFill>
                        <a:srgbClr val="FFFFFF"/>
                      </a:solidFill>
                      <a:miter lim="800000"/>
                    </a:ln>
                    <a:effectLst>
                      <a:glow rad="101600">
                        <a:schemeClr val="accent1">
                          <a:alpha val="72000"/>
                        </a:schemeClr>
                      </a:glow>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69" w:name="_Toc531853228"/>
    </w:p>
    <w:p w:rsidR="00BF0702" w:rsidRDefault="00BF0702" w:rsidP="001369FD">
      <w:pPr>
        <w:spacing w:after="0" w:line="240" w:lineRule="auto"/>
        <w:ind w:firstLine="709"/>
        <w:rPr>
          <w:rStyle w:val="Balk1Char"/>
          <w:iCs/>
          <w:color w:val="4F81BD" w:themeColor="accent1"/>
          <w:sz w:val="32"/>
          <w:lang w:eastAsia="en-US"/>
        </w:rPr>
      </w:pPr>
    </w:p>
    <w:p w:rsidR="00A74A13" w:rsidRDefault="00A74A13" w:rsidP="001369FD">
      <w:pPr>
        <w:spacing w:after="0" w:line="240" w:lineRule="auto"/>
        <w:ind w:firstLine="709"/>
        <w:rPr>
          <w:rStyle w:val="Balk1Char"/>
          <w:iCs/>
          <w:color w:val="4F81BD" w:themeColor="accent1"/>
          <w:sz w:val="32"/>
          <w:lang w:eastAsia="en-US"/>
        </w:rPr>
      </w:pPr>
    </w:p>
    <w:p w:rsidR="00A74A13" w:rsidRDefault="00A74A13" w:rsidP="001369FD">
      <w:pPr>
        <w:spacing w:after="0" w:line="240" w:lineRule="auto"/>
        <w:ind w:firstLine="709"/>
        <w:rPr>
          <w:rStyle w:val="Balk1Char"/>
          <w:iCs/>
          <w:color w:val="4F81BD" w:themeColor="accent1"/>
          <w:sz w:val="32"/>
          <w:lang w:eastAsia="en-US"/>
        </w:rPr>
      </w:pPr>
    </w:p>
    <w:p w:rsidR="00A74A13" w:rsidRDefault="00A74A13" w:rsidP="001369FD">
      <w:pPr>
        <w:spacing w:after="0" w:line="240" w:lineRule="auto"/>
        <w:ind w:firstLine="709"/>
        <w:rPr>
          <w:rStyle w:val="Balk1Char"/>
          <w:iCs/>
          <w:color w:val="4F81BD" w:themeColor="accent1"/>
          <w:sz w:val="32"/>
          <w:lang w:eastAsia="en-US"/>
        </w:rPr>
      </w:pPr>
    </w:p>
    <w:p w:rsidR="00A74A13" w:rsidRDefault="00A74A13" w:rsidP="001369FD">
      <w:pPr>
        <w:spacing w:after="0" w:line="240" w:lineRule="auto"/>
        <w:ind w:firstLine="709"/>
        <w:rPr>
          <w:rStyle w:val="Balk1Char"/>
          <w:iCs/>
          <w:color w:val="4F81BD" w:themeColor="accent1"/>
          <w:sz w:val="32"/>
          <w:lang w:eastAsia="en-US"/>
        </w:rPr>
      </w:pPr>
    </w:p>
    <w:p w:rsidR="00A74A13" w:rsidRDefault="00A74A13" w:rsidP="00BF0702">
      <w:pPr>
        <w:spacing w:after="0" w:line="240" w:lineRule="auto"/>
        <w:rPr>
          <w:rStyle w:val="Balk1Char"/>
          <w:iCs/>
          <w:color w:val="4F81BD" w:themeColor="accent1"/>
          <w:sz w:val="32"/>
          <w:lang w:eastAsia="en-US"/>
        </w:rPr>
      </w:pPr>
    </w:p>
    <w:p w:rsidR="00A74A13" w:rsidRDefault="00A74A13" w:rsidP="00BF0702">
      <w:pPr>
        <w:spacing w:after="0" w:line="240" w:lineRule="auto"/>
        <w:rPr>
          <w:rStyle w:val="Balk1Char"/>
          <w:iCs/>
          <w:color w:val="4F81BD" w:themeColor="accent1"/>
          <w:sz w:val="32"/>
          <w:lang w:eastAsia="en-US"/>
        </w:rPr>
      </w:pPr>
    </w:p>
    <w:p w:rsidR="001369FD" w:rsidRPr="00BF0702" w:rsidRDefault="00BF0702" w:rsidP="00BF0702">
      <w:pPr>
        <w:spacing w:after="0" w:line="240" w:lineRule="auto"/>
        <w:rPr>
          <w:rStyle w:val="Balk4Char"/>
          <w:color w:val="5F497A" w:themeColor="accent4" w:themeShade="BF"/>
        </w:rPr>
      </w:pPr>
      <w:r>
        <w:rPr>
          <w:rStyle w:val="Balk1Char"/>
          <w:iCs/>
          <w:color w:val="5F497A" w:themeColor="accent4" w:themeShade="BF"/>
          <w:sz w:val="32"/>
          <w:lang w:eastAsia="en-US"/>
        </w:rPr>
        <w:lastRenderedPageBreak/>
        <w:t xml:space="preserve">4.AMAÇ, </w:t>
      </w:r>
      <w:r w:rsidR="00E61A52" w:rsidRPr="00BF0702">
        <w:rPr>
          <w:rStyle w:val="Balk1Char"/>
          <w:iCs/>
          <w:color w:val="5F497A" w:themeColor="accent4" w:themeShade="BF"/>
          <w:sz w:val="32"/>
          <w:lang w:eastAsia="en-US"/>
        </w:rPr>
        <w:t>HEDEF ve SRATEJİLERİN BELİRLENMESİ</w:t>
      </w:r>
      <w:r w:rsidR="001369FD" w:rsidRPr="00BF0702">
        <w:rPr>
          <w:rStyle w:val="Balk1Char"/>
          <w:iCs/>
          <w:color w:val="5F497A" w:themeColor="accent4" w:themeShade="BF"/>
          <w:sz w:val="32"/>
          <w:lang w:eastAsia="en-US"/>
        </w:rPr>
        <w:t xml:space="preserve"> </w:t>
      </w:r>
    </w:p>
    <w:p w:rsidR="00E61A52" w:rsidRPr="00BF0702" w:rsidRDefault="003D0CEF" w:rsidP="001369FD">
      <w:pPr>
        <w:spacing w:after="0" w:line="240" w:lineRule="auto"/>
        <w:ind w:firstLine="709"/>
        <w:rPr>
          <w:rStyle w:val="Balk4Char"/>
          <w:rFonts w:ascii="Book Antiqua" w:hAnsi="Book Antiqua"/>
          <w:sz w:val="32"/>
          <w:szCs w:val="32"/>
        </w:rPr>
      </w:pPr>
      <w:r>
        <w:rPr>
          <w:rStyle w:val="Balk4Char"/>
          <w:rFonts w:ascii="Book Antiqua" w:hAnsi="Book Antiqua"/>
          <w:sz w:val="32"/>
          <w:szCs w:val="32"/>
        </w:rPr>
        <w:t>4.1</w:t>
      </w:r>
      <w:r w:rsidR="00D35D60">
        <w:rPr>
          <w:rStyle w:val="Balk4Char"/>
          <w:rFonts w:ascii="Book Antiqua" w:hAnsi="Book Antiqua"/>
          <w:sz w:val="32"/>
          <w:szCs w:val="32"/>
        </w:rPr>
        <w:t>.AMAÇLAR</w:t>
      </w:r>
    </w:p>
    <w:p w:rsidR="00F56412" w:rsidRDefault="008C6185" w:rsidP="00F56412">
      <w:pPr>
        <w:tabs>
          <w:tab w:val="left" w:pos="1843"/>
        </w:tabs>
        <w:spacing w:after="0" w:line="240" w:lineRule="auto"/>
        <w:ind w:firstLine="709"/>
        <w:rPr>
          <w:rStyle w:val="Balk1Char"/>
          <w:iCs/>
          <w:color w:val="4F81BD" w:themeColor="accent1"/>
          <w:sz w:val="32"/>
          <w:lang w:eastAsia="en-US"/>
        </w:rPr>
      </w:pPr>
      <w:r>
        <w:rPr>
          <w:rStyle w:val="Balk4Char"/>
          <w:rFonts w:ascii="Times New Roman" w:hAnsi="Times New Roman" w:cs="Times New Roman"/>
          <w:color w:val="C00000"/>
        </w:rPr>
        <w:t>Amaç1:</w:t>
      </w:r>
      <w:r w:rsidR="00F56412">
        <w:t>Öğrencilerin eğitim öğretime etkin katılımlarıyla donanımlı olarak bir üst öğrenime geçişi  sağlanacaktır.</w:t>
      </w:r>
      <w:r w:rsidR="00F56412">
        <w:rPr>
          <w:rStyle w:val="Balk1Char"/>
          <w:iCs/>
          <w:color w:val="4F81BD" w:themeColor="accent1"/>
          <w:sz w:val="32"/>
          <w:lang w:eastAsia="en-US"/>
        </w:rPr>
        <w:t xml:space="preserve"> </w:t>
      </w:r>
    </w:p>
    <w:p w:rsidR="001369FD" w:rsidRPr="003D0CEF" w:rsidRDefault="001369FD" w:rsidP="001369FD">
      <w:pPr>
        <w:spacing w:after="0" w:line="240" w:lineRule="auto"/>
        <w:ind w:firstLine="709"/>
      </w:pPr>
    </w:p>
    <w:p w:rsidR="00F56412" w:rsidRPr="008C6185" w:rsidRDefault="008C6185" w:rsidP="001369FD">
      <w:pPr>
        <w:tabs>
          <w:tab w:val="left" w:pos="1843"/>
        </w:tabs>
        <w:spacing w:after="0" w:line="240" w:lineRule="auto"/>
        <w:ind w:firstLine="709"/>
        <w:rPr>
          <w:color w:val="5F497A" w:themeColor="accent4" w:themeShade="BF"/>
        </w:rPr>
      </w:pPr>
      <w:r>
        <w:rPr>
          <w:rStyle w:val="Balk4Char"/>
          <w:rFonts w:ascii="Times New Roman" w:hAnsi="Times New Roman" w:cs="Times New Roman"/>
          <w:color w:val="C00000"/>
        </w:rPr>
        <w:t xml:space="preserve">Amaç </w:t>
      </w:r>
      <w:r w:rsidR="00892639" w:rsidRPr="003D0CEF">
        <w:rPr>
          <w:rStyle w:val="Balk4Char"/>
          <w:rFonts w:ascii="Times New Roman" w:hAnsi="Times New Roman" w:cs="Times New Roman"/>
          <w:color w:val="C00000"/>
        </w:rPr>
        <w:t>2</w:t>
      </w:r>
      <w:r w:rsidR="001369FD" w:rsidRPr="003D0CEF">
        <w:rPr>
          <w:rStyle w:val="Balk4Char"/>
          <w:rFonts w:ascii="Times New Roman" w:hAnsi="Times New Roman" w:cs="Times New Roman"/>
          <w:color w:val="C00000"/>
        </w:rPr>
        <w:t>:</w:t>
      </w:r>
      <w:r w:rsidR="00F56412" w:rsidRPr="00F56412">
        <w:t xml:space="preserve"> </w:t>
      </w:r>
      <w:r w:rsidR="00F56412">
        <w:t> </w:t>
      </w:r>
      <w:r w:rsidRPr="008C6185">
        <w:rPr>
          <w:rFonts w:eastAsia="Book Antiqua"/>
          <w:color w:val="000000" w:themeColor="text1"/>
        </w:rPr>
        <w:t>Bütün öğrencilerimize, medeniyetimizin ve insanlığın ortak değerleri ile çağın gereklerine uygun bilgi, beceri, tutum ve davranışların kazandırılmasını sağlama</w:t>
      </w:r>
      <w:r w:rsidRPr="008C6185">
        <w:rPr>
          <w:rFonts w:eastAsia="Book Antiqua"/>
          <w:color w:val="5F497A" w:themeColor="accent4" w:themeShade="BF"/>
        </w:rPr>
        <w:t>k</w:t>
      </w:r>
      <w:r w:rsidR="00F56412" w:rsidRPr="008C6185">
        <w:rPr>
          <w:color w:val="5F497A" w:themeColor="accent4" w:themeShade="BF"/>
        </w:rPr>
        <w:t>. </w:t>
      </w:r>
    </w:p>
    <w:p w:rsidR="00F56412" w:rsidRPr="008C6185" w:rsidRDefault="00F56412" w:rsidP="001369FD">
      <w:pPr>
        <w:tabs>
          <w:tab w:val="left" w:pos="1843"/>
        </w:tabs>
        <w:spacing w:after="0" w:line="240" w:lineRule="auto"/>
        <w:ind w:firstLine="709"/>
        <w:rPr>
          <w:color w:val="5F497A" w:themeColor="accent4" w:themeShade="BF"/>
        </w:rPr>
      </w:pPr>
    </w:p>
    <w:p w:rsidR="008C6185" w:rsidRDefault="008C6185" w:rsidP="008C6185">
      <w:pPr>
        <w:tabs>
          <w:tab w:val="left" w:pos="1843"/>
        </w:tabs>
        <w:spacing w:after="0" w:line="240" w:lineRule="auto"/>
      </w:pPr>
      <w:r>
        <w:rPr>
          <w:rStyle w:val="Balk4Char"/>
          <w:color w:val="C00000"/>
        </w:rPr>
        <w:t xml:space="preserve">              </w:t>
      </w:r>
      <w:r w:rsidR="00F56412">
        <w:rPr>
          <w:rStyle w:val="Balk4Char"/>
          <w:color w:val="C00000"/>
        </w:rPr>
        <w:t>Amaç</w:t>
      </w:r>
      <w:r>
        <w:rPr>
          <w:rStyle w:val="Balk4Char"/>
          <w:color w:val="C00000"/>
        </w:rPr>
        <w:t xml:space="preserve"> </w:t>
      </w:r>
      <w:r w:rsidR="00892639">
        <w:rPr>
          <w:rStyle w:val="Balk4Char"/>
          <w:color w:val="C00000"/>
        </w:rPr>
        <w:t>3</w:t>
      </w:r>
      <w:r w:rsidR="001369FD" w:rsidRPr="00530A00">
        <w:rPr>
          <w:rStyle w:val="Balk4Char"/>
          <w:color w:val="C00000"/>
        </w:rPr>
        <w:t>:</w:t>
      </w:r>
      <w:r w:rsidR="00F56412">
        <w:rPr>
          <w:rStyle w:val="Balk1Char"/>
          <w:iCs/>
          <w:color w:val="4F81BD" w:themeColor="accent1"/>
          <w:sz w:val="32"/>
          <w:lang w:eastAsia="en-US"/>
        </w:rPr>
        <w:t xml:space="preserve"> </w:t>
      </w:r>
      <w:r>
        <w:t>Eğitim ortamlarının fiziki imkânları geliştirilecektir.</w:t>
      </w:r>
    </w:p>
    <w:p w:rsidR="008C6185" w:rsidRDefault="008C6185" w:rsidP="008C6185">
      <w:pPr>
        <w:tabs>
          <w:tab w:val="left" w:pos="1843"/>
        </w:tabs>
        <w:spacing w:after="0" w:line="240" w:lineRule="auto"/>
        <w:rPr>
          <w:rStyle w:val="Balk1Char"/>
          <w:iCs/>
          <w:color w:val="4F81BD" w:themeColor="accent1"/>
          <w:sz w:val="32"/>
          <w:lang w:eastAsia="en-US"/>
        </w:rPr>
      </w:pPr>
    </w:p>
    <w:p w:rsidR="008C6185" w:rsidRDefault="008C6185" w:rsidP="008C6185">
      <w:pPr>
        <w:spacing w:after="0" w:line="240" w:lineRule="auto"/>
        <w:ind w:firstLine="709"/>
        <w:rPr>
          <w:rStyle w:val="Balk4Char"/>
          <w:rFonts w:ascii="Book Antiqua" w:hAnsi="Book Antiqua"/>
          <w:sz w:val="32"/>
          <w:szCs w:val="32"/>
        </w:rPr>
      </w:pPr>
      <w:r>
        <w:rPr>
          <w:rStyle w:val="Balk4Char"/>
          <w:rFonts w:ascii="Book Antiqua" w:hAnsi="Book Antiqua"/>
          <w:sz w:val="32"/>
          <w:szCs w:val="32"/>
        </w:rPr>
        <w:t>4.2.HEDEFLER</w:t>
      </w:r>
    </w:p>
    <w:p w:rsidR="008C6185" w:rsidRDefault="008C6185" w:rsidP="008C6185">
      <w:pPr>
        <w:spacing w:after="0" w:line="240" w:lineRule="auto"/>
        <w:ind w:firstLine="709"/>
      </w:pPr>
      <w:r>
        <w:t>H.</w:t>
      </w:r>
      <w:proofErr w:type="gramStart"/>
      <w:r>
        <w:t>1.1</w:t>
      </w:r>
      <w:proofErr w:type="gramEnd"/>
      <w:r>
        <w:t> Öğrenme kayıpları önleyici çalışmalar yapılarak azaltılacaktır</w:t>
      </w:r>
    </w:p>
    <w:p w:rsidR="008C6185" w:rsidRPr="00BF0702" w:rsidRDefault="008C6185" w:rsidP="008C6185">
      <w:pPr>
        <w:spacing w:after="0" w:line="240" w:lineRule="auto"/>
        <w:ind w:firstLine="709"/>
        <w:rPr>
          <w:rStyle w:val="Balk4Char"/>
          <w:rFonts w:ascii="Book Antiqua" w:hAnsi="Book Antiqua"/>
          <w:sz w:val="32"/>
          <w:szCs w:val="32"/>
        </w:rPr>
      </w:pPr>
      <w:r>
        <w:t>H.</w:t>
      </w:r>
      <w:proofErr w:type="gramStart"/>
      <w:r>
        <w:t>2.1</w:t>
      </w:r>
      <w:proofErr w:type="gramEnd"/>
      <w:r>
        <w:t> Öğrencilere evrensel değerler, sağlıklı yaşam ve çevre bilinci duyarlılığı kazandırılacaktır. </w:t>
      </w:r>
    </w:p>
    <w:p w:rsidR="00954C7F" w:rsidRDefault="008C6185" w:rsidP="00F56412">
      <w:pPr>
        <w:tabs>
          <w:tab w:val="left" w:pos="1843"/>
        </w:tabs>
        <w:spacing w:after="0" w:line="240" w:lineRule="auto"/>
        <w:ind w:firstLine="709"/>
        <w:rPr>
          <w:rStyle w:val="Balk1Char"/>
          <w:iCs/>
          <w:color w:val="4F81BD" w:themeColor="accent1"/>
          <w:sz w:val="32"/>
          <w:lang w:eastAsia="en-US"/>
        </w:rPr>
      </w:pPr>
      <w:r>
        <w:t>H.</w:t>
      </w:r>
      <w:proofErr w:type="gramStart"/>
      <w:r>
        <w:t>3.1</w:t>
      </w:r>
      <w:proofErr w:type="gramEnd"/>
      <w:r>
        <w:t> Temel  eğitimde  okulların  niteliğini  arttıracak  uygulama  ve  çalışmalara  yer verilecektir. </w:t>
      </w:r>
    </w:p>
    <w:p w:rsidR="008C6185" w:rsidRDefault="008C6185" w:rsidP="00892639">
      <w:pPr>
        <w:tabs>
          <w:tab w:val="left" w:pos="1843"/>
        </w:tabs>
        <w:spacing w:after="0" w:line="240" w:lineRule="auto"/>
        <w:ind w:firstLine="709"/>
        <w:rPr>
          <w:rStyle w:val="Balk1Char"/>
          <w:iCs/>
          <w:color w:val="4F81BD" w:themeColor="accent1"/>
          <w:sz w:val="32"/>
          <w:lang w:eastAsia="en-US"/>
        </w:rPr>
      </w:pPr>
    </w:p>
    <w:p w:rsidR="00892639" w:rsidRPr="008C6185" w:rsidRDefault="00954C7F" w:rsidP="008C6185">
      <w:pPr>
        <w:tabs>
          <w:tab w:val="left" w:pos="1843"/>
        </w:tabs>
        <w:spacing w:after="0" w:line="240" w:lineRule="auto"/>
        <w:ind w:firstLine="709"/>
        <w:rPr>
          <w:rFonts w:ascii="Book Antiqua" w:hAnsi="Book Antiqua"/>
          <w:color w:val="000000" w:themeColor="text1"/>
        </w:rPr>
      </w:pPr>
      <w:r>
        <w:rPr>
          <w:rStyle w:val="Balk1Char"/>
          <w:iCs/>
          <w:color w:val="4F81BD" w:themeColor="accent1"/>
          <w:sz w:val="32"/>
          <w:lang w:eastAsia="en-US"/>
        </w:rPr>
        <w:t>4.3.</w:t>
      </w:r>
      <w:r w:rsidR="00892639">
        <w:rPr>
          <w:rStyle w:val="Balk1Char"/>
          <w:iCs/>
          <w:color w:val="4F81BD" w:themeColor="accent1"/>
          <w:sz w:val="32"/>
          <w:lang w:eastAsia="en-US"/>
        </w:rPr>
        <w:t>PERFORMANS GÖSTERGELERİ</w:t>
      </w:r>
    </w:p>
    <w:p w:rsidR="00954C7F" w:rsidRPr="008C6185" w:rsidRDefault="008C6185" w:rsidP="00892639">
      <w:pPr>
        <w:rPr>
          <w:u w:val="single"/>
        </w:rPr>
      </w:pPr>
      <w:r w:rsidRPr="008C6185">
        <w:rPr>
          <w:u w:val="single"/>
        </w:rPr>
        <w:t>Amaç 1</w:t>
      </w:r>
      <w:r>
        <w:rPr>
          <w:u w:val="single"/>
        </w:rPr>
        <w:t>:</w:t>
      </w:r>
    </w:p>
    <w:p w:rsidR="008C6185" w:rsidRDefault="008C6185" w:rsidP="00954C7F">
      <w:r>
        <w:t>PG.</w:t>
      </w:r>
      <w:proofErr w:type="gramStart"/>
      <w:r>
        <w:t>1.1</w:t>
      </w:r>
      <w:proofErr w:type="gramEnd"/>
      <w:r>
        <w:t>. İlkokullarda Yetiştirme Programına (İYEP) dâhil olan öğrencilerin Türkçe dersi kazanımlarına  ulaşma oranı (%) </w:t>
      </w:r>
    </w:p>
    <w:p w:rsidR="00B94AA9" w:rsidRDefault="008C6185" w:rsidP="00954C7F">
      <w:r>
        <w:t>PG.</w:t>
      </w:r>
      <w:proofErr w:type="gramStart"/>
      <w:r>
        <w:t>1.2</w:t>
      </w:r>
      <w:proofErr w:type="gramEnd"/>
      <w:r>
        <w:t>. İlkokullarda Yetiştirme Programına dâhil olan öğrencilerin matematik dersi kazanımla</w:t>
      </w:r>
    </w:p>
    <w:p w:rsidR="008C6185" w:rsidRDefault="008C6185" w:rsidP="00954C7F">
      <w:r>
        <w:t xml:space="preserve">rına  ulaşma oranı (%)  </w:t>
      </w:r>
    </w:p>
    <w:p w:rsidR="008C6185" w:rsidRDefault="008C6185" w:rsidP="00954C7F">
      <w:r>
        <w:t>PG.</w:t>
      </w:r>
      <w:proofErr w:type="gramStart"/>
      <w:r>
        <w:t>1.3</w:t>
      </w:r>
      <w:proofErr w:type="gramEnd"/>
      <w:r>
        <w:t xml:space="preserve">. 20 gün ve üzeri özürsüz devamsızlık yapan öğrenci oranı (%)  </w:t>
      </w:r>
    </w:p>
    <w:p w:rsidR="00892639" w:rsidRDefault="008C6185" w:rsidP="00954C7F">
      <w:r>
        <w:t>PG.</w:t>
      </w:r>
      <w:proofErr w:type="gramStart"/>
      <w:r>
        <w:t>1.4</w:t>
      </w:r>
      <w:proofErr w:type="gramEnd"/>
      <w:r>
        <w:t>. 20 gün ve üzeri özürlü devamsızlık yapan öğrenci oranı (%) </w:t>
      </w:r>
    </w:p>
    <w:p w:rsidR="008C6185" w:rsidRDefault="008C6185" w:rsidP="00954C7F"/>
    <w:p w:rsidR="008C6185" w:rsidRPr="008C6185" w:rsidRDefault="008C6185" w:rsidP="00954C7F">
      <w:pPr>
        <w:rPr>
          <w:u w:val="single"/>
        </w:rPr>
      </w:pPr>
      <w:r w:rsidRPr="008C6185">
        <w:rPr>
          <w:u w:val="single"/>
        </w:rPr>
        <w:t>Amaç 2:</w:t>
      </w:r>
    </w:p>
    <w:p w:rsidR="008C6185" w:rsidRDefault="008C6185" w:rsidP="00954C7F">
      <w:r>
        <w:t>PG.</w:t>
      </w:r>
      <w:proofErr w:type="gramStart"/>
      <w:r>
        <w:t>2.1</w:t>
      </w:r>
      <w:proofErr w:type="gramEnd"/>
      <w:r>
        <w:t xml:space="preserve"> Öğrenci başına okunan kitap sayısı  </w:t>
      </w:r>
    </w:p>
    <w:p w:rsidR="008C6185" w:rsidRDefault="008C6185" w:rsidP="00954C7F">
      <w:r>
        <w:t>PG.</w:t>
      </w:r>
      <w:proofErr w:type="gramStart"/>
      <w:r>
        <w:t>2.2</w:t>
      </w:r>
      <w:proofErr w:type="gramEnd"/>
      <w:r>
        <w:t xml:space="preserve"> Sağlıklı ve dengeli beslenme ile ilgili verilen eğitim sayısı  </w:t>
      </w:r>
    </w:p>
    <w:p w:rsidR="008C6185" w:rsidRDefault="008C6185" w:rsidP="00954C7F">
      <w:r>
        <w:t>PG.</w:t>
      </w:r>
      <w:proofErr w:type="gramStart"/>
      <w:r>
        <w:t>2.3</w:t>
      </w:r>
      <w:proofErr w:type="gramEnd"/>
      <w:r>
        <w:t xml:space="preserve"> Sağlıklı ve dengeli beslenme ile ilgili verilen eğitime katılan öğrenci sayısı  </w:t>
      </w:r>
    </w:p>
    <w:p w:rsidR="008C6185" w:rsidRDefault="008C6185" w:rsidP="00954C7F">
      <w:r>
        <w:t>PG.</w:t>
      </w:r>
      <w:proofErr w:type="gramStart"/>
      <w:r>
        <w:t>2.4</w:t>
      </w:r>
      <w:proofErr w:type="gramEnd"/>
      <w:r>
        <w:t xml:space="preserve">. Çevre bilincinin artırılmasına yönelik verilen eğitim sayısı  </w:t>
      </w:r>
    </w:p>
    <w:p w:rsidR="008C6185" w:rsidRDefault="008C6185" w:rsidP="00954C7F">
      <w:r>
        <w:t>PG.</w:t>
      </w:r>
      <w:proofErr w:type="gramStart"/>
      <w:r>
        <w:t>2.5</w:t>
      </w:r>
      <w:proofErr w:type="gramEnd"/>
      <w:r>
        <w:t xml:space="preserve"> Çevre bilincinin artırılmasına yönelik verilen eğitimlere katılan öğrenci sayısı  </w:t>
      </w:r>
    </w:p>
    <w:p w:rsidR="008C6185" w:rsidRDefault="008C6185" w:rsidP="00954C7F">
      <w:r>
        <w:t>PG.</w:t>
      </w:r>
      <w:proofErr w:type="gramStart"/>
      <w:r>
        <w:t>1.6</w:t>
      </w:r>
      <w:proofErr w:type="gramEnd"/>
      <w:r>
        <w:t xml:space="preserve">. Nezaket kurallarına yönelik yapılan etkinlik sayısı  </w:t>
      </w:r>
    </w:p>
    <w:p w:rsidR="008C6185" w:rsidRDefault="008C6185" w:rsidP="00954C7F">
      <w:r>
        <w:t>PG.</w:t>
      </w:r>
      <w:proofErr w:type="gramStart"/>
      <w:r>
        <w:t>1.7</w:t>
      </w:r>
      <w:proofErr w:type="gramEnd"/>
      <w:r>
        <w:t> Nezaket kurallarına yönelik yapılan etkinliklere katılan öğrenci sayısı </w:t>
      </w:r>
    </w:p>
    <w:p w:rsidR="008C6185" w:rsidRDefault="008C6185" w:rsidP="00954C7F"/>
    <w:p w:rsidR="008C6185" w:rsidRPr="008C6185" w:rsidRDefault="008C6185" w:rsidP="00954C7F">
      <w:pPr>
        <w:rPr>
          <w:u w:val="single"/>
        </w:rPr>
      </w:pPr>
      <w:r w:rsidRPr="008C6185">
        <w:rPr>
          <w:u w:val="single"/>
        </w:rPr>
        <w:t>Amaç 3:</w:t>
      </w:r>
    </w:p>
    <w:p w:rsidR="008C6185" w:rsidRPr="00954C7F" w:rsidRDefault="008C6185" w:rsidP="00954C7F">
      <w:pPr>
        <w:sectPr w:rsidR="008C6185" w:rsidRPr="00954C7F" w:rsidSect="00485C2E">
          <w:type w:val="oddPage"/>
          <w:pgSz w:w="11907" w:h="16839" w:code="9"/>
          <w:pgMar w:top="568" w:right="1276" w:bottom="709" w:left="1417" w:header="708" w:footer="708" w:gutter="0"/>
          <w:cols w:space="708"/>
          <w:docGrid w:linePitch="360"/>
        </w:sectPr>
      </w:pPr>
      <w:r>
        <w:t>PG.1.1İyileştirilen fiziki mekân (derslikler, spor salonu, kütüphaneler, atölyeler vb.) sayısı</w:t>
      </w:r>
    </w:p>
    <w:p w:rsidR="00E61A52" w:rsidRPr="008C6185" w:rsidRDefault="00E61A52" w:rsidP="008C6185">
      <w:pPr>
        <w:spacing w:after="0" w:line="240" w:lineRule="auto"/>
        <w:rPr>
          <w:rFonts w:asciiTheme="majorHAnsi" w:eastAsiaTheme="majorEastAsia" w:hAnsiTheme="majorHAnsi" w:cstheme="majorBidi"/>
          <w:b/>
          <w:bCs/>
          <w:i/>
          <w:iCs/>
          <w:color w:val="C00000"/>
        </w:rPr>
      </w:pPr>
      <w:r w:rsidRPr="008C6185">
        <w:rPr>
          <w:rStyle w:val="Balk1Char"/>
          <w:iCs/>
          <w:color w:val="4F81BD" w:themeColor="accent1"/>
          <w:sz w:val="32"/>
        </w:rPr>
        <w:lastRenderedPageBreak/>
        <w:t xml:space="preserve">4.4.STRATEJİLERİN BELİRLENMESİ </w:t>
      </w:r>
    </w:p>
    <w:bookmarkEnd w:id="67"/>
    <w:bookmarkEnd w:id="68"/>
    <w:bookmarkEnd w:id="69"/>
    <w:p w:rsidR="008C6185" w:rsidRPr="008C6185" w:rsidRDefault="008C6185" w:rsidP="008C6185">
      <w:pPr>
        <w:pStyle w:val="AralkYok"/>
        <w:rPr>
          <w:u w:val="single"/>
        </w:rPr>
      </w:pPr>
      <w:r w:rsidRPr="008C6185">
        <w:rPr>
          <w:u w:val="single"/>
        </w:rPr>
        <w:t>Amaç</w:t>
      </w:r>
      <w:r>
        <w:rPr>
          <w:u w:val="single"/>
        </w:rPr>
        <w:t xml:space="preserve"> </w:t>
      </w:r>
      <w:r w:rsidRPr="008C6185">
        <w:rPr>
          <w:u w:val="single"/>
        </w:rPr>
        <w:t>1:</w:t>
      </w:r>
    </w:p>
    <w:p w:rsidR="00B94AA9" w:rsidRDefault="008C6185" w:rsidP="008C6185">
      <w:pPr>
        <w:pStyle w:val="AralkYok"/>
      </w:pPr>
      <w:r>
        <w:t>S.1. Öğrencilerin Türkçe dersindeki eksikleri tespit edilerek İYEP aracılığıyla akademik yeterlik</w:t>
      </w:r>
    </w:p>
    <w:p w:rsidR="008C6185" w:rsidRDefault="008C6185" w:rsidP="008C6185">
      <w:pPr>
        <w:pStyle w:val="AralkYok"/>
      </w:pPr>
      <w:r>
        <w:t>lerinin  artırılmas</w:t>
      </w:r>
      <w:r w:rsidR="00B94AA9">
        <w:t xml:space="preserve">ı </w:t>
      </w:r>
      <w:r>
        <w:t xml:space="preserve">sağlanacaktır.  </w:t>
      </w:r>
    </w:p>
    <w:p w:rsidR="008C6185" w:rsidRDefault="008C6185" w:rsidP="008C6185">
      <w:pPr>
        <w:pStyle w:val="AralkYok"/>
      </w:pPr>
      <w:r>
        <w:t xml:space="preserve">S.2 Öğrencilerin matematik derslerindeki eksikleri tespit edilerek İYEP aracılığıyla akademik  yeterliklerinin artırılması sağlanacaktır.  </w:t>
      </w:r>
    </w:p>
    <w:p w:rsidR="00B94AA9" w:rsidRDefault="008C6185" w:rsidP="008C6185">
      <w:pPr>
        <w:pStyle w:val="AralkYok"/>
      </w:pPr>
      <w:r>
        <w:t>S.3 Dijital platformlar aracılığıyla öğrencilerin tamamlayıcı ve destekleyici eğitim almaları  sağ</w:t>
      </w:r>
    </w:p>
    <w:p w:rsidR="008C6185" w:rsidRDefault="008C6185" w:rsidP="008C6185">
      <w:pPr>
        <w:pStyle w:val="AralkYok"/>
      </w:pPr>
      <w:r>
        <w:t xml:space="preserve">lanacaktır.  </w:t>
      </w:r>
    </w:p>
    <w:p w:rsidR="008C6185" w:rsidRDefault="008C6185" w:rsidP="008C6185">
      <w:pPr>
        <w:pStyle w:val="AralkYok"/>
      </w:pPr>
      <w:r>
        <w:t>S.4 İYEP’in ders içeriklerine katkı sağlayacak etkinlik, okuma vb aktivitelerin zenginleştirilmesi  sağlanacaktır</w:t>
      </w:r>
    </w:p>
    <w:p w:rsidR="008C6185" w:rsidRDefault="008C6185" w:rsidP="008C6185">
      <w:pPr>
        <w:pStyle w:val="AralkYok"/>
      </w:pPr>
      <w:r>
        <w:t xml:space="preserve">S.5 İYEP içerikleri öğrencinin hazır bulunuşluk seviyesi dikkate alınarak hazırlanacaktır.  </w:t>
      </w:r>
    </w:p>
    <w:p w:rsidR="00B94AA9" w:rsidRDefault="008C6185" w:rsidP="008C6185">
      <w:pPr>
        <w:pStyle w:val="AralkYok"/>
      </w:pPr>
      <w:r>
        <w:t>S.6 Öğrencilerin devamsızlık nedenleri tespit edilerek devamsızlığa neden olan etmenler  gideri</w:t>
      </w:r>
    </w:p>
    <w:p w:rsidR="008C6185" w:rsidRDefault="008C6185" w:rsidP="008C6185">
      <w:pPr>
        <w:pStyle w:val="AralkYok"/>
      </w:pPr>
      <w:r>
        <w:t>lecektir. </w:t>
      </w:r>
    </w:p>
    <w:p w:rsidR="008C6185" w:rsidRDefault="008C6185" w:rsidP="008C6185">
      <w:pPr>
        <w:pStyle w:val="AralkYok"/>
      </w:pPr>
    </w:p>
    <w:p w:rsidR="008C6185" w:rsidRDefault="008C6185" w:rsidP="008C6185">
      <w:pPr>
        <w:pStyle w:val="AralkYok"/>
        <w:rPr>
          <w:u w:val="single"/>
        </w:rPr>
      </w:pPr>
      <w:r w:rsidRPr="008C6185">
        <w:rPr>
          <w:u w:val="single"/>
        </w:rPr>
        <w:t>Amaç 2:</w:t>
      </w:r>
    </w:p>
    <w:p w:rsidR="00F82D29" w:rsidRDefault="008C6185" w:rsidP="008C6185">
      <w:pPr>
        <w:pStyle w:val="AralkYok"/>
      </w:pPr>
      <w:r>
        <w:t xml:space="preserve">S1 Okul kütüphanesi zenginleştirilecek, öğrencilerin kütüphaneden yararlanması sağlanacaktır.  S2 Türkçe dersinde ders saatinin bir bölümü okumaya ayrılacak ve okul müdürlüğünce planlanan  zamanlarda okuma etkinlikleri düzenlenecektir.  </w:t>
      </w:r>
    </w:p>
    <w:p w:rsidR="00B94AA9" w:rsidRDefault="008C6185" w:rsidP="008C6185">
      <w:pPr>
        <w:pStyle w:val="AralkYok"/>
      </w:pPr>
      <w:r>
        <w:t>S3 Serbest etkinlikler saati, öğrencilerin sanatsal, sportif ve kültürel faaliyetlere katılım sağlaya</w:t>
      </w:r>
    </w:p>
    <w:p w:rsidR="00F82D29" w:rsidRDefault="008C6185" w:rsidP="008C6185">
      <w:pPr>
        <w:pStyle w:val="AralkYok"/>
      </w:pPr>
      <w:proofErr w:type="gramStart"/>
      <w:r>
        <w:t>cağı</w:t>
      </w:r>
      <w:proofErr w:type="gramEnd"/>
      <w:r>
        <w:t xml:space="preserve">  şekilde düzenlenecektir.  </w:t>
      </w:r>
    </w:p>
    <w:p w:rsidR="00F82D29" w:rsidRDefault="008C6185" w:rsidP="008C6185">
      <w:pPr>
        <w:pStyle w:val="AralkYok"/>
      </w:pPr>
      <w:r>
        <w:t xml:space="preserve">S4 Öğrencilere sağlıklı ve dengeli beslenmelerine yönelik bilgilendirme eğitimleri ve etkinlikler  yapılacaktır.  </w:t>
      </w:r>
    </w:p>
    <w:p w:rsidR="00F82D29" w:rsidRDefault="008C6185" w:rsidP="008C6185">
      <w:pPr>
        <w:pStyle w:val="AralkYok"/>
      </w:pPr>
      <w:r>
        <w:t xml:space="preserve">S5 Öğrencilerin çevre bilincinin artırılmasına yönelik etkinlikler yapılacaktır.  </w:t>
      </w:r>
    </w:p>
    <w:p w:rsidR="00B94AA9" w:rsidRDefault="008C6185" w:rsidP="008C6185">
      <w:pPr>
        <w:pStyle w:val="AralkYok"/>
      </w:pPr>
      <w:r>
        <w:t>S6 Öğrencilere, nezaket ve görgü kuralları konusunda eğitimler verilerek konuya ilişkin etkinlik</w:t>
      </w:r>
    </w:p>
    <w:p w:rsidR="008C6185" w:rsidRDefault="008C6185" w:rsidP="008C6185">
      <w:pPr>
        <w:pStyle w:val="AralkYok"/>
      </w:pPr>
      <w:r>
        <w:t>ler  düzenlenecektir. </w:t>
      </w:r>
    </w:p>
    <w:p w:rsidR="00F82D29" w:rsidRDefault="00F82D29" w:rsidP="008C6185">
      <w:pPr>
        <w:pStyle w:val="AralkYok"/>
      </w:pPr>
    </w:p>
    <w:p w:rsidR="00F82D29" w:rsidRDefault="00F82D29" w:rsidP="008C6185">
      <w:pPr>
        <w:pStyle w:val="AralkYok"/>
        <w:rPr>
          <w:u w:val="single"/>
        </w:rPr>
      </w:pPr>
      <w:r w:rsidRPr="00F82D29">
        <w:rPr>
          <w:u w:val="single"/>
        </w:rPr>
        <w:t>Amaç 3:</w:t>
      </w:r>
    </w:p>
    <w:p w:rsidR="00F82D29" w:rsidRPr="00F82D29" w:rsidRDefault="00F82D29" w:rsidP="00F82D29">
      <w:pPr>
        <w:pStyle w:val="AralkYok"/>
        <w:jc w:val="left"/>
        <w:rPr>
          <w:rStyle w:val="Balk1Char"/>
          <w:iCs/>
          <w:color w:val="4F81BD" w:themeColor="accent1"/>
          <w:sz w:val="32"/>
          <w:u w:val="single"/>
        </w:rPr>
      </w:pPr>
      <w:r>
        <w:t>S1 Fiziki mekânların iyileştirilmesi için kamu idareleri, belediyeler ve işverenlerle iş birlikleri yapılacaktır. S2 Atölye  ve  laboratuvarların  iyileştirilmesi  için  sektör  ile  iş birlikleri yapılacaktır. </w:t>
      </w:r>
    </w:p>
    <w:p w:rsidR="00F82D29" w:rsidRDefault="00F82D29" w:rsidP="00BD4847">
      <w:pPr>
        <w:pStyle w:val="paraf"/>
        <w:spacing w:line="360" w:lineRule="auto"/>
        <w:ind w:left="540" w:firstLine="0"/>
        <w:rPr>
          <w:rStyle w:val="Balk1Char"/>
          <w:iCs/>
          <w:color w:val="4F81BD" w:themeColor="accent1"/>
          <w:sz w:val="32"/>
        </w:rPr>
      </w:pPr>
    </w:p>
    <w:p w:rsidR="00F82D29" w:rsidRDefault="00F82D29" w:rsidP="00BD4847">
      <w:pPr>
        <w:pStyle w:val="paraf"/>
        <w:spacing w:line="360" w:lineRule="auto"/>
        <w:ind w:left="540" w:firstLine="0"/>
        <w:rPr>
          <w:rStyle w:val="Balk1Char"/>
          <w:iCs/>
          <w:color w:val="4F81BD" w:themeColor="accent1"/>
          <w:sz w:val="32"/>
        </w:rPr>
      </w:pPr>
    </w:p>
    <w:p w:rsidR="00F82D29" w:rsidRDefault="00F82D29" w:rsidP="00BD4847">
      <w:pPr>
        <w:pStyle w:val="paraf"/>
        <w:spacing w:line="360" w:lineRule="auto"/>
        <w:ind w:left="540" w:firstLine="0"/>
        <w:rPr>
          <w:rStyle w:val="Balk1Char"/>
          <w:iCs/>
          <w:color w:val="4F81BD" w:themeColor="accent1"/>
          <w:sz w:val="32"/>
        </w:rPr>
      </w:pPr>
    </w:p>
    <w:p w:rsidR="00F82D29" w:rsidRDefault="00F82D29" w:rsidP="00BD4847">
      <w:pPr>
        <w:pStyle w:val="paraf"/>
        <w:spacing w:line="360" w:lineRule="auto"/>
        <w:ind w:left="540" w:firstLine="0"/>
        <w:rPr>
          <w:rStyle w:val="Balk1Char"/>
          <w:iCs/>
          <w:color w:val="4F81BD" w:themeColor="accent1"/>
          <w:sz w:val="32"/>
        </w:rPr>
      </w:pPr>
    </w:p>
    <w:p w:rsidR="00F82D29" w:rsidRDefault="00F82D29" w:rsidP="00BD4847">
      <w:pPr>
        <w:pStyle w:val="paraf"/>
        <w:spacing w:line="360" w:lineRule="auto"/>
        <w:ind w:left="540" w:firstLine="0"/>
        <w:rPr>
          <w:rStyle w:val="Balk1Char"/>
          <w:iCs/>
          <w:color w:val="4F81BD" w:themeColor="accent1"/>
          <w:sz w:val="32"/>
        </w:rPr>
      </w:pPr>
    </w:p>
    <w:p w:rsidR="00A74A13" w:rsidRDefault="00A74A13" w:rsidP="00BD4847">
      <w:pPr>
        <w:pStyle w:val="paraf"/>
        <w:spacing w:line="360" w:lineRule="auto"/>
        <w:ind w:left="540" w:firstLine="0"/>
        <w:rPr>
          <w:rStyle w:val="Balk1Char"/>
          <w:iCs/>
          <w:color w:val="4F81BD" w:themeColor="accent1"/>
          <w:sz w:val="32"/>
        </w:rPr>
      </w:pPr>
    </w:p>
    <w:p w:rsidR="00BD4847" w:rsidRDefault="00BD4847" w:rsidP="00BD4847">
      <w:pPr>
        <w:pStyle w:val="paraf"/>
        <w:spacing w:line="360" w:lineRule="auto"/>
        <w:ind w:left="540" w:firstLine="0"/>
        <w:rPr>
          <w:rStyle w:val="Balk1Char"/>
          <w:iCs/>
          <w:color w:val="4F81BD" w:themeColor="accent1"/>
          <w:sz w:val="32"/>
        </w:rPr>
      </w:pPr>
      <w:r w:rsidRPr="00BD4847">
        <w:rPr>
          <w:rStyle w:val="Balk1Char"/>
          <w:iCs/>
          <w:color w:val="4F81BD" w:themeColor="accent1"/>
          <w:sz w:val="32"/>
        </w:rPr>
        <w:lastRenderedPageBreak/>
        <w:t>4.</w:t>
      </w:r>
      <w:r>
        <w:rPr>
          <w:rStyle w:val="Balk1Char"/>
          <w:iCs/>
          <w:color w:val="4F81BD" w:themeColor="accent1"/>
          <w:sz w:val="32"/>
        </w:rPr>
        <w:t>5</w:t>
      </w:r>
      <w:r w:rsidRPr="00BD4847">
        <w:rPr>
          <w:rStyle w:val="Balk1Char"/>
          <w:iCs/>
          <w:color w:val="4F81BD" w:themeColor="accent1"/>
          <w:sz w:val="32"/>
        </w:rPr>
        <w:t>.</w:t>
      </w:r>
      <w:r>
        <w:rPr>
          <w:rStyle w:val="Balk1Char"/>
          <w:iCs/>
          <w:color w:val="4F81BD" w:themeColor="accent1"/>
          <w:sz w:val="32"/>
        </w:rPr>
        <w:t>Maliyetlendirme</w:t>
      </w:r>
    </w:p>
    <w:tbl>
      <w:tblPr>
        <w:tblW w:w="896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1E0" w:firstRow="1" w:lastRow="1" w:firstColumn="1" w:lastColumn="1" w:noHBand="0" w:noVBand="0"/>
      </w:tblPr>
      <w:tblGrid>
        <w:gridCol w:w="1376"/>
        <w:gridCol w:w="4599"/>
        <w:gridCol w:w="2988"/>
      </w:tblGrid>
      <w:tr w:rsidR="00BD4847" w:rsidRPr="00110316" w:rsidTr="006817F1">
        <w:trPr>
          <w:trHeight w:val="548"/>
        </w:trPr>
        <w:tc>
          <w:tcPr>
            <w:tcW w:w="1376" w:type="dxa"/>
            <w:tcBorders>
              <w:top w:val="single" w:sz="8" w:space="0" w:color="5B9BD5"/>
              <w:left w:val="single" w:sz="8" w:space="0" w:color="5B9BD5"/>
              <w:bottom w:val="single" w:sz="18" w:space="0" w:color="5B9BD5"/>
              <w:right w:val="single" w:sz="8" w:space="0" w:color="5B9BD5"/>
            </w:tcBorders>
            <w:shd w:val="clear" w:color="auto" w:fill="00B0F0"/>
          </w:tcPr>
          <w:p w:rsidR="00BD4847" w:rsidRPr="003766B1" w:rsidRDefault="00BD4847" w:rsidP="006817F1">
            <w:pPr>
              <w:spacing w:before="120"/>
              <w:jc w:val="center"/>
              <w:rPr>
                <w:rFonts w:ascii="Calibri Light" w:hAnsi="Calibri Light" w:cs="Calibri"/>
                <w:b/>
                <w:bCs/>
                <w:noProof/>
                <w:sz w:val="22"/>
              </w:rPr>
            </w:pPr>
            <w:r w:rsidRPr="003766B1">
              <w:rPr>
                <w:rFonts w:ascii="Calibri Light" w:hAnsi="Calibri Light" w:cs="Calibri"/>
                <w:b/>
                <w:noProof/>
                <w:sz w:val="22"/>
              </w:rPr>
              <w:t>TEMALAR</w:t>
            </w:r>
          </w:p>
        </w:tc>
        <w:tc>
          <w:tcPr>
            <w:tcW w:w="4599" w:type="dxa"/>
            <w:tcBorders>
              <w:top w:val="single" w:sz="8" w:space="0" w:color="5B9BD5"/>
              <w:left w:val="single" w:sz="8" w:space="0" w:color="5B9BD5"/>
              <w:bottom w:val="single" w:sz="18" w:space="0" w:color="5B9BD5"/>
              <w:right w:val="single" w:sz="8" w:space="0" w:color="5B9BD5"/>
            </w:tcBorders>
            <w:shd w:val="clear" w:color="auto" w:fill="00B0F0"/>
          </w:tcPr>
          <w:p w:rsidR="00BD4847" w:rsidRPr="003766B1" w:rsidRDefault="00E4050D" w:rsidP="006817F1">
            <w:pPr>
              <w:spacing w:before="120"/>
              <w:jc w:val="center"/>
              <w:rPr>
                <w:rFonts w:ascii="Calibri Light" w:hAnsi="Calibri Light" w:cs="Calibri"/>
                <w:b/>
                <w:bCs/>
                <w:noProof/>
                <w:sz w:val="22"/>
              </w:rPr>
            </w:pPr>
            <w:r>
              <w:rPr>
                <w:rFonts w:ascii="Calibri Light" w:hAnsi="Calibri Light" w:cs="Calibri"/>
                <w:b/>
                <w:noProof/>
                <w:sz w:val="22"/>
              </w:rPr>
              <w:t>STRAT</w:t>
            </w:r>
            <w:r w:rsidR="00BD4847" w:rsidRPr="003766B1">
              <w:rPr>
                <w:rFonts w:ascii="Calibri Light" w:hAnsi="Calibri Light" w:cs="Calibri"/>
                <w:b/>
                <w:noProof/>
                <w:sz w:val="22"/>
              </w:rPr>
              <w:t>EJİK AMAÇLAR – HEDEFLER</w:t>
            </w:r>
          </w:p>
        </w:tc>
        <w:tc>
          <w:tcPr>
            <w:tcW w:w="2988" w:type="dxa"/>
            <w:tcBorders>
              <w:top w:val="single" w:sz="8" w:space="0" w:color="5B9BD5"/>
              <w:left w:val="single" w:sz="8" w:space="0" w:color="5B9BD5"/>
              <w:bottom w:val="single" w:sz="18" w:space="0" w:color="5B9BD5"/>
              <w:right w:val="single" w:sz="8" w:space="0" w:color="5B9BD5"/>
            </w:tcBorders>
            <w:shd w:val="clear" w:color="auto" w:fill="00B0F0"/>
          </w:tcPr>
          <w:p w:rsidR="00BD4847" w:rsidRPr="003766B1" w:rsidRDefault="00BD4847" w:rsidP="006817F1">
            <w:pPr>
              <w:spacing w:before="120"/>
              <w:jc w:val="center"/>
              <w:rPr>
                <w:rFonts w:ascii="Calibri Light" w:hAnsi="Calibri Light" w:cs="Calibri"/>
                <w:b/>
                <w:bCs/>
                <w:noProof/>
                <w:sz w:val="22"/>
              </w:rPr>
            </w:pPr>
            <w:r w:rsidRPr="003766B1">
              <w:rPr>
                <w:rFonts w:ascii="Calibri Light" w:hAnsi="Calibri Light" w:cs="Calibri"/>
                <w:b/>
                <w:noProof/>
                <w:sz w:val="22"/>
              </w:rPr>
              <w:t>MALİYETİ (TL)</w:t>
            </w:r>
          </w:p>
        </w:tc>
      </w:tr>
      <w:tr w:rsidR="00BD4847" w:rsidRPr="00110316" w:rsidTr="006817F1">
        <w:trPr>
          <w:trHeight w:val="691"/>
        </w:trPr>
        <w:tc>
          <w:tcPr>
            <w:tcW w:w="1376" w:type="dxa"/>
            <w:vMerge w:val="restart"/>
            <w:tcBorders>
              <w:top w:val="single" w:sz="8" w:space="0" w:color="5B9BD5"/>
              <w:left w:val="single" w:sz="8" w:space="0" w:color="5B9BD5"/>
              <w:bottom w:val="single" w:sz="8" w:space="0" w:color="5B9BD5"/>
              <w:right w:val="single" w:sz="8" w:space="0" w:color="5B9BD5"/>
            </w:tcBorders>
            <w:shd w:val="clear" w:color="auto" w:fill="BDD6EE"/>
            <w:textDirection w:val="btLr"/>
          </w:tcPr>
          <w:p w:rsidR="00BD4847" w:rsidRPr="003766B1" w:rsidRDefault="00BD4847" w:rsidP="006817F1">
            <w:pPr>
              <w:jc w:val="center"/>
              <w:rPr>
                <w:rFonts w:ascii="Calibri Light" w:hAnsi="Calibri Light" w:cs="Calibri"/>
                <w:b/>
                <w:bCs/>
                <w:noProof/>
                <w:sz w:val="22"/>
              </w:rPr>
            </w:pPr>
          </w:p>
          <w:p w:rsidR="00BD4847" w:rsidRPr="003766B1" w:rsidRDefault="00F82D29" w:rsidP="006817F1">
            <w:pPr>
              <w:jc w:val="center"/>
              <w:rPr>
                <w:rFonts w:ascii="Calibri Light" w:hAnsi="Calibri Light" w:cs="Calibri"/>
                <w:b/>
                <w:bCs/>
                <w:noProof/>
                <w:color w:val="76923C"/>
                <w:sz w:val="22"/>
              </w:rPr>
            </w:pPr>
            <w:r>
              <w:t>Eğitim ve Öğretimde Kalite </w:t>
            </w:r>
          </w:p>
        </w:tc>
        <w:tc>
          <w:tcPr>
            <w:tcW w:w="7587" w:type="dxa"/>
            <w:gridSpan w:val="2"/>
            <w:tcBorders>
              <w:top w:val="single" w:sz="8" w:space="0" w:color="5B9BD5"/>
              <w:left w:val="single" w:sz="8" w:space="0" w:color="5B9BD5"/>
              <w:bottom w:val="single" w:sz="8" w:space="0" w:color="5B9BD5"/>
              <w:right w:val="single" w:sz="8" w:space="0" w:color="5B9BD5"/>
            </w:tcBorders>
            <w:shd w:val="clear" w:color="auto" w:fill="FFCCFF"/>
          </w:tcPr>
          <w:p w:rsidR="00BD4847" w:rsidRPr="003766B1" w:rsidRDefault="00BD4847" w:rsidP="006817F1">
            <w:pPr>
              <w:spacing w:before="180" w:after="180"/>
              <w:jc w:val="center"/>
              <w:rPr>
                <w:rFonts w:ascii="Calibri Light" w:hAnsi="Calibri Light" w:cs="Calibri"/>
                <w:b/>
                <w:bCs/>
                <w:noProof/>
                <w:sz w:val="22"/>
              </w:rPr>
            </w:pPr>
            <w:r w:rsidRPr="003766B1">
              <w:rPr>
                <w:rFonts w:ascii="Calibri Light" w:hAnsi="Calibri Light" w:cs="Calibri"/>
                <w:b/>
                <w:bCs/>
                <w:noProof/>
                <w:sz w:val="22"/>
              </w:rPr>
              <w:t>STRATEJİK AMAÇ 1</w:t>
            </w:r>
          </w:p>
        </w:tc>
      </w:tr>
      <w:tr w:rsidR="00BD4847" w:rsidRPr="00110316" w:rsidTr="00F82D29">
        <w:trPr>
          <w:trHeight w:val="1355"/>
        </w:trPr>
        <w:tc>
          <w:tcPr>
            <w:tcW w:w="1376" w:type="dxa"/>
            <w:vMerge/>
            <w:tcBorders>
              <w:top w:val="single" w:sz="8" w:space="0" w:color="5B9BD5"/>
              <w:left w:val="single" w:sz="8" w:space="0" w:color="5B9BD5"/>
              <w:bottom w:val="single" w:sz="8" w:space="0" w:color="5B9BD5"/>
              <w:right w:val="single" w:sz="8" w:space="0" w:color="5B9BD5"/>
            </w:tcBorders>
            <w:shd w:val="clear" w:color="auto" w:fill="BDD6EE"/>
          </w:tcPr>
          <w:p w:rsidR="00BD4847" w:rsidRPr="003766B1" w:rsidRDefault="00BD4847" w:rsidP="006817F1">
            <w:pPr>
              <w:rPr>
                <w:rFonts w:ascii="Calibri Light" w:hAnsi="Calibri Light" w:cs="Calibri"/>
                <w:b/>
                <w:bCs/>
                <w:noProof/>
                <w:color w:val="76923C"/>
                <w:sz w:val="22"/>
              </w:rPr>
            </w:pPr>
          </w:p>
        </w:tc>
        <w:tc>
          <w:tcPr>
            <w:tcW w:w="4599" w:type="dxa"/>
            <w:tcBorders>
              <w:top w:val="single" w:sz="8" w:space="0" w:color="5B9BD5"/>
              <w:left w:val="single" w:sz="8" w:space="0" w:color="5B9BD5"/>
              <w:bottom w:val="single" w:sz="8" w:space="0" w:color="5B9BD5"/>
              <w:right w:val="single" w:sz="8" w:space="0" w:color="5B9BD5"/>
            </w:tcBorders>
            <w:shd w:val="clear" w:color="auto" w:fill="FFFFCC"/>
            <w:vAlign w:val="center"/>
          </w:tcPr>
          <w:p w:rsidR="00BD4847" w:rsidRPr="003766B1" w:rsidRDefault="00BD4847" w:rsidP="006817F1">
            <w:pPr>
              <w:spacing w:before="180" w:after="180"/>
              <w:jc w:val="center"/>
              <w:rPr>
                <w:rFonts w:cs="Calibri"/>
                <w:noProof/>
                <w:sz w:val="22"/>
              </w:rPr>
            </w:pPr>
            <w:r w:rsidRPr="003766B1">
              <w:rPr>
                <w:rFonts w:cs="Calibri"/>
                <w:noProof/>
                <w:sz w:val="22"/>
              </w:rPr>
              <w:t>Stratejik Hedef 1.1</w:t>
            </w:r>
          </w:p>
        </w:tc>
        <w:tc>
          <w:tcPr>
            <w:tcW w:w="2988" w:type="dxa"/>
            <w:tcBorders>
              <w:top w:val="single" w:sz="8" w:space="0" w:color="5B9BD5"/>
              <w:left w:val="single" w:sz="8" w:space="0" w:color="5B9BD5"/>
              <w:bottom w:val="single" w:sz="8" w:space="0" w:color="5B9BD5"/>
              <w:right w:val="single" w:sz="8" w:space="0" w:color="5B9BD5"/>
            </w:tcBorders>
            <w:shd w:val="clear" w:color="auto" w:fill="FFFFCC"/>
          </w:tcPr>
          <w:p w:rsidR="00BD4847" w:rsidRPr="003766B1" w:rsidRDefault="00BD4847" w:rsidP="006817F1">
            <w:pPr>
              <w:spacing w:before="180" w:after="180"/>
              <w:jc w:val="center"/>
              <w:rPr>
                <w:rFonts w:ascii="Calibri Light" w:hAnsi="Calibri Light" w:cs="Calibri"/>
                <w:b/>
                <w:bCs/>
                <w:noProof/>
                <w:sz w:val="22"/>
              </w:rPr>
            </w:pPr>
            <w:r w:rsidRPr="003766B1">
              <w:rPr>
                <w:rFonts w:ascii="Calibri Light" w:hAnsi="Calibri Light" w:cs="Calibri"/>
                <w:bCs/>
                <w:noProof/>
                <w:sz w:val="22"/>
              </w:rPr>
              <w:t>0,00</w:t>
            </w:r>
          </w:p>
        </w:tc>
      </w:tr>
      <w:tr w:rsidR="00BD4847" w:rsidRPr="00110316" w:rsidTr="006817F1">
        <w:trPr>
          <w:trHeight w:val="653"/>
        </w:trPr>
        <w:tc>
          <w:tcPr>
            <w:tcW w:w="1376" w:type="dxa"/>
            <w:vMerge w:val="restart"/>
            <w:tcBorders>
              <w:top w:val="single" w:sz="8" w:space="0" w:color="5B9BD5"/>
              <w:left w:val="single" w:sz="8" w:space="0" w:color="5B9BD5"/>
              <w:bottom w:val="single" w:sz="8" w:space="0" w:color="5B9BD5"/>
              <w:right w:val="single" w:sz="8" w:space="0" w:color="5B9BD5"/>
            </w:tcBorders>
            <w:shd w:val="clear" w:color="auto" w:fill="BDD6EE"/>
            <w:textDirection w:val="btLr"/>
          </w:tcPr>
          <w:p w:rsidR="00BD4847" w:rsidRPr="003766B1" w:rsidRDefault="00BD4847" w:rsidP="006817F1">
            <w:pPr>
              <w:jc w:val="center"/>
              <w:rPr>
                <w:rFonts w:ascii="Calibri Light" w:hAnsi="Calibri Light" w:cs="Calibri"/>
                <w:b/>
                <w:bCs/>
                <w:noProof/>
                <w:sz w:val="22"/>
              </w:rPr>
            </w:pPr>
          </w:p>
          <w:p w:rsidR="00BD4847" w:rsidRPr="003766B1" w:rsidRDefault="00F82D29" w:rsidP="006817F1">
            <w:pPr>
              <w:jc w:val="center"/>
              <w:rPr>
                <w:rFonts w:ascii="Calibri Light" w:hAnsi="Calibri Light" w:cs="Calibri"/>
                <w:b/>
                <w:bCs/>
                <w:noProof/>
                <w:color w:val="76923C"/>
                <w:sz w:val="22"/>
              </w:rPr>
            </w:pPr>
            <w:r>
              <w:t>Eğitim ve Öğretimde Kalite </w:t>
            </w:r>
          </w:p>
        </w:tc>
        <w:tc>
          <w:tcPr>
            <w:tcW w:w="7587" w:type="dxa"/>
            <w:gridSpan w:val="2"/>
            <w:tcBorders>
              <w:top w:val="single" w:sz="8" w:space="0" w:color="5B9BD5"/>
              <w:left w:val="single" w:sz="8" w:space="0" w:color="5B9BD5"/>
              <w:bottom w:val="single" w:sz="8" w:space="0" w:color="5B9BD5"/>
              <w:right w:val="single" w:sz="8" w:space="0" w:color="5B9BD5"/>
            </w:tcBorders>
            <w:shd w:val="clear" w:color="auto" w:fill="FFCCFF"/>
          </w:tcPr>
          <w:p w:rsidR="00BD4847" w:rsidRPr="003766B1" w:rsidRDefault="00BD4847" w:rsidP="006817F1">
            <w:pPr>
              <w:spacing w:before="180" w:after="180"/>
              <w:jc w:val="center"/>
              <w:rPr>
                <w:rFonts w:ascii="Calibri Light" w:hAnsi="Calibri Light" w:cs="Calibri"/>
                <w:b/>
                <w:bCs/>
                <w:noProof/>
                <w:sz w:val="22"/>
              </w:rPr>
            </w:pPr>
            <w:r w:rsidRPr="003766B1">
              <w:rPr>
                <w:rFonts w:ascii="Calibri Light" w:hAnsi="Calibri Light" w:cs="Calibri"/>
                <w:b/>
                <w:bCs/>
                <w:noProof/>
                <w:sz w:val="22"/>
              </w:rPr>
              <w:t>STRATEJİK AMAÇ 2</w:t>
            </w:r>
          </w:p>
        </w:tc>
      </w:tr>
      <w:tr w:rsidR="00BD4847" w:rsidRPr="00110316" w:rsidTr="00F82D29">
        <w:trPr>
          <w:trHeight w:val="1441"/>
        </w:trPr>
        <w:tc>
          <w:tcPr>
            <w:tcW w:w="1376" w:type="dxa"/>
            <w:vMerge/>
            <w:tcBorders>
              <w:top w:val="single" w:sz="8" w:space="0" w:color="5B9BD5"/>
              <w:left w:val="single" w:sz="8" w:space="0" w:color="5B9BD5"/>
              <w:bottom w:val="single" w:sz="8" w:space="0" w:color="5B9BD5"/>
              <w:right w:val="single" w:sz="8" w:space="0" w:color="5B9BD5"/>
            </w:tcBorders>
            <w:shd w:val="clear" w:color="auto" w:fill="BDD6EE"/>
          </w:tcPr>
          <w:p w:rsidR="00BD4847" w:rsidRPr="003766B1" w:rsidRDefault="00BD4847" w:rsidP="006817F1">
            <w:pPr>
              <w:rPr>
                <w:rFonts w:ascii="Calibri Light" w:hAnsi="Calibri Light" w:cs="Calibri"/>
                <w:b/>
                <w:bCs/>
                <w:noProof/>
                <w:color w:val="76923C"/>
                <w:sz w:val="22"/>
              </w:rPr>
            </w:pPr>
          </w:p>
        </w:tc>
        <w:tc>
          <w:tcPr>
            <w:tcW w:w="4599" w:type="dxa"/>
            <w:tcBorders>
              <w:top w:val="single" w:sz="8" w:space="0" w:color="5B9BD5"/>
              <w:left w:val="single" w:sz="8" w:space="0" w:color="5B9BD5"/>
              <w:bottom w:val="single" w:sz="8" w:space="0" w:color="5B9BD5"/>
              <w:right w:val="single" w:sz="8" w:space="0" w:color="5B9BD5"/>
            </w:tcBorders>
            <w:shd w:val="clear" w:color="auto" w:fill="FFFFCC"/>
            <w:vAlign w:val="center"/>
          </w:tcPr>
          <w:p w:rsidR="00BD4847" w:rsidRPr="003766B1" w:rsidRDefault="00BD4847" w:rsidP="006817F1">
            <w:pPr>
              <w:spacing w:before="120"/>
              <w:jc w:val="center"/>
              <w:rPr>
                <w:rFonts w:cs="Calibri"/>
                <w:i/>
                <w:noProof/>
                <w:sz w:val="22"/>
              </w:rPr>
            </w:pPr>
            <w:r w:rsidRPr="003766B1">
              <w:rPr>
                <w:rFonts w:cs="Calibri"/>
                <w:noProof/>
                <w:sz w:val="22"/>
              </w:rPr>
              <w:t>Stratejik Hedef 2.1</w:t>
            </w:r>
          </w:p>
        </w:tc>
        <w:tc>
          <w:tcPr>
            <w:tcW w:w="2988" w:type="dxa"/>
            <w:tcBorders>
              <w:top w:val="single" w:sz="8" w:space="0" w:color="5B9BD5"/>
              <w:left w:val="single" w:sz="8" w:space="0" w:color="5B9BD5"/>
              <w:bottom w:val="single" w:sz="8" w:space="0" w:color="5B9BD5"/>
              <w:right w:val="single" w:sz="8" w:space="0" w:color="5B9BD5"/>
            </w:tcBorders>
            <w:shd w:val="clear" w:color="auto" w:fill="FFFFCC"/>
          </w:tcPr>
          <w:p w:rsidR="00BD4847" w:rsidRPr="003766B1" w:rsidRDefault="00BD4847" w:rsidP="006817F1">
            <w:pPr>
              <w:spacing w:before="180" w:after="180"/>
              <w:jc w:val="center"/>
              <w:rPr>
                <w:rFonts w:ascii="Calibri Light" w:hAnsi="Calibri Light" w:cs="Calibri"/>
                <w:b/>
                <w:bCs/>
                <w:noProof/>
                <w:sz w:val="22"/>
              </w:rPr>
            </w:pPr>
            <w:r>
              <w:rPr>
                <w:rFonts w:ascii="Calibri Light" w:hAnsi="Calibri Light" w:cs="Calibri"/>
                <w:bCs/>
                <w:noProof/>
                <w:sz w:val="22"/>
              </w:rPr>
              <w:t>0</w:t>
            </w:r>
          </w:p>
        </w:tc>
      </w:tr>
      <w:tr w:rsidR="00F82D29" w:rsidRPr="00110316" w:rsidTr="00F82D29">
        <w:trPr>
          <w:trHeight w:val="153"/>
        </w:trPr>
        <w:tc>
          <w:tcPr>
            <w:tcW w:w="1376" w:type="dxa"/>
            <w:vMerge w:val="restart"/>
            <w:tcBorders>
              <w:top w:val="single" w:sz="8" w:space="0" w:color="5B9BD5"/>
              <w:left w:val="single" w:sz="8" w:space="0" w:color="5B9BD5"/>
              <w:right w:val="single" w:sz="8" w:space="0" w:color="5B9BD5"/>
            </w:tcBorders>
            <w:shd w:val="clear" w:color="auto" w:fill="BDD6EE"/>
            <w:textDirection w:val="btLr"/>
          </w:tcPr>
          <w:p w:rsidR="00F82D29" w:rsidRDefault="00F82D29" w:rsidP="00F82D29">
            <w:pPr>
              <w:ind w:left="113" w:right="113"/>
            </w:pPr>
          </w:p>
          <w:p w:rsidR="00F82D29" w:rsidRPr="003766B1" w:rsidRDefault="00F82D29" w:rsidP="00F82D29">
            <w:pPr>
              <w:ind w:left="113" w:right="113"/>
              <w:rPr>
                <w:rFonts w:ascii="Calibri Light" w:hAnsi="Calibri Light" w:cs="Calibri"/>
                <w:b/>
                <w:bCs/>
                <w:noProof/>
                <w:color w:val="76923C"/>
                <w:sz w:val="22"/>
              </w:rPr>
            </w:pPr>
            <w:r>
              <w:t>Kurumsal Kapasite</w:t>
            </w:r>
          </w:p>
        </w:tc>
        <w:tc>
          <w:tcPr>
            <w:tcW w:w="7587" w:type="dxa"/>
            <w:gridSpan w:val="2"/>
            <w:tcBorders>
              <w:top w:val="single" w:sz="8" w:space="0" w:color="5B9BD5"/>
              <w:left w:val="single" w:sz="8" w:space="0" w:color="5B9BD5"/>
              <w:bottom w:val="single" w:sz="8" w:space="0" w:color="5B9BD5"/>
              <w:right w:val="single" w:sz="8" w:space="0" w:color="5B9BD5"/>
            </w:tcBorders>
            <w:shd w:val="clear" w:color="auto" w:fill="FFCCFF"/>
            <w:vAlign w:val="center"/>
          </w:tcPr>
          <w:p w:rsidR="00F82D29" w:rsidRDefault="00F82D29" w:rsidP="006817F1">
            <w:pPr>
              <w:spacing w:before="180" w:after="180"/>
              <w:jc w:val="center"/>
              <w:rPr>
                <w:rFonts w:ascii="Calibri Light" w:hAnsi="Calibri Light" w:cs="Calibri"/>
                <w:bCs/>
                <w:noProof/>
                <w:sz w:val="22"/>
              </w:rPr>
            </w:pPr>
            <w:r w:rsidRPr="003766B1">
              <w:rPr>
                <w:rFonts w:ascii="Calibri Light" w:hAnsi="Calibri Light" w:cs="Calibri"/>
                <w:b/>
                <w:bCs/>
                <w:noProof/>
                <w:sz w:val="22"/>
              </w:rPr>
              <w:t>STRATEJİK AM</w:t>
            </w:r>
            <w:r>
              <w:rPr>
                <w:rFonts w:ascii="Calibri Light" w:hAnsi="Calibri Light" w:cs="Calibri"/>
                <w:b/>
                <w:bCs/>
                <w:noProof/>
                <w:sz w:val="22"/>
              </w:rPr>
              <w:t>AÇ 3</w:t>
            </w:r>
          </w:p>
        </w:tc>
      </w:tr>
      <w:tr w:rsidR="00F82D29" w:rsidRPr="00110316" w:rsidTr="00B94AA9">
        <w:trPr>
          <w:trHeight w:val="153"/>
        </w:trPr>
        <w:tc>
          <w:tcPr>
            <w:tcW w:w="1376" w:type="dxa"/>
            <w:vMerge/>
            <w:tcBorders>
              <w:left w:val="single" w:sz="8" w:space="0" w:color="5B9BD5"/>
              <w:bottom w:val="single" w:sz="8" w:space="0" w:color="5B9BD5"/>
              <w:right w:val="single" w:sz="8" w:space="0" w:color="5B9BD5"/>
            </w:tcBorders>
            <w:shd w:val="clear" w:color="auto" w:fill="BDD6EE"/>
          </w:tcPr>
          <w:p w:rsidR="00F82D29" w:rsidRPr="003766B1" w:rsidRDefault="00F82D29" w:rsidP="006817F1">
            <w:pPr>
              <w:rPr>
                <w:rFonts w:ascii="Calibri Light" w:hAnsi="Calibri Light" w:cs="Calibri"/>
                <w:b/>
                <w:bCs/>
                <w:noProof/>
                <w:color w:val="76923C"/>
                <w:sz w:val="22"/>
              </w:rPr>
            </w:pPr>
          </w:p>
        </w:tc>
        <w:tc>
          <w:tcPr>
            <w:tcW w:w="4599" w:type="dxa"/>
            <w:tcBorders>
              <w:top w:val="single" w:sz="8" w:space="0" w:color="5B9BD5"/>
              <w:left w:val="single" w:sz="8" w:space="0" w:color="5B9BD5"/>
              <w:bottom w:val="single" w:sz="8" w:space="0" w:color="5B9BD5"/>
              <w:right w:val="single" w:sz="8" w:space="0" w:color="5B9BD5"/>
            </w:tcBorders>
            <w:shd w:val="clear" w:color="auto" w:fill="FFFFCC"/>
            <w:vAlign w:val="center"/>
          </w:tcPr>
          <w:p w:rsidR="00F82D29" w:rsidRPr="003766B1" w:rsidRDefault="00F82D29" w:rsidP="006817F1">
            <w:pPr>
              <w:spacing w:before="120"/>
              <w:jc w:val="center"/>
              <w:rPr>
                <w:rFonts w:cs="Calibri"/>
                <w:noProof/>
                <w:sz w:val="22"/>
              </w:rPr>
            </w:pPr>
            <w:r>
              <w:rPr>
                <w:rFonts w:cs="Calibri"/>
                <w:noProof/>
                <w:sz w:val="22"/>
              </w:rPr>
              <w:t>Stratejik Hedef 3</w:t>
            </w:r>
            <w:r w:rsidRPr="003766B1">
              <w:rPr>
                <w:rFonts w:cs="Calibri"/>
                <w:noProof/>
                <w:sz w:val="22"/>
              </w:rPr>
              <w:t>.1</w:t>
            </w:r>
          </w:p>
        </w:tc>
        <w:tc>
          <w:tcPr>
            <w:tcW w:w="2988" w:type="dxa"/>
            <w:tcBorders>
              <w:top w:val="single" w:sz="8" w:space="0" w:color="5B9BD5"/>
              <w:left w:val="single" w:sz="8" w:space="0" w:color="5B9BD5"/>
              <w:bottom w:val="single" w:sz="8" w:space="0" w:color="5B9BD5"/>
              <w:right w:val="single" w:sz="8" w:space="0" w:color="5B9BD5"/>
            </w:tcBorders>
            <w:shd w:val="clear" w:color="auto" w:fill="FFFFCC"/>
          </w:tcPr>
          <w:p w:rsidR="00F82D29" w:rsidRDefault="00F82D29" w:rsidP="006817F1">
            <w:pPr>
              <w:spacing w:before="180" w:after="180"/>
              <w:jc w:val="center"/>
              <w:rPr>
                <w:rFonts w:ascii="Calibri Light" w:hAnsi="Calibri Light" w:cs="Calibri"/>
                <w:bCs/>
                <w:noProof/>
                <w:sz w:val="22"/>
              </w:rPr>
            </w:pPr>
          </w:p>
        </w:tc>
      </w:tr>
      <w:tr w:rsidR="00BD4847" w:rsidRPr="00110316" w:rsidTr="006817F1">
        <w:trPr>
          <w:trHeight w:val="692"/>
        </w:trPr>
        <w:tc>
          <w:tcPr>
            <w:tcW w:w="5975" w:type="dxa"/>
            <w:gridSpan w:val="2"/>
            <w:tcBorders>
              <w:top w:val="double" w:sz="6" w:space="0" w:color="5B9BD5"/>
              <w:left w:val="single" w:sz="8" w:space="0" w:color="5B9BD5"/>
              <w:bottom w:val="single" w:sz="8" w:space="0" w:color="5B9BD5"/>
              <w:right w:val="single" w:sz="8" w:space="0" w:color="5B9BD5"/>
            </w:tcBorders>
            <w:shd w:val="clear" w:color="auto" w:fill="A8D08D"/>
          </w:tcPr>
          <w:p w:rsidR="00BD4847" w:rsidRPr="003766B1" w:rsidRDefault="00BD4847" w:rsidP="006817F1">
            <w:pPr>
              <w:spacing w:before="120"/>
              <w:jc w:val="center"/>
              <w:rPr>
                <w:rFonts w:ascii="Calibri Light" w:hAnsi="Calibri Light" w:cs="Calibri"/>
                <w:b/>
                <w:bCs/>
                <w:noProof/>
                <w:sz w:val="22"/>
              </w:rPr>
            </w:pPr>
            <w:r w:rsidRPr="003766B1">
              <w:rPr>
                <w:rFonts w:ascii="Calibri Light" w:hAnsi="Calibri Light" w:cs="Calibri"/>
                <w:b/>
                <w:bCs/>
                <w:noProof/>
                <w:sz w:val="22"/>
              </w:rPr>
              <w:t>TOPLAM MALİYET</w:t>
            </w:r>
          </w:p>
        </w:tc>
        <w:tc>
          <w:tcPr>
            <w:tcW w:w="2988" w:type="dxa"/>
            <w:tcBorders>
              <w:top w:val="double" w:sz="6" w:space="0" w:color="5B9BD5"/>
              <w:left w:val="single" w:sz="8" w:space="0" w:color="5B9BD5"/>
              <w:bottom w:val="single" w:sz="8" w:space="0" w:color="5B9BD5"/>
              <w:right w:val="single" w:sz="8" w:space="0" w:color="5B9BD5"/>
            </w:tcBorders>
            <w:shd w:val="clear" w:color="auto" w:fill="A8D08D"/>
          </w:tcPr>
          <w:p w:rsidR="00BD4847" w:rsidRPr="003766B1" w:rsidRDefault="00BD4847" w:rsidP="006817F1">
            <w:pPr>
              <w:spacing w:before="180" w:after="180"/>
              <w:jc w:val="center"/>
              <w:rPr>
                <w:rFonts w:ascii="Calibri Light" w:hAnsi="Calibri Light" w:cs="Calibri"/>
                <w:b/>
                <w:bCs/>
                <w:noProof/>
                <w:sz w:val="22"/>
              </w:rPr>
            </w:pPr>
          </w:p>
        </w:tc>
      </w:tr>
    </w:tbl>
    <w:p w:rsidR="00BD4847" w:rsidRPr="00BD4847" w:rsidRDefault="00BD4847" w:rsidP="00BD4847">
      <w:pPr>
        <w:pStyle w:val="paraf"/>
        <w:spacing w:line="360" w:lineRule="auto"/>
        <w:ind w:left="540" w:firstLine="0"/>
        <w:rPr>
          <w:rFonts w:ascii="Times New Roman" w:hAnsi="Times New Roman"/>
          <w:bCs/>
          <w:sz w:val="22"/>
          <w:szCs w:val="22"/>
        </w:rPr>
      </w:pPr>
    </w:p>
    <w:p w:rsidR="00BD4847" w:rsidRPr="00E61A52" w:rsidRDefault="00BD4847" w:rsidP="00BD4847">
      <w:pPr>
        <w:pStyle w:val="paraf"/>
        <w:spacing w:line="360" w:lineRule="auto"/>
        <w:ind w:left="540" w:firstLine="0"/>
        <w:rPr>
          <w:rFonts w:ascii="Times New Roman" w:hAnsi="Times New Roman"/>
          <w:bCs/>
          <w:sz w:val="22"/>
          <w:szCs w:val="22"/>
        </w:rPr>
      </w:pPr>
    </w:p>
    <w:p w:rsidR="001369FD" w:rsidRDefault="00E61A52" w:rsidP="00E61A52">
      <w:pPr>
        <w:pStyle w:val="Balk1"/>
        <w:numPr>
          <w:ilvl w:val="0"/>
          <w:numId w:val="0"/>
        </w:numPr>
      </w:pPr>
      <w:bookmarkStart w:id="70" w:name="_Toc11922040"/>
      <w:bookmarkEnd w:id="39"/>
      <w:r>
        <w:t>5.</w:t>
      </w:r>
      <w:r w:rsidR="001369FD">
        <w:t>İzleme ve Değerlendirme</w:t>
      </w:r>
      <w:bookmarkEnd w:id="70"/>
    </w:p>
    <w:p w:rsidR="001369FD" w:rsidRPr="00C4704C" w:rsidRDefault="001132F9" w:rsidP="001369FD">
      <w:pPr>
        <w:pStyle w:val="Balk2"/>
        <w:numPr>
          <w:ilvl w:val="0"/>
          <w:numId w:val="0"/>
        </w:numPr>
        <w:spacing w:before="200" w:after="0"/>
        <w:ind w:left="360"/>
        <w:rPr>
          <w:szCs w:val="24"/>
        </w:rPr>
      </w:pPr>
      <w:bookmarkStart w:id="71" w:name="_Toc534361125"/>
      <w:bookmarkStart w:id="72" w:name="_Toc11922041"/>
      <w:r>
        <w:rPr>
          <w:szCs w:val="24"/>
        </w:rPr>
        <w:t>Osman Özgür</w:t>
      </w:r>
      <w:r w:rsidR="00E61A52">
        <w:rPr>
          <w:szCs w:val="24"/>
        </w:rPr>
        <w:t xml:space="preserve"> </w:t>
      </w:r>
      <w:proofErr w:type="gramStart"/>
      <w:r w:rsidR="00E61A52">
        <w:rPr>
          <w:szCs w:val="24"/>
        </w:rPr>
        <w:t>İlkokulu</w:t>
      </w:r>
      <w:r w:rsidR="001369FD">
        <w:rPr>
          <w:szCs w:val="24"/>
        </w:rPr>
        <w:t xml:space="preserve">  2024</w:t>
      </w:r>
      <w:proofErr w:type="gramEnd"/>
      <w:r w:rsidR="001369FD">
        <w:rPr>
          <w:szCs w:val="24"/>
        </w:rPr>
        <w:t>-2028</w:t>
      </w:r>
      <w:r w:rsidR="001369FD" w:rsidRPr="00C4704C">
        <w:rPr>
          <w:szCs w:val="24"/>
        </w:rPr>
        <w:t xml:space="preserve"> Stratejik</w:t>
      </w:r>
      <w:r w:rsidR="001369FD">
        <w:rPr>
          <w:szCs w:val="24"/>
        </w:rPr>
        <w:t xml:space="preserve"> Planı İzleme ve </w:t>
      </w:r>
      <w:r w:rsidR="001369FD" w:rsidRPr="00C4704C">
        <w:rPr>
          <w:szCs w:val="24"/>
        </w:rPr>
        <w:t>Değerlendirme Modeli</w:t>
      </w:r>
      <w:bookmarkEnd w:id="71"/>
      <w:bookmarkEnd w:id="72"/>
    </w:p>
    <w:p w:rsidR="001369FD" w:rsidRPr="00DA7A33" w:rsidRDefault="001369FD" w:rsidP="001369FD">
      <w:pPr>
        <w:spacing w:after="0"/>
        <w:ind w:firstLine="708"/>
        <w:rPr>
          <w:rFonts w:ascii="Book Antiqua" w:eastAsia="Calibri" w:hAnsi="Book Antiqua" w:cs="Arial"/>
          <w:lang w:eastAsia="en-US"/>
        </w:rPr>
      </w:pPr>
      <w:r w:rsidRPr="00DA7A33">
        <w:rPr>
          <w:rFonts w:ascii="Book Antiqua" w:eastAsia="Calibri" w:hAnsi="Book Antiqua" w:cs="Arial"/>
          <w:lang w:eastAsia="en-US"/>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1369FD" w:rsidRPr="00DA7A33" w:rsidRDefault="001369FD" w:rsidP="001369FD">
      <w:pPr>
        <w:ind w:firstLine="708"/>
        <w:rPr>
          <w:rFonts w:ascii="Book Antiqua" w:eastAsia="Calibri" w:hAnsi="Book Antiqua" w:cs="Arial"/>
          <w:lang w:eastAsia="en-US"/>
        </w:rPr>
      </w:pPr>
      <w:r w:rsidRPr="00DA7A33">
        <w:rPr>
          <w:rFonts w:ascii="Book Antiqua" w:eastAsia="Calibri" w:hAnsi="Book Antiqua" w:cs="Arial"/>
          <w:lang w:eastAsia="en-US"/>
        </w:rPr>
        <w:t>Katılımcılık, saydamlık, hesap verebilirlik, bilimsellik, tutarlılık ve nesnellik gibi planlamanın temel ilkeleri doğrultusunda izleme ve değerlendirme yapılacaktır. Stratejik plandaki amaçlara ve hedeflere ulaşabilme</w:t>
      </w:r>
      <w:r>
        <w:rPr>
          <w:rFonts w:ascii="Book Antiqua" w:eastAsia="Calibri" w:hAnsi="Book Antiqua" w:cs="Arial"/>
          <w:lang w:eastAsia="en-US"/>
        </w:rPr>
        <w:t xml:space="preserve"> </w:t>
      </w:r>
      <w:r w:rsidRPr="00DA7A33">
        <w:rPr>
          <w:rFonts w:ascii="Book Antiqua" w:eastAsia="Calibri" w:hAnsi="Book Antiqua" w:cs="Arial"/>
          <w:lang w:eastAsia="en-US"/>
        </w:rPr>
        <w:t>düzeylerini tespit edebilmek, hedeflerin gerçekleşebilmesi için gerekli tedbirleri almak izleme ve değerlendirme ile mümkün olacaktır.</w:t>
      </w:r>
    </w:p>
    <w:p w:rsidR="001369FD" w:rsidRPr="00DA7A33" w:rsidRDefault="001369FD" w:rsidP="001369FD">
      <w:pPr>
        <w:ind w:firstLine="708"/>
        <w:rPr>
          <w:rFonts w:ascii="Book Antiqua" w:eastAsia="Calibri" w:hAnsi="Book Antiqua" w:cs="Arial"/>
          <w:lang w:eastAsia="en-US"/>
        </w:rPr>
      </w:pPr>
      <w:r>
        <w:rPr>
          <w:rFonts w:ascii="Book Antiqua" w:eastAsia="Calibri" w:hAnsi="Book Antiqua" w:cs="Arial"/>
          <w:lang w:eastAsia="en-US"/>
        </w:rPr>
        <w:lastRenderedPageBreak/>
        <w:t>Millî Eğitim Müdürlüğü 2024-2028</w:t>
      </w:r>
      <w:r w:rsidRPr="00DA7A33">
        <w:rPr>
          <w:rFonts w:ascii="Book Antiqua" w:eastAsia="Calibri" w:hAnsi="Book Antiqua" w:cs="Arial"/>
          <w:lang w:eastAsia="en-US"/>
        </w:rPr>
        <w:t xml:space="preserve"> Stratejik Planı İzleme ve Değerlendirme Modeli’nin çerçevesini;</w:t>
      </w:r>
    </w:p>
    <w:p w:rsidR="001369FD" w:rsidRPr="00DA7A33" w:rsidRDefault="001369FD" w:rsidP="001369FD">
      <w:pPr>
        <w:pStyle w:val="ListeParagraf"/>
        <w:numPr>
          <w:ilvl w:val="0"/>
          <w:numId w:val="11"/>
        </w:numPr>
        <w:spacing w:after="0"/>
        <w:rPr>
          <w:rFonts w:ascii="Book Antiqua" w:eastAsia="Calibri" w:hAnsi="Book Antiqua" w:cs="Arial"/>
          <w:sz w:val="24"/>
          <w:szCs w:val="24"/>
        </w:rPr>
      </w:pPr>
      <w:r w:rsidRPr="00DA7A33">
        <w:rPr>
          <w:rFonts w:ascii="Book Antiqua" w:eastAsia="Calibri" w:hAnsi="Book Antiqua" w:cs="Arial"/>
          <w:sz w:val="24"/>
          <w:szCs w:val="24"/>
        </w:rPr>
        <w:t>Performans göstergeleri ve stratejiler bazında gerçekleşme durumlarının belirlenmesi,</w:t>
      </w:r>
    </w:p>
    <w:p w:rsidR="001369FD" w:rsidRPr="001132F9" w:rsidRDefault="001369FD" w:rsidP="001132F9">
      <w:pPr>
        <w:pStyle w:val="ListeParagraf"/>
        <w:numPr>
          <w:ilvl w:val="0"/>
          <w:numId w:val="11"/>
        </w:numPr>
        <w:spacing w:after="0"/>
        <w:rPr>
          <w:rFonts w:ascii="Book Antiqua" w:eastAsia="Calibri" w:hAnsi="Book Antiqua" w:cs="Arial"/>
          <w:sz w:val="24"/>
          <w:szCs w:val="24"/>
        </w:rPr>
      </w:pPr>
      <w:r w:rsidRPr="00DA7A33">
        <w:rPr>
          <w:rFonts w:ascii="Book Antiqua" w:eastAsia="Calibri" w:hAnsi="Book Antiqua" w:cs="Arial"/>
          <w:sz w:val="24"/>
          <w:szCs w:val="24"/>
        </w:rPr>
        <w:t>Performans göstergelerinin gerçekleşme durumlarının hedeflerle kıyaslanması,</w:t>
      </w:r>
    </w:p>
    <w:p w:rsidR="001369FD" w:rsidRPr="00DA7A33" w:rsidRDefault="001369FD" w:rsidP="001369FD">
      <w:pPr>
        <w:pStyle w:val="ListeParagraf"/>
        <w:numPr>
          <w:ilvl w:val="0"/>
          <w:numId w:val="11"/>
        </w:numPr>
        <w:spacing w:after="0"/>
        <w:ind w:left="0" w:firstLine="1080"/>
        <w:rPr>
          <w:rFonts w:ascii="Book Antiqua" w:eastAsia="Calibri" w:hAnsi="Book Antiqua" w:cs="Arial"/>
          <w:sz w:val="24"/>
          <w:szCs w:val="24"/>
        </w:rPr>
      </w:pPr>
      <w:r w:rsidRPr="00DA7A33">
        <w:rPr>
          <w:rFonts w:ascii="Book Antiqua" w:eastAsia="Calibri" w:hAnsi="Book Antiqua" w:cs="Arial"/>
          <w:sz w:val="24"/>
          <w:szCs w:val="24"/>
        </w:rPr>
        <w:t>Stratejiler kapsamında yürütülen faaliyetlerin Müdürlük faaliyet alanlarına dağılımının belirlenmesi,</w:t>
      </w:r>
    </w:p>
    <w:p w:rsidR="001369FD" w:rsidRPr="00DA7A33" w:rsidRDefault="001369FD" w:rsidP="001369FD">
      <w:pPr>
        <w:pStyle w:val="ListeParagraf"/>
        <w:numPr>
          <w:ilvl w:val="0"/>
          <w:numId w:val="11"/>
        </w:numPr>
        <w:spacing w:after="0"/>
        <w:rPr>
          <w:rFonts w:ascii="Book Antiqua" w:eastAsia="Calibri" w:hAnsi="Book Antiqua" w:cs="Arial"/>
          <w:sz w:val="24"/>
          <w:szCs w:val="24"/>
        </w:rPr>
      </w:pPr>
      <w:r w:rsidRPr="00DA7A33">
        <w:rPr>
          <w:rFonts w:ascii="Book Antiqua" w:eastAsia="Calibri" w:hAnsi="Book Antiqua" w:cs="Arial"/>
          <w:sz w:val="24"/>
          <w:szCs w:val="24"/>
        </w:rPr>
        <w:t>Sonuçların raporlanması ve paydaşlarla paylaşımı,</w:t>
      </w:r>
    </w:p>
    <w:p w:rsidR="001369FD" w:rsidRPr="00DA7A33" w:rsidRDefault="001369FD" w:rsidP="001369FD">
      <w:pPr>
        <w:pStyle w:val="ListeParagraf"/>
        <w:numPr>
          <w:ilvl w:val="0"/>
          <w:numId w:val="11"/>
        </w:numPr>
        <w:spacing w:after="0"/>
        <w:rPr>
          <w:rFonts w:ascii="Book Antiqua" w:eastAsia="Calibri" w:hAnsi="Book Antiqua" w:cs="Arial"/>
          <w:sz w:val="24"/>
          <w:szCs w:val="24"/>
        </w:rPr>
      </w:pPr>
      <w:r w:rsidRPr="00DA7A33">
        <w:rPr>
          <w:rFonts w:ascii="Book Antiqua" w:eastAsia="Calibri" w:hAnsi="Book Antiqua" w:cs="Arial"/>
          <w:sz w:val="24"/>
          <w:szCs w:val="24"/>
        </w:rPr>
        <w:t>Hedeflerden sapmaların nedenlerinin araştırılması,</w:t>
      </w:r>
    </w:p>
    <w:p w:rsidR="001369FD" w:rsidRPr="00DA7A33" w:rsidRDefault="001369FD" w:rsidP="001369FD">
      <w:pPr>
        <w:pStyle w:val="ListeParagraf"/>
        <w:numPr>
          <w:ilvl w:val="0"/>
          <w:numId w:val="11"/>
        </w:numPr>
        <w:spacing w:after="0"/>
        <w:rPr>
          <w:rFonts w:ascii="Book Antiqua" w:eastAsia="Calibri" w:hAnsi="Book Antiqua" w:cs="Arial"/>
          <w:sz w:val="24"/>
          <w:szCs w:val="24"/>
        </w:rPr>
      </w:pPr>
      <w:r w:rsidRPr="00DA7A33">
        <w:rPr>
          <w:rFonts w:ascii="Book Antiqua" w:eastAsia="Calibri" w:hAnsi="Book Antiqua" w:cs="Arial"/>
          <w:sz w:val="24"/>
          <w:szCs w:val="24"/>
        </w:rPr>
        <w:t>Alternatiflerin ve çözüm önerilerinin geliştirilmesi</w:t>
      </w:r>
      <w:r w:rsidR="00E61A52">
        <w:rPr>
          <w:rFonts w:ascii="Book Antiqua" w:eastAsia="Calibri" w:hAnsi="Book Antiqua" w:cs="Arial"/>
          <w:sz w:val="24"/>
          <w:szCs w:val="24"/>
        </w:rPr>
        <w:t xml:space="preserve"> </w:t>
      </w:r>
      <w:r w:rsidRPr="00DA7A33">
        <w:rPr>
          <w:rFonts w:ascii="Book Antiqua" w:eastAsia="Calibri" w:hAnsi="Book Antiqua" w:cs="Arial"/>
          <w:sz w:val="24"/>
          <w:szCs w:val="24"/>
        </w:rPr>
        <w:t>süreçleri oluşturmaktadır.</w:t>
      </w:r>
      <w:bookmarkStart w:id="73" w:name="_Toc533002171"/>
    </w:p>
    <w:p w:rsidR="001369FD" w:rsidRDefault="001369FD" w:rsidP="001369FD">
      <w:pPr>
        <w:rPr>
          <w:rFonts w:ascii="Book Antiqua" w:eastAsia="Calibri" w:hAnsi="Book Antiqua" w:cs="Arial"/>
          <w:szCs w:val="22"/>
          <w:lang w:eastAsia="en-US"/>
        </w:rPr>
      </w:pPr>
    </w:p>
    <w:p w:rsidR="001369FD" w:rsidRPr="00E15245" w:rsidRDefault="001132F9" w:rsidP="001369FD">
      <w:pPr>
        <w:pStyle w:val="Balk2"/>
        <w:numPr>
          <w:ilvl w:val="0"/>
          <w:numId w:val="0"/>
        </w:numPr>
        <w:spacing w:after="0"/>
        <w:ind w:left="360"/>
        <w:rPr>
          <w:rFonts w:eastAsia="Calibri" w:cs="Arial"/>
          <w:color w:val="auto"/>
          <w:sz w:val="24"/>
          <w:szCs w:val="22"/>
        </w:rPr>
      </w:pPr>
      <w:bookmarkStart w:id="74" w:name="_Toc11922042"/>
      <w:r>
        <w:t xml:space="preserve">    </w:t>
      </w:r>
      <w:r w:rsidR="001369FD" w:rsidRPr="00E15245">
        <w:t>İzleme ve Değerlendirme Sürecinin İşleyişi</w:t>
      </w:r>
      <w:bookmarkEnd w:id="73"/>
      <w:bookmarkEnd w:id="74"/>
    </w:p>
    <w:p w:rsidR="001369FD" w:rsidRDefault="001132F9" w:rsidP="001369FD">
      <w:pPr>
        <w:rPr>
          <w:bCs/>
        </w:rPr>
      </w:pPr>
      <w:r>
        <w:rPr>
          <w:bCs/>
        </w:rPr>
        <w:t xml:space="preserve">          Osman Özgür İlkokulu </w:t>
      </w:r>
      <w:r w:rsidR="001369FD">
        <w:rPr>
          <w:bCs/>
        </w:rPr>
        <w:t>Stratejik Planı 2024-2028</w:t>
      </w:r>
      <w:r w:rsidR="001369FD" w:rsidRPr="00850EA9">
        <w:rPr>
          <w:bCs/>
        </w:rPr>
        <w:t xml:space="preserve"> yıllarını kapsayan bir dönem için hazırlanmıştır. Planın başarısı için bu dönem içinde yıllık olarak revize edilmesi gerekmektedir. Bu değerlendirme faaliyet alanları çerçevesinde ilerleme sağlanan ve sağlanamayan alanların ortaya konulacağı bu raporlar, faaliyetlerin sürekli geliştirilmesi için plana ışık tutacaktır</w:t>
      </w:r>
    </w:p>
    <w:p w:rsidR="001369FD" w:rsidRDefault="001369FD" w:rsidP="001369FD">
      <w:pPr>
        <w:spacing w:after="0"/>
        <w:ind w:firstLine="709"/>
        <w:rPr>
          <w:rFonts w:ascii="Book Antiqua" w:hAnsi="Book Antiqua"/>
        </w:rPr>
      </w:pPr>
      <w:r w:rsidRPr="00C4704C">
        <w:rPr>
          <w:rFonts w:ascii="Book Antiqua" w:hAnsi="Book Antiqua"/>
        </w:rPr>
        <w:t xml:space="preserve">Stratejik plan değerlendirme raporu için belirlenmiş olan </w:t>
      </w:r>
      <w:r w:rsidR="001132F9">
        <w:rPr>
          <w:rFonts w:ascii="Book Antiqua" w:hAnsi="Book Antiqua"/>
        </w:rPr>
        <w:t xml:space="preserve">üç </w:t>
      </w:r>
      <w:r w:rsidRPr="00C4704C">
        <w:rPr>
          <w:rFonts w:ascii="Book Antiqua" w:hAnsi="Book Antiqua"/>
        </w:rPr>
        <w:t>amaç ve bu amaçları gerçekleştirmek için konulmuş olan hedeflerden</w:t>
      </w:r>
      <w:r w:rsidR="001132F9">
        <w:rPr>
          <w:rFonts w:ascii="Book Antiqua" w:hAnsi="Book Antiqua"/>
        </w:rPr>
        <w:t>,</w:t>
      </w:r>
      <w:r w:rsidRPr="00C4704C">
        <w:rPr>
          <w:rFonts w:ascii="Book Antiqua" w:hAnsi="Book Antiqua"/>
        </w:rPr>
        <w:t xml:space="preserve"> belirle</w:t>
      </w:r>
      <w:r w:rsidR="001132F9">
        <w:rPr>
          <w:rFonts w:ascii="Book Antiqua" w:hAnsi="Book Antiqua"/>
        </w:rPr>
        <w:t>nmiş olan sürelerde raporlar hazırlan</w:t>
      </w:r>
      <w:r w:rsidRPr="00C4704C">
        <w:rPr>
          <w:rFonts w:ascii="Book Antiqua" w:hAnsi="Book Antiqua"/>
        </w:rPr>
        <w:t xml:space="preserve">arak </w:t>
      </w:r>
      <w:r w:rsidR="001132F9">
        <w:rPr>
          <w:rFonts w:ascii="Book Antiqua" w:hAnsi="Book Antiqua"/>
        </w:rPr>
        <w:t>o</w:t>
      </w:r>
      <w:r>
        <w:rPr>
          <w:rFonts w:ascii="Book Antiqua" w:hAnsi="Book Antiqua"/>
        </w:rPr>
        <w:t xml:space="preserve">kul </w:t>
      </w:r>
      <w:proofErr w:type="gramStart"/>
      <w:r>
        <w:rPr>
          <w:rFonts w:ascii="Book Antiqua" w:hAnsi="Book Antiqua"/>
        </w:rPr>
        <w:t xml:space="preserve">müdürlüğüne </w:t>
      </w:r>
      <w:r w:rsidRPr="00C4704C">
        <w:rPr>
          <w:rFonts w:ascii="Book Antiqua" w:hAnsi="Book Antiqua"/>
        </w:rPr>
        <w:t xml:space="preserve"> teslim</w:t>
      </w:r>
      <w:proofErr w:type="gramEnd"/>
      <w:r w:rsidRPr="00C4704C">
        <w:rPr>
          <w:rFonts w:ascii="Book Antiqua" w:hAnsi="Book Antiqua"/>
        </w:rPr>
        <w:t xml:space="preserve"> ed</w:t>
      </w:r>
      <w:r w:rsidR="001132F9">
        <w:rPr>
          <w:rFonts w:ascii="Book Antiqua" w:hAnsi="Book Antiqua"/>
        </w:rPr>
        <w:t>ilecektir</w:t>
      </w:r>
      <w:r>
        <w:rPr>
          <w:rFonts w:ascii="Book Antiqua" w:hAnsi="Book Antiqua"/>
        </w:rPr>
        <w:t xml:space="preserve">. </w:t>
      </w:r>
    </w:p>
    <w:p w:rsidR="001132F9" w:rsidRPr="00C4704C" w:rsidRDefault="001132F9" w:rsidP="001369FD">
      <w:pPr>
        <w:spacing w:after="0"/>
        <w:ind w:firstLine="709"/>
        <w:rPr>
          <w:rFonts w:ascii="Book Antiqua" w:hAnsi="Book Antiqua"/>
        </w:rPr>
      </w:pPr>
    </w:p>
    <w:p w:rsidR="001369FD" w:rsidRPr="000920E2" w:rsidRDefault="001369FD" w:rsidP="001369FD">
      <w:pPr>
        <w:pStyle w:val="Balk2"/>
        <w:numPr>
          <w:ilvl w:val="0"/>
          <w:numId w:val="0"/>
        </w:numPr>
        <w:spacing w:after="0" w:line="259" w:lineRule="auto"/>
        <w:ind w:firstLine="709"/>
        <w:jc w:val="both"/>
      </w:pPr>
      <w:bookmarkStart w:id="75" w:name="_Toc11922043"/>
      <w:r w:rsidRPr="000920E2">
        <w:t>Stratejik Plan İzleme ve Değerlendirme Modülü</w:t>
      </w:r>
      <w:bookmarkEnd w:id="75"/>
    </w:p>
    <w:p w:rsidR="00B80B2A" w:rsidRPr="00E61A52" w:rsidRDefault="001369FD" w:rsidP="00E61A52">
      <w:pPr>
        <w:spacing w:after="0"/>
        <w:ind w:firstLine="709"/>
        <w:rPr>
          <w:rFonts w:ascii="Book Antiqua" w:hAnsi="Book Antiqua" w:cs="Arial"/>
        </w:rPr>
      </w:pPr>
      <w:r w:rsidRPr="00C4704C">
        <w:rPr>
          <w:rFonts w:ascii="Book Antiqua" w:hAnsi="Book Antiqua" w:cs="Arial"/>
        </w:rPr>
        <w:t>Bakanlık tarafından; Stratejik Plan izleme ve değerlendirme sürecinde hızlı ve güvenli veri akışını mümkün kılmak, mükerrerliği önlemek ve katılımcılığı artırmak amacıyla Stratejik Plan İzleme ve Değerlendirme Mod</w:t>
      </w:r>
      <w:r w:rsidR="001132F9">
        <w:rPr>
          <w:rFonts w:ascii="Book Antiqua" w:hAnsi="Book Antiqua" w:cs="Arial"/>
        </w:rPr>
        <w:t>ülü geliştirilmiştir. Modül 20</w:t>
      </w:r>
      <w:r>
        <w:rPr>
          <w:rFonts w:ascii="Book Antiqua" w:hAnsi="Book Antiqua" w:cs="Arial"/>
        </w:rPr>
        <w:t>19</w:t>
      </w:r>
      <w:r w:rsidRPr="00C4704C">
        <w:rPr>
          <w:rFonts w:ascii="Book Antiqua" w:hAnsi="Book Antiqua" w:cs="Arial"/>
        </w:rPr>
        <w:t xml:space="preserve"> yılının ikinci yarısından itibaren kademeli </w:t>
      </w:r>
      <w:r w:rsidR="00E61A52">
        <w:rPr>
          <w:rFonts w:ascii="Book Antiqua" w:hAnsi="Book Antiqua" w:cs="Arial"/>
        </w:rPr>
        <w:t xml:space="preserve">biçimde uygulamaya alınmıştır. </w:t>
      </w:r>
    </w:p>
    <w:p w:rsidR="001369FD" w:rsidRDefault="001369FD" w:rsidP="001369FD">
      <w:pPr>
        <w:spacing w:after="0"/>
        <w:ind w:firstLine="708"/>
        <w:jc w:val="center"/>
        <w:rPr>
          <w:rFonts w:ascii="Book Antiqua" w:hAnsi="Book Antiqua" w:cs="Arial"/>
        </w:rPr>
      </w:pPr>
      <w:r>
        <w:rPr>
          <w:rFonts w:ascii="Book Antiqua" w:hAnsi="Book Antiqua"/>
          <w:b/>
        </w:rPr>
        <w:t>Şekil 4</w:t>
      </w:r>
      <w:r w:rsidRPr="00C4704C">
        <w:rPr>
          <w:rFonts w:ascii="Book Antiqua" w:hAnsi="Book Antiqua"/>
        </w:rPr>
        <w:t>:İzleme ve Değerlendirme Süreci</w:t>
      </w:r>
    </w:p>
    <w:p w:rsidR="001369FD" w:rsidRPr="001369FD" w:rsidRDefault="00E61A52" w:rsidP="001369FD">
      <w:pPr>
        <w:rPr>
          <w:rFonts w:ascii="Book Antiqua" w:hAnsi="Book Antiqua" w:cs="Arial"/>
        </w:rPr>
      </w:pPr>
      <w:r w:rsidRPr="00EB668B">
        <w:rPr>
          <w:rFonts w:ascii="Book Antiqua" w:hAnsi="Book Antiqua"/>
          <w:b/>
          <w:noProof/>
        </w:rPr>
        <w:drawing>
          <wp:anchor distT="0" distB="0" distL="114300" distR="114300" simplePos="0" relativeHeight="251666432" behindDoc="1" locked="0" layoutInCell="1" allowOverlap="1" wp14:anchorId="43B4AE44" wp14:editId="058E318F">
            <wp:simplePos x="0" y="0"/>
            <wp:positionH relativeFrom="column">
              <wp:posOffset>61596</wp:posOffset>
            </wp:positionH>
            <wp:positionV relativeFrom="paragraph">
              <wp:posOffset>86995</wp:posOffset>
            </wp:positionV>
            <wp:extent cx="5753100" cy="3543300"/>
            <wp:effectExtent l="0" t="57150" r="0" b="38100"/>
            <wp:wrapNone/>
            <wp:docPr id="37" name="Diy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14:sizeRelH relativeFrom="margin">
              <wp14:pctWidth>0</wp14:pctWidth>
            </wp14:sizeRelH>
            <wp14:sizeRelV relativeFrom="margin">
              <wp14:pctHeight>0</wp14:pctHeight>
            </wp14:sizeRelV>
          </wp:anchor>
        </w:drawing>
      </w:r>
    </w:p>
    <w:p w:rsidR="001369FD" w:rsidRPr="00634799" w:rsidRDefault="001369FD" w:rsidP="001369FD"/>
    <w:p w:rsidR="001369FD" w:rsidRDefault="001369FD" w:rsidP="001369FD">
      <w:pPr>
        <w:jc w:val="center"/>
        <w:rPr>
          <w:color w:val="595959" w:themeColor="text1" w:themeTint="A6"/>
          <w:sz w:val="72"/>
          <w:szCs w:val="72"/>
        </w:rPr>
      </w:pPr>
    </w:p>
    <w:p w:rsidR="001369FD" w:rsidRDefault="001369FD" w:rsidP="001369FD">
      <w:pPr>
        <w:jc w:val="center"/>
        <w:rPr>
          <w:color w:val="595959" w:themeColor="text1" w:themeTint="A6"/>
          <w:sz w:val="72"/>
          <w:szCs w:val="72"/>
        </w:rPr>
      </w:pPr>
    </w:p>
    <w:p w:rsidR="00BD4847" w:rsidRDefault="00BD4847" w:rsidP="00C47FBA">
      <w:pPr>
        <w:jc w:val="left"/>
        <w:rPr>
          <w:color w:val="4F81BD" w:themeColor="accent1"/>
          <w:sz w:val="40"/>
          <w:szCs w:val="72"/>
        </w:rPr>
      </w:pPr>
    </w:p>
    <w:sectPr w:rsidR="00BD4847" w:rsidSect="00892639">
      <w:pgSz w:w="11906" w:h="16838" w:code="9"/>
      <w:pgMar w:top="1134" w:right="1134" w:bottom="1134" w:left="1418" w:header="113" w:footer="113"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A61" w:rsidRDefault="004B4A61" w:rsidP="00D575B6">
      <w:pPr>
        <w:spacing w:after="0" w:line="240" w:lineRule="auto"/>
      </w:pPr>
      <w:r>
        <w:separator/>
      </w:r>
    </w:p>
  </w:endnote>
  <w:endnote w:type="continuationSeparator" w:id="0">
    <w:p w:rsidR="004B4A61" w:rsidRDefault="004B4A61" w:rsidP="00D5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Comic Sans MS">
    <w:altName w:val="Comic Sans MS"/>
    <w:panose1 w:val="030F0702030302020204"/>
    <w:charset w:val="A2"/>
    <w:family w:val="script"/>
    <w:pitch w:val="variable"/>
    <w:sig w:usb0="00000287" w:usb1="4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68" w:rsidRDefault="00311968" w:rsidP="00C50346">
    <w:pPr>
      <w:pStyle w:val="Altbilgi"/>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68" w:rsidRDefault="0031196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68" w:rsidRDefault="00311968">
    <w:pPr>
      <w:pStyle w:val="a"/>
      <w:jc w:val="right"/>
    </w:pPr>
    <w:r>
      <w:fldChar w:fldCharType="begin"/>
    </w:r>
    <w:r>
      <w:instrText>PAGE   \* MERGEFORMAT</w:instrText>
    </w:r>
    <w:r>
      <w:fldChar w:fldCharType="separate"/>
    </w:r>
    <w:r>
      <w:rPr>
        <w:noProof/>
      </w:rPr>
      <w:t>i</w:t>
    </w:r>
    <w:r>
      <w:fldChar w:fldCharType="end"/>
    </w:r>
  </w:p>
  <w:p w:rsidR="00311968" w:rsidRDefault="00311968">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A61" w:rsidRDefault="004B4A61" w:rsidP="00D575B6">
      <w:pPr>
        <w:spacing w:after="0" w:line="240" w:lineRule="auto"/>
      </w:pPr>
      <w:r>
        <w:separator/>
      </w:r>
    </w:p>
  </w:footnote>
  <w:footnote w:type="continuationSeparator" w:id="0">
    <w:p w:rsidR="004B4A61" w:rsidRDefault="004B4A61" w:rsidP="00D57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68" w:rsidRDefault="00311968">
    <w:pPr>
      <w:pStyle w:val="stbilgi"/>
    </w:pPr>
  </w:p>
  <w:p w:rsidR="00311968" w:rsidRDefault="00311968">
    <w:pPr>
      <w:pStyle w:val="stbilgi"/>
    </w:pPr>
  </w:p>
  <w:p w:rsidR="00311968" w:rsidRDefault="0031196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68" w:rsidRPr="00374954" w:rsidRDefault="00311968" w:rsidP="00C50346">
    <w:pPr>
      <w:pStyle w:val="stbilgi"/>
      <w:rPr>
        <w:rFonts w:ascii="Cambria" w:hAnsi="Cambria"/>
        <w:sz w:val="10"/>
      </w:rPr>
    </w:pPr>
    <w:r w:rsidRPr="001D66AD">
      <w:rPr>
        <w:rFonts w:ascii="Bookman Old Style" w:hAnsi="Bookman Old Style" w:cs="Segoe UI"/>
        <w:b/>
        <w:noProof/>
        <w:sz w:val="28"/>
        <w:szCs w:val="28"/>
      </w:rPr>
      <w:drawing>
        <wp:anchor distT="0" distB="0" distL="114300" distR="114300" simplePos="0" relativeHeight="251660288" behindDoc="1" locked="0" layoutInCell="1" allowOverlap="1" wp14:anchorId="754E11FE" wp14:editId="4F152C77">
          <wp:simplePos x="0" y="0"/>
          <wp:positionH relativeFrom="column">
            <wp:posOffset>-386715</wp:posOffset>
          </wp:positionH>
          <wp:positionV relativeFrom="paragraph">
            <wp:posOffset>4445</wp:posOffset>
          </wp:positionV>
          <wp:extent cx="809625" cy="809625"/>
          <wp:effectExtent l="0" t="0" r="9525" b="9525"/>
          <wp:wrapTight wrapText="bothSides">
            <wp:wrapPolygon edited="0">
              <wp:start x="6607" y="0"/>
              <wp:lineTo x="0" y="3049"/>
              <wp:lineTo x="0" y="17280"/>
              <wp:lineTo x="5591" y="21346"/>
              <wp:lineTo x="6607" y="21346"/>
              <wp:lineTo x="14739" y="21346"/>
              <wp:lineTo x="15755" y="21346"/>
              <wp:lineTo x="21346" y="17280"/>
              <wp:lineTo x="21346" y="3049"/>
              <wp:lineTo x="14739" y="0"/>
              <wp:lineTo x="6607" y="0"/>
            </wp:wrapPolygon>
          </wp:wrapTight>
          <wp:docPr id="16" name="Resim 16" descr="C:\Users\Hp\Downloads\ME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MEB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Pr>
        <w:rFonts w:ascii="Cambria" w:hAnsi="Cambria"/>
        <w:noProof/>
        <w:sz w:val="10"/>
      </w:rPr>
      <w:drawing>
        <wp:anchor distT="0" distB="0" distL="114300" distR="114300" simplePos="0" relativeHeight="251659264" behindDoc="1" locked="0" layoutInCell="1" allowOverlap="0" wp14:anchorId="7A57C059" wp14:editId="137AFE7C">
          <wp:simplePos x="0" y="0"/>
          <wp:positionH relativeFrom="page">
            <wp:align>left</wp:align>
          </wp:positionH>
          <wp:positionV relativeFrom="page">
            <wp:align>top</wp:align>
          </wp:positionV>
          <wp:extent cx="7560000" cy="10698055"/>
          <wp:effectExtent l="0" t="0" r="3175" b="8255"/>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l.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8055"/>
                  </a:xfrm>
                  <a:prstGeom prst="rect">
                    <a:avLst/>
                  </a:prstGeom>
                </pic:spPr>
              </pic:pic>
            </a:graphicData>
          </a:graphic>
        </wp:anchor>
      </w:drawing>
    </w:r>
  </w:p>
  <w:tbl>
    <w:tblPr>
      <w:tblStyle w:val="TabloKlavuzu"/>
      <w:tblpPr w:leftFromText="141" w:rightFromText="141" w:vertAnchor="text" w:tblpX="967" w:tblpY="1"/>
      <w:tblOverlap w:val="never"/>
      <w:tblW w:w="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0"/>
      <w:gridCol w:w="296"/>
      <w:gridCol w:w="296"/>
      <w:gridCol w:w="296"/>
      <w:gridCol w:w="296"/>
      <w:gridCol w:w="296"/>
    </w:tblGrid>
    <w:tr w:rsidR="00311968" w:rsidRPr="004100E7" w:rsidTr="00C50346">
      <w:trPr>
        <w:trHeight w:val="2"/>
      </w:trPr>
      <w:tc>
        <w:tcPr>
          <w:tcW w:w="4250" w:type="dxa"/>
          <w:shd w:val="clear" w:color="auto" w:fill="auto"/>
          <w:vAlign w:val="center"/>
        </w:tcPr>
        <w:p w:rsidR="00311968" w:rsidRPr="004100E7" w:rsidRDefault="00311968" w:rsidP="00C50346">
          <w:pPr>
            <w:ind w:left="113" w:right="113"/>
            <w:rPr>
              <w:rFonts w:ascii="Bookman Old Style" w:hAnsi="Bookman Old Style" w:cs="Segoe UI"/>
              <w:b/>
              <w:sz w:val="28"/>
              <w:szCs w:val="28"/>
            </w:rPr>
          </w:pPr>
          <w:r>
            <w:rPr>
              <w:rFonts w:ascii="Bookman Old Style" w:hAnsi="Bookman Old Style" w:cs="Segoe UI"/>
              <w:b/>
              <w:sz w:val="28"/>
              <w:szCs w:val="28"/>
            </w:rPr>
            <w:t xml:space="preserve">KAYSERİİL MİLLİ EĞİTİM </w:t>
          </w:r>
          <w:r w:rsidRPr="004100E7">
            <w:rPr>
              <w:rFonts w:ascii="Bookman Old Style" w:hAnsi="Bookman Old Style" w:cs="Segoe UI"/>
              <w:b/>
              <w:sz w:val="28"/>
              <w:szCs w:val="28"/>
            </w:rPr>
            <w:t>MÜDÜRLÜĞÜ</w:t>
          </w:r>
        </w:p>
        <w:p w:rsidR="00311968" w:rsidRPr="004100E7" w:rsidRDefault="00311968" w:rsidP="00C50346">
          <w:pPr>
            <w:ind w:left="113" w:right="113"/>
            <w:rPr>
              <w:rFonts w:ascii="Bookman Old Style" w:hAnsi="Bookman Old Style" w:cs="Segoe UI"/>
              <w:sz w:val="28"/>
              <w:szCs w:val="28"/>
            </w:rPr>
          </w:pPr>
          <w:r w:rsidRPr="004100E7">
            <w:rPr>
              <w:rFonts w:ascii="Bookman Old Style" w:hAnsi="Bookman Old Style" w:cs="Segoe UI"/>
              <w:b/>
              <w:szCs w:val="28"/>
            </w:rPr>
            <w:t>2019-2023 Stratejik Planı</w:t>
          </w:r>
        </w:p>
      </w:tc>
      <w:tc>
        <w:tcPr>
          <w:tcW w:w="296" w:type="dxa"/>
          <w:shd w:val="clear" w:color="auto" w:fill="auto"/>
          <w:vAlign w:val="center"/>
        </w:tcPr>
        <w:p w:rsidR="00311968" w:rsidRPr="004100E7" w:rsidRDefault="00311968" w:rsidP="00C50346">
          <w:pPr>
            <w:jc w:val="center"/>
            <w:rPr>
              <w:rFonts w:ascii="Bookman Old Style" w:hAnsi="Bookman Old Style" w:cs="Segoe UI"/>
              <w:b/>
              <w:sz w:val="28"/>
              <w:szCs w:val="28"/>
            </w:rPr>
          </w:pPr>
        </w:p>
      </w:tc>
      <w:tc>
        <w:tcPr>
          <w:tcW w:w="296" w:type="dxa"/>
          <w:shd w:val="clear" w:color="auto" w:fill="auto"/>
          <w:vAlign w:val="center"/>
        </w:tcPr>
        <w:p w:rsidR="00311968" w:rsidRPr="004100E7" w:rsidRDefault="00311968" w:rsidP="00C50346">
          <w:pPr>
            <w:jc w:val="center"/>
            <w:rPr>
              <w:rFonts w:ascii="Bookman Old Style" w:hAnsi="Bookman Old Style" w:cs="Segoe UI"/>
              <w:b/>
              <w:sz w:val="28"/>
              <w:szCs w:val="28"/>
            </w:rPr>
          </w:pPr>
        </w:p>
      </w:tc>
      <w:tc>
        <w:tcPr>
          <w:tcW w:w="296" w:type="dxa"/>
          <w:shd w:val="clear" w:color="auto" w:fill="auto"/>
          <w:vAlign w:val="center"/>
        </w:tcPr>
        <w:p w:rsidR="00311968" w:rsidRPr="004100E7" w:rsidRDefault="00311968" w:rsidP="00C50346">
          <w:pPr>
            <w:jc w:val="center"/>
            <w:rPr>
              <w:rFonts w:ascii="Bookman Old Style" w:hAnsi="Bookman Old Style" w:cs="Segoe UI"/>
              <w:b/>
              <w:sz w:val="28"/>
              <w:szCs w:val="28"/>
            </w:rPr>
          </w:pPr>
        </w:p>
      </w:tc>
      <w:tc>
        <w:tcPr>
          <w:tcW w:w="296" w:type="dxa"/>
          <w:shd w:val="clear" w:color="auto" w:fill="auto"/>
          <w:vAlign w:val="center"/>
        </w:tcPr>
        <w:p w:rsidR="00311968" w:rsidRPr="004100E7" w:rsidRDefault="00311968" w:rsidP="00C50346">
          <w:pPr>
            <w:jc w:val="center"/>
            <w:rPr>
              <w:rFonts w:ascii="Bookman Old Style" w:hAnsi="Bookman Old Style" w:cs="Segoe UI"/>
              <w:b/>
              <w:sz w:val="28"/>
              <w:szCs w:val="28"/>
            </w:rPr>
          </w:pPr>
        </w:p>
      </w:tc>
      <w:tc>
        <w:tcPr>
          <w:tcW w:w="296" w:type="dxa"/>
          <w:shd w:val="clear" w:color="auto" w:fill="auto"/>
          <w:vAlign w:val="center"/>
        </w:tcPr>
        <w:p w:rsidR="00311968" w:rsidRPr="004100E7" w:rsidRDefault="00311968" w:rsidP="00C50346">
          <w:pPr>
            <w:jc w:val="center"/>
            <w:rPr>
              <w:rFonts w:ascii="Bookman Old Style" w:hAnsi="Bookman Old Style" w:cs="Segoe UI"/>
              <w:b/>
              <w:sz w:val="28"/>
              <w:szCs w:val="28"/>
            </w:rPr>
          </w:pPr>
        </w:p>
      </w:tc>
    </w:tr>
  </w:tbl>
  <w:p w:rsidR="00311968" w:rsidRPr="00843DCF" w:rsidRDefault="00311968" w:rsidP="00C50346">
    <w:pPr>
      <w:pStyle w:val="stbilgi"/>
      <w:rPr>
        <w:rFonts w:ascii="Cambria" w:hAnsi="Cambri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68" w:rsidRDefault="0031196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68" w:rsidRDefault="00311968" w:rsidP="00AE506F">
    <w:pPr>
      <w:pStyle w:val="a"/>
      <w:tabs>
        <w:tab w:val="clear" w:pos="4536"/>
        <w:tab w:val="clear" w:pos="9072"/>
        <w:tab w:val="left" w:pos="1224"/>
      </w:tabs>
    </w:pPr>
  </w:p>
  <w:p w:rsidR="00311968" w:rsidRDefault="00311968" w:rsidP="00373A90">
    <w:pPr>
      <w:pStyle w:val="Altbilgi"/>
      <w:rPr>
        <w:lang w:val="x-none"/>
      </w:rPr>
    </w:pPr>
  </w:p>
  <w:p w:rsidR="00311968" w:rsidRDefault="00311968" w:rsidP="00373A90">
    <w:pPr>
      <w:pStyle w:val="Altbilgi"/>
      <w:rPr>
        <w:lang w:val="x-none"/>
      </w:rPr>
    </w:pPr>
  </w:p>
  <w:p w:rsidR="00311968" w:rsidRPr="00373A90" w:rsidRDefault="00311968" w:rsidP="00373A90">
    <w:pPr>
      <w:pStyle w:val="Altbilgi"/>
      <w:rPr>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417"/>
    <w:multiLevelType w:val="multilevel"/>
    <w:tmpl w:val="B70A7830"/>
    <w:lvl w:ilvl="0">
      <w:start w:val="1"/>
      <w:numFmt w:val="upperRoman"/>
      <w:lvlText w:val="%1."/>
      <w:lvlJc w:val="left"/>
      <w:pPr>
        <w:ind w:left="0" w:firstLine="0"/>
      </w:pPr>
    </w:lvl>
    <w:lvl w:ilvl="1">
      <w:start w:val="1"/>
      <w:numFmt w:val="upperLetter"/>
      <w:lvlText w:val="%2."/>
      <w:lvlJc w:val="left"/>
      <w:pPr>
        <w:ind w:left="709"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1241FA"/>
    <w:multiLevelType w:val="hybridMultilevel"/>
    <w:tmpl w:val="C69028AA"/>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15:restartNumberingAfterBreak="0">
    <w:nsid w:val="07382D5D"/>
    <w:multiLevelType w:val="hybridMultilevel"/>
    <w:tmpl w:val="2C9844B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126147E"/>
    <w:multiLevelType w:val="hybridMultilevel"/>
    <w:tmpl w:val="99442D3E"/>
    <w:lvl w:ilvl="0" w:tplc="2B78FAC2">
      <w:start w:val="1"/>
      <w:numFmt w:val="bullet"/>
      <w:lvlText w:val="•"/>
      <w:lvlJc w:val="left"/>
      <w:pPr>
        <w:tabs>
          <w:tab w:val="num" w:pos="720"/>
        </w:tabs>
        <w:ind w:left="720" w:hanging="360"/>
      </w:pPr>
      <w:rPr>
        <w:rFonts w:ascii="Arial" w:hAnsi="Arial" w:hint="default"/>
      </w:rPr>
    </w:lvl>
    <w:lvl w:ilvl="1" w:tplc="72021420" w:tentative="1">
      <w:start w:val="1"/>
      <w:numFmt w:val="bullet"/>
      <w:lvlText w:val="•"/>
      <w:lvlJc w:val="left"/>
      <w:pPr>
        <w:tabs>
          <w:tab w:val="num" w:pos="1440"/>
        </w:tabs>
        <w:ind w:left="1440" w:hanging="360"/>
      </w:pPr>
      <w:rPr>
        <w:rFonts w:ascii="Arial" w:hAnsi="Arial" w:hint="default"/>
      </w:rPr>
    </w:lvl>
    <w:lvl w:ilvl="2" w:tplc="882098BA" w:tentative="1">
      <w:start w:val="1"/>
      <w:numFmt w:val="bullet"/>
      <w:lvlText w:val="•"/>
      <w:lvlJc w:val="left"/>
      <w:pPr>
        <w:tabs>
          <w:tab w:val="num" w:pos="2160"/>
        </w:tabs>
        <w:ind w:left="2160" w:hanging="360"/>
      </w:pPr>
      <w:rPr>
        <w:rFonts w:ascii="Arial" w:hAnsi="Arial" w:hint="default"/>
      </w:rPr>
    </w:lvl>
    <w:lvl w:ilvl="3" w:tplc="A972FA32" w:tentative="1">
      <w:start w:val="1"/>
      <w:numFmt w:val="bullet"/>
      <w:lvlText w:val="•"/>
      <w:lvlJc w:val="left"/>
      <w:pPr>
        <w:tabs>
          <w:tab w:val="num" w:pos="2880"/>
        </w:tabs>
        <w:ind w:left="2880" w:hanging="360"/>
      </w:pPr>
      <w:rPr>
        <w:rFonts w:ascii="Arial" w:hAnsi="Arial" w:hint="default"/>
      </w:rPr>
    </w:lvl>
    <w:lvl w:ilvl="4" w:tplc="EB048D42" w:tentative="1">
      <w:start w:val="1"/>
      <w:numFmt w:val="bullet"/>
      <w:lvlText w:val="•"/>
      <w:lvlJc w:val="left"/>
      <w:pPr>
        <w:tabs>
          <w:tab w:val="num" w:pos="3600"/>
        </w:tabs>
        <w:ind w:left="3600" w:hanging="360"/>
      </w:pPr>
      <w:rPr>
        <w:rFonts w:ascii="Arial" w:hAnsi="Arial" w:hint="default"/>
      </w:rPr>
    </w:lvl>
    <w:lvl w:ilvl="5" w:tplc="C026FFB0" w:tentative="1">
      <w:start w:val="1"/>
      <w:numFmt w:val="bullet"/>
      <w:lvlText w:val="•"/>
      <w:lvlJc w:val="left"/>
      <w:pPr>
        <w:tabs>
          <w:tab w:val="num" w:pos="4320"/>
        </w:tabs>
        <w:ind w:left="4320" w:hanging="360"/>
      </w:pPr>
      <w:rPr>
        <w:rFonts w:ascii="Arial" w:hAnsi="Arial" w:hint="default"/>
      </w:rPr>
    </w:lvl>
    <w:lvl w:ilvl="6" w:tplc="871835C4" w:tentative="1">
      <w:start w:val="1"/>
      <w:numFmt w:val="bullet"/>
      <w:lvlText w:val="•"/>
      <w:lvlJc w:val="left"/>
      <w:pPr>
        <w:tabs>
          <w:tab w:val="num" w:pos="5040"/>
        </w:tabs>
        <w:ind w:left="5040" w:hanging="360"/>
      </w:pPr>
      <w:rPr>
        <w:rFonts w:ascii="Arial" w:hAnsi="Arial" w:hint="default"/>
      </w:rPr>
    </w:lvl>
    <w:lvl w:ilvl="7" w:tplc="197A9C14" w:tentative="1">
      <w:start w:val="1"/>
      <w:numFmt w:val="bullet"/>
      <w:lvlText w:val="•"/>
      <w:lvlJc w:val="left"/>
      <w:pPr>
        <w:tabs>
          <w:tab w:val="num" w:pos="5760"/>
        </w:tabs>
        <w:ind w:left="5760" w:hanging="360"/>
      </w:pPr>
      <w:rPr>
        <w:rFonts w:ascii="Arial" w:hAnsi="Arial" w:hint="default"/>
      </w:rPr>
    </w:lvl>
    <w:lvl w:ilvl="8" w:tplc="3C4CBF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E52E84"/>
    <w:multiLevelType w:val="multilevel"/>
    <w:tmpl w:val="8DFA504A"/>
    <w:lvl w:ilvl="0">
      <w:start w:val="1"/>
      <w:numFmt w:val="bullet"/>
      <w:suff w:val="space"/>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75222C"/>
    <w:multiLevelType w:val="multilevel"/>
    <w:tmpl w:val="43487ACC"/>
    <w:lvl w:ilvl="0">
      <w:start w:val="2"/>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3500" w:hanging="1080"/>
      </w:pPr>
      <w:rPr>
        <w:rFonts w:hint="default"/>
      </w:rPr>
    </w:lvl>
    <w:lvl w:ilvl="3">
      <w:start w:val="1"/>
      <w:numFmt w:val="decimal"/>
      <w:lvlText w:val="%1.%2.%3.%4."/>
      <w:lvlJc w:val="left"/>
      <w:pPr>
        <w:ind w:left="5070" w:hanging="1440"/>
      </w:pPr>
      <w:rPr>
        <w:rFonts w:hint="default"/>
      </w:rPr>
    </w:lvl>
    <w:lvl w:ilvl="4">
      <w:start w:val="1"/>
      <w:numFmt w:val="decimal"/>
      <w:lvlText w:val="%1.%2.%3.%4.%5."/>
      <w:lvlJc w:val="left"/>
      <w:pPr>
        <w:ind w:left="6640" w:hanging="1800"/>
      </w:pPr>
      <w:rPr>
        <w:rFonts w:hint="default"/>
      </w:rPr>
    </w:lvl>
    <w:lvl w:ilvl="5">
      <w:start w:val="1"/>
      <w:numFmt w:val="decimal"/>
      <w:lvlText w:val="%1.%2.%3.%4.%5.%6."/>
      <w:lvlJc w:val="left"/>
      <w:pPr>
        <w:ind w:left="8210" w:hanging="2160"/>
      </w:pPr>
      <w:rPr>
        <w:rFonts w:hint="default"/>
      </w:rPr>
    </w:lvl>
    <w:lvl w:ilvl="6">
      <w:start w:val="1"/>
      <w:numFmt w:val="decimal"/>
      <w:lvlText w:val="%1.%2.%3.%4.%5.%6.%7."/>
      <w:lvlJc w:val="left"/>
      <w:pPr>
        <w:ind w:left="9420" w:hanging="2160"/>
      </w:pPr>
      <w:rPr>
        <w:rFonts w:hint="default"/>
      </w:rPr>
    </w:lvl>
    <w:lvl w:ilvl="7">
      <w:start w:val="1"/>
      <w:numFmt w:val="decimal"/>
      <w:lvlText w:val="%1.%2.%3.%4.%5.%6.%7.%8."/>
      <w:lvlJc w:val="left"/>
      <w:pPr>
        <w:ind w:left="10990" w:hanging="2520"/>
      </w:pPr>
      <w:rPr>
        <w:rFonts w:hint="default"/>
      </w:rPr>
    </w:lvl>
    <w:lvl w:ilvl="8">
      <w:start w:val="1"/>
      <w:numFmt w:val="decimal"/>
      <w:lvlText w:val="%1.%2.%3.%4.%5.%6.%7.%8.%9."/>
      <w:lvlJc w:val="left"/>
      <w:pPr>
        <w:ind w:left="12560" w:hanging="2880"/>
      </w:pPr>
      <w:rPr>
        <w:rFonts w:hint="default"/>
      </w:rPr>
    </w:lvl>
  </w:abstractNum>
  <w:abstractNum w:abstractNumId="7" w15:restartNumberingAfterBreak="0">
    <w:nsid w:val="28C00014"/>
    <w:multiLevelType w:val="multilevel"/>
    <w:tmpl w:val="2FA2BD44"/>
    <w:lvl w:ilvl="0">
      <w:start w:val="2"/>
      <w:numFmt w:val="decimal"/>
      <w:lvlText w:val="%1."/>
      <w:lvlJc w:val="left"/>
      <w:pPr>
        <w:ind w:left="540" w:hanging="540"/>
      </w:pPr>
      <w:rPr>
        <w:rFonts w:hint="default"/>
      </w:rPr>
    </w:lvl>
    <w:lvl w:ilvl="1">
      <w:start w:val="6"/>
      <w:numFmt w:val="decimal"/>
      <w:lvlText w:val="%1.%2."/>
      <w:lvlJc w:val="left"/>
      <w:pPr>
        <w:ind w:left="1428" w:hanging="720"/>
      </w:pPr>
      <w:rPr>
        <w:rFonts w:hint="default"/>
        <w:sz w:val="32"/>
        <w:szCs w:val="32"/>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632" w:hanging="1800"/>
      </w:pPr>
      <w:rPr>
        <w:rFonts w:hint="default"/>
      </w:rPr>
    </w:lvl>
    <w:lvl w:ilvl="5">
      <w:start w:val="1"/>
      <w:numFmt w:val="decimal"/>
      <w:lvlText w:val="%1.%2.%3.%4.%5.%6."/>
      <w:lvlJc w:val="left"/>
      <w:pPr>
        <w:ind w:left="5700" w:hanging="216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8" w15:restartNumberingAfterBreak="0">
    <w:nsid w:val="29CF15B0"/>
    <w:multiLevelType w:val="multilevel"/>
    <w:tmpl w:val="5F98B892"/>
    <w:lvl w:ilvl="0">
      <w:start w:val="1"/>
      <w:numFmt w:val="decimal"/>
      <w:lvlText w:val="%1."/>
      <w:lvlJc w:val="left"/>
      <w:pPr>
        <w:ind w:left="480" w:hanging="48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4220" w:hanging="1080"/>
      </w:pPr>
      <w:rPr>
        <w:rFonts w:hint="default"/>
      </w:rPr>
    </w:lvl>
    <w:lvl w:ilvl="3">
      <w:start w:val="1"/>
      <w:numFmt w:val="decimal"/>
      <w:lvlText w:val="%1.%2.%3.%4."/>
      <w:lvlJc w:val="left"/>
      <w:pPr>
        <w:ind w:left="6150" w:hanging="1440"/>
      </w:pPr>
      <w:rPr>
        <w:rFonts w:hint="default"/>
      </w:rPr>
    </w:lvl>
    <w:lvl w:ilvl="4">
      <w:start w:val="1"/>
      <w:numFmt w:val="decimal"/>
      <w:lvlText w:val="%1.%2.%3.%4.%5."/>
      <w:lvlJc w:val="left"/>
      <w:pPr>
        <w:ind w:left="7720" w:hanging="1440"/>
      </w:pPr>
      <w:rPr>
        <w:rFonts w:hint="default"/>
      </w:rPr>
    </w:lvl>
    <w:lvl w:ilvl="5">
      <w:start w:val="1"/>
      <w:numFmt w:val="decimal"/>
      <w:lvlText w:val="%1.%2.%3.%4.%5.%6."/>
      <w:lvlJc w:val="left"/>
      <w:pPr>
        <w:ind w:left="9650" w:hanging="1800"/>
      </w:pPr>
      <w:rPr>
        <w:rFonts w:hint="default"/>
      </w:rPr>
    </w:lvl>
    <w:lvl w:ilvl="6">
      <w:start w:val="1"/>
      <w:numFmt w:val="decimal"/>
      <w:lvlText w:val="%1.%2.%3.%4.%5.%6.%7."/>
      <w:lvlJc w:val="left"/>
      <w:pPr>
        <w:ind w:left="11580" w:hanging="2160"/>
      </w:pPr>
      <w:rPr>
        <w:rFonts w:hint="default"/>
      </w:rPr>
    </w:lvl>
    <w:lvl w:ilvl="7">
      <w:start w:val="1"/>
      <w:numFmt w:val="decimal"/>
      <w:lvlText w:val="%1.%2.%3.%4.%5.%6.%7.%8."/>
      <w:lvlJc w:val="left"/>
      <w:pPr>
        <w:ind w:left="13510" w:hanging="2520"/>
      </w:pPr>
      <w:rPr>
        <w:rFonts w:hint="default"/>
      </w:rPr>
    </w:lvl>
    <w:lvl w:ilvl="8">
      <w:start w:val="1"/>
      <w:numFmt w:val="decimal"/>
      <w:lvlText w:val="%1.%2.%3.%4.%5.%6.%7.%8.%9."/>
      <w:lvlJc w:val="left"/>
      <w:pPr>
        <w:ind w:left="15080" w:hanging="2520"/>
      </w:pPr>
      <w:rPr>
        <w:rFonts w:hint="default"/>
      </w:rPr>
    </w:lvl>
  </w:abstractNum>
  <w:abstractNum w:abstractNumId="9" w15:restartNumberingAfterBreak="0">
    <w:nsid w:val="2EB77096"/>
    <w:multiLevelType w:val="hybridMultilevel"/>
    <w:tmpl w:val="E092F566"/>
    <w:lvl w:ilvl="0" w:tplc="E468F03E">
      <w:numFmt w:val="bullet"/>
      <w:lvlText w:val=""/>
      <w:lvlJc w:val="left"/>
      <w:pPr>
        <w:ind w:left="825" w:hanging="360"/>
      </w:pPr>
      <w:rPr>
        <w:rFonts w:ascii="Symbol" w:eastAsia="Symbol" w:hAnsi="Symbol" w:cs="Symbol" w:hint="default"/>
        <w:w w:val="100"/>
        <w:sz w:val="23"/>
        <w:szCs w:val="23"/>
        <w:lang w:val="en-CA" w:eastAsia="en-CA" w:bidi="en-CA"/>
      </w:rPr>
    </w:lvl>
    <w:lvl w:ilvl="1" w:tplc="3D4844F6">
      <w:numFmt w:val="bullet"/>
      <w:lvlText w:val="•"/>
      <w:lvlJc w:val="left"/>
      <w:pPr>
        <w:ind w:left="1554" w:hanging="360"/>
      </w:pPr>
      <w:rPr>
        <w:rFonts w:hint="default"/>
        <w:lang w:val="en-CA" w:eastAsia="en-CA" w:bidi="en-CA"/>
      </w:rPr>
    </w:lvl>
    <w:lvl w:ilvl="2" w:tplc="213EB464">
      <w:numFmt w:val="bullet"/>
      <w:lvlText w:val="•"/>
      <w:lvlJc w:val="left"/>
      <w:pPr>
        <w:ind w:left="2288" w:hanging="360"/>
      </w:pPr>
      <w:rPr>
        <w:rFonts w:hint="default"/>
        <w:lang w:val="en-CA" w:eastAsia="en-CA" w:bidi="en-CA"/>
      </w:rPr>
    </w:lvl>
    <w:lvl w:ilvl="3" w:tplc="EA520806">
      <w:numFmt w:val="bullet"/>
      <w:lvlText w:val="•"/>
      <w:lvlJc w:val="left"/>
      <w:pPr>
        <w:ind w:left="3023" w:hanging="360"/>
      </w:pPr>
      <w:rPr>
        <w:rFonts w:hint="default"/>
        <w:lang w:val="en-CA" w:eastAsia="en-CA" w:bidi="en-CA"/>
      </w:rPr>
    </w:lvl>
    <w:lvl w:ilvl="4" w:tplc="3C7E1C44">
      <w:numFmt w:val="bullet"/>
      <w:lvlText w:val="•"/>
      <w:lvlJc w:val="left"/>
      <w:pPr>
        <w:ind w:left="3757" w:hanging="360"/>
      </w:pPr>
      <w:rPr>
        <w:rFonts w:hint="default"/>
        <w:lang w:val="en-CA" w:eastAsia="en-CA" w:bidi="en-CA"/>
      </w:rPr>
    </w:lvl>
    <w:lvl w:ilvl="5" w:tplc="AA6EBEA4">
      <w:numFmt w:val="bullet"/>
      <w:lvlText w:val="•"/>
      <w:lvlJc w:val="left"/>
      <w:pPr>
        <w:ind w:left="4492" w:hanging="360"/>
      </w:pPr>
      <w:rPr>
        <w:rFonts w:hint="default"/>
        <w:lang w:val="en-CA" w:eastAsia="en-CA" w:bidi="en-CA"/>
      </w:rPr>
    </w:lvl>
    <w:lvl w:ilvl="6" w:tplc="0B2870E4">
      <w:numFmt w:val="bullet"/>
      <w:lvlText w:val="•"/>
      <w:lvlJc w:val="left"/>
      <w:pPr>
        <w:ind w:left="5226" w:hanging="360"/>
      </w:pPr>
      <w:rPr>
        <w:rFonts w:hint="default"/>
        <w:lang w:val="en-CA" w:eastAsia="en-CA" w:bidi="en-CA"/>
      </w:rPr>
    </w:lvl>
    <w:lvl w:ilvl="7" w:tplc="6F7AFE0A">
      <w:numFmt w:val="bullet"/>
      <w:lvlText w:val="•"/>
      <w:lvlJc w:val="left"/>
      <w:pPr>
        <w:ind w:left="5960" w:hanging="360"/>
      </w:pPr>
      <w:rPr>
        <w:rFonts w:hint="default"/>
        <w:lang w:val="en-CA" w:eastAsia="en-CA" w:bidi="en-CA"/>
      </w:rPr>
    </w:lvl>
    <w:lvl w:ilvl="8" w:tplc="645C77F6">
      <w:numFmt w:val="bullet"/>
      <w:lvlText w:val="•"/>
      <w:lvlJc w:val="left"/>
      <w:pPr>
        <w:ind w:left="6695" w:hanging="360"/>
      </w:pPr>
      <w:rPr>
        <w:rFonts w:hint="default"/>
        <w:lang w:val="en-CA" w:eastAsia="en-CA" w:bidi="en-CA"/>
      </w:rPr>
    </w:lvl>
  </w:abstractNum>
  <w:abstractNum w:abstractNumId="10" w15:restartNumberingAfterBreak="0">
    <w:nsid w:val="353158C0"/>
    <w:multiLevelType w:val="hybridMultilevel"/>
    <w:tmpl w:val="C46AA51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5D72557"/>
    <w:multiLevelType w:val="hybridMultilevel"/>
    <w:tmpl w:val="614E8C8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72C09"/>
    <w:multiLevelType w:val="hybridMultilevel"/>
    <w:tmpl w:val="111E0704"/>
    <w:lvl w:ilvl="0" w:tplc="88E88CE8">
      <w:numFmt w:val="bullet"/>
      <w:lvlText w:val=""/>
      <w:lvlJc w:val="left"/>
      <w:pPr>
        <w:ind w:left="825" w:hanging="360"/>
      </w:pPr>
      <w:rPr>
        <w:rFonts w:ascii="Symbol" w:eastAsia="Symbol" w:hAnsi="Symbol" w:cs="Symbol" w:hint="default"/>
        <w:w w:val="100"/>
        <w:sz w:val="23"/>
        <w:szCs w:val="23"/>
        <w:lang w:val="en-CA" w:eastAsia="en-CA" w:bidi="en-CA"/>
      </w:rPr>
    </w:lvl>
    <w:lvl w:ilvl="1" w:tplc="0C2AF52C">
      <w:numFmt w:val="bullet"/>
      <w:lvlText w:val="•"/>
      <w:lvlJc w:val="left"/>
      <w:pPr>
        <w:ind w:left="1554" w:hanging="360"/>
      </w:pPr>
      <w:rPr>
        <w:rFonts w:hint="default"/>
        <w:lang w:val="en-CA" w:eastAsia="en-CA" w:bidi="en-CA"/>
      </w:rPr>
    </w:lvl>
    <w:lvl w:ilvl="2" w:tplc="3E5A6128">
      <w:numFmt w:val="bullet"/>
      <w:lvlText w:val="•"/>
      <w:lvlJc w:val="left"/>
      <w:pPr>
        <w:ind w:left="2288" w:hanging="360"/>
      </w:pPr>
      <w:rPr>
        <w:rFonts w:hint="default"/>
        <w:lang w:val="en-CA" w:eastAsia="en-CA" w:bidi="en-CA"/>
      </w:rPr>
    </w:lvl>
    <w:lvl w:ilvl="3" w:tplc="BADC3114">
      <w:numFmt w:val="bullet"/>
      <w:lvlText w:val="•"/>
      <w:lvlJc w:val="left"/>
      <w:pPr>
        <w:ind w:left="3023" w:hanging="360"/>
      </w:pPr>
      <w:rPr>
        <w:rFonts w:hint="default"/>
        <w:lang w:val="en-CA" w:eastAsia="en-CA" w:bidi="en-CA"/>
      </w:rPr>
    </w:lvl>
    <w:lvl w:ilvl="4" w:tplc="4A842226">
      <w:numFmt w:val="bullet"/>
      <w:lvlText w:val="•"/>
      <w:lvlJc w:val="left"/>
      <w:pPr>
        <w:ind w:left="3757" w:hanging="360"/>
      </w:pPr>
      <w:rPr>
        <w:rFonts w:hint="default"/>
        <w:lang w:val="en-CA" w:eastAsia="en-CA" w:bidi="en-CA"/>
      </w:rPr>
    </w:lvl>
    <w:lvl w:ilvl="5" w:tplc="89945560">
      <w:numFmt w:val="bullet"/>
      <w:lvlText w:val="•"/>
      <w:lvlJc w:val="left"/>
      <w:pPr>
        <w:ind w:left="4492" w:hanging="360"/>
      </w:pPr>
      <w:rPr>
        <w:rFonts w:hint="default"/>
        <w:lang w:val="en-CA" w:eastAsia="en-CA" w:bidi="en-CA"/>
      </w:rPr>
    </w:lvl>
    <w:lvl w:ilvl="6" w:tplc="9CEC92CA">
      <w:numFmt w:val="bullet"/>
      <w:lvlText w:val="•"/>
      <w:lvlJc w:val="left"/>
      <w:pPr>
        <w:ind w:left="5226" w:hanging="360"/>
      </w:pPr>
      <w:rPr>
        <w:rFonts w:hint="default"/>
        <w:lang w:val="en-CA" w:eastAsia="en-CA" w:bidi="en-CA"/>
      </w:rPr>
    </w:lvl>
    <w:lvl w:ilvl="7" w:tplc="E4F67524">
      <w:numFmt w:val="bullet"/>
      <w:lvlText w:val="•"/>
      <w:lvlJc w:val="left"/>
      <w:pPr>
        <w:ind w:left="5960" w:hanging="360"/>
      </w:pPr>
      <w:rPr>
        <w:rFonts w:hint="default"/>
        <w:lang w:val="en-CA" w:eastAsia="en-CA" w:bidi="en-CA"/>
      </w:rPr>
    </w:lvl>
    <w:lvl w:ilvl="8" w:tplc="4EF80490">
      <w:numFmt w:val="bullet"/>
      <w:lvlText w:val="•"/>
      <w:lvlJc w:val="left"/>
      <w:pPr>
        <w:ind w:left="6695" w:hanging="360"/>
      </w:pPr>
      <w:rPr>
        <w:rFonts w:hint="default"/>
        <w:lang w:val="en-CA" w:eastAsia="en-CA" w:bidi="en-CA"/>
      </w:rPr>
    </w:lvl>
  </w:abstractNum>
  <w:abstractNum w:abstractNumId="13" w15:restartNumberingAfterBreak="0">
    <w:nsid w:val="3AF46ED0"/>
    <w:multiLevelType w:val="hybridMultilevel"/>
    <w:tmpl w:val="F678DE9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3E050876"/>
    <w:multiLevelType w:val="hybridMultilevel"/>
    <w:tmpl w:val="51C8E0B2"/>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40885721"/>
    <w:multiLevelType w:val="hybridMultilevel"/>
    <w:tmpl w:val="AF6EB7E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44081F89"/>
    <w:multiLevelType w:val="hybridMultilevel"/>
    <w:tmpl w:val="F2309EF4"/>
    <w:lvl w:ilvl="0" w:tplc="7480F106">
      <w:numFmt w:val="bullet"/>
      <w:lvlText w:val=""/>
      <w:lvlJc w:val="left"/>
      <w:pPr>
        <w:ind w:left="825" w:hanging="360"/>
      </w:pPr>
      <w:rPr>
        <w:rFonts w:ascii="Symbol" w:eastAsia="Symbol" w:hAnsi="Symbol" w:cs="Symbol" w:hint="default"/>
        <w:w w:val="100"/>
        <w:sz w:val="23"/>
        <w:szCs w:val="23"/>
        <w:lang w:val="en-CA" w:eastAsia="en-CA" w:bidi="en-CA"/>
      </w:rPr>
    </w:lvl>
    <w:lvl w:ilvl="1" w:tplc="2F4A7886">
      <w:numFmt w:val="bullet"/>
      <w:lvlText w:val="•"/>
      <w:lvlJc w:val="left"/>
      <w:pPr>
        <w:ind w:left="1554" w:hanging="360"/>
      </w:pPr>
      <w:rPr>
        <w:rFonts w:hint="default"/>
        <w:lang w:val="en-CA" w:eastAsia="en-CA" w:bidi="en-CA"/>
      </w:rPr>
    </w:lvl>
    <w:lvl w:ilvl="2" w:tplc="0E02AF02">
      <w:numFmt w:val="bullet"/>
      <w:lvlText w:val="•"/>
      <w:lvlJc w:val="left"/>
      <w:pPr>
        <w:ind w:left="2288" w:hanging="360"/>
      </w:pPr>
      <w:rPr>
        <w:rFonts w:hint="default"/>
        <w:lang w:val="en-CA" w:eastAsia="en-CA" w:bidi="en-CA"/>
      </w:rPr>
    </w:lvl>
    <w:lvl w:ilvl="3" w:tplc="53B832AC">
      <w:numFmt w:val="bullet"/>
      <w:lvlText w:val="•"/>
      <w:lvlJc w:val="left"/>
      <w:pPr>
        <w:ind w:left="3023" w:hanging="360"/>
      </w:pPr>
      <w:rPr>
        <w:rFonts w:hint="default"/>
        <w:lang w:val="en-CA" w:eastAsia="en-CA" w:bidi="en-CA"/>
      </w:rPr>
    </w:lvl>
    <w:lvl w:ilvl="4" w:tplc="7EF2AB58">
      <w:numFmt w:val="bullet"/>
      <w:lvlText w:val="•"/>
      <w:lvlJc w:val="left"/>
      <w:pPr>
        <w:ind w:left="3757" w:hanging="360"/>
      </w:pPr>
      <w:rPr>
        <w:rFonts w:hint="default"/>
        <w:lang w:val="en-CA" w:eastAsia="en-CA" w:bidi="en-CA"/>
      </w:rPr>
    </w:lvl>
    <w:lvl w:ilvl="5" w:tplc="EA0C93BC">
      <w:numFmt w:val="bullet"/>
      <w:lvlText w:val="•"/>
      <w:lvlJc w:val="left"/>
      <w:pPr>
        <w:ind w:left="4492" w:hanging="360"/>
      </w:pPr>
      <w:rPr>
        <w:rFonts w:hint="default"/>
        <w:lang w:val="en-CA" w:eastAsia="en-CA" w:bidi="en-CA"/>
      </w:rPr>
    </w:lvl>
    <w:lvl w:ilvl="6" w:tplc="04E29B24">
      <w:numFmt w:val="bullet"/>
      <w:lvlText w:val="•"/>
      <w:lvlJc w:val="left"/>
      <w:pPr>
        <w:ind w:left="5226" w:hanging="360"/>
      </w:pPr>
      <w:rPr>
        <w:rFonts w:hint="default"/>
        <w:lang w:val="en-CA" w:eastAsia="en-CA" w:bidi="en-CA"/>
      </w:rPr>
    </w:lvl>
    <w:lvl w:ilvl="7" w:tplc="33B61804">
      <w:numFmt w:val="bullet"/>
      <w:lvlText w:val="•"/>
      <w:lvlJc w:val="left"/>
      <w:pPr>
        <w:ind w:left="5960" w:hanging="360"/>
      </w:pPr>
      <w:rPr>
        <w:rFonts w:hint="default"/>
        <w:lang w:val="en-CA" w:eastAsia="en-CA" w:bidi="en-CA"/>
      </w:rPr>
    </w:lvl>
    <w:lvl w:ilvl="8" w:tplc="A78ACC20">
      <w:numFmt w:val="bullet"/>
      <w:lvlText w:val="•"/>
      <w:lvlJc w:val="left"/>
      <w:pPr>
        <w:ind w:left="6695" w:hanging="360"/>
      </w:pPr>
      <w:rPr>
        <w:rFonts w:hint="default"/>
        <w:lang w:val="en-CA" w:eastAsia="en-CA" w:bidi="en-CA"/>
      </w:rPr>
    </w:lvl>
  </w:abstractNum>
  <w:abstractNum w:abstractNumId="17" w15:restartNumberingAfterBreak="0">
    <w:nsid w:val="44844588"/>
    <w:multiLevelType w:val="hybridMultilevel"/>
    <w:tmpl w:val="743A48F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18" w15:restartNumberingAfterBreak="0">
    <w:nsid w:val="448B5392"/>
    <w:multiLevelType w:val="hybridMultilevel"/>
    <w:tmpl w:val="8DDA82F0"/>
    <w:lvl w:ilvl="0" w:tplc="CF1058C6">
      <w:numFmt w:val="bullet"/>
      <w:lvlText w:val=""/>
      <w:lvlJc w:val="left"/>
      <w:pPr>
        <w:ind w:left="825" w:hanging="360"/>
      </w:pPr>
      <w:rPr>
        <w:rFonts w:ascii="Symbol" w:eastAsia="Symbol" w:hAnsi="Symbol" w:cs="Symbol" w:hint="default"/>
        <w:w w:val="100"/>
        <w:sz w:val="23"/>
        <w:szCs w:val="23"/>
        <w:lang w:val="en-CA" w:eastAsia="en-CA" w:bidi="en-CA"/>
      </w:rPr>
    </w:lvl>
    <w:lvl w:ilvl="1" w:tplc="39388D72">
      <w:numFmt w:val="bullet"/>
      <w:lvlText w:val="•"/>
      <w:lvlJc w:val="left"/>
      <w:pPr>
        <w:ind w:left="1554" w:hanging="360"/>
      </w:pPr>
      <w:rPr>
        <w:rFonts w:hint="default"/>
        <w:lang w:val="en-CA" w:eastAsia="en-CA" w:bidi="en-CA"/>
      </w:rPr>
    </w:lvl>
    <w:lvl w:ilvl="2" w:tplc="AFF2643E">
      <w:numFmt w:val="bullet"/>
      <w:lvlText w:val="•"/>
      <w:lvlJc w:val="left"/>
      <w:pPr>
        <w:ind w:left="2288" w:hanging="360"/>
      </w:pPr>
      <w:rPr>
        <w:rFonts w:hint="default"/>
        <w:lang w:val="en-CA" w:eastAsia="en-CA" w:bidi="en-CA"/>
      </w:rPr>
    </w:lvl>
    <w:lvl w:ilvl="3" w:tplc="F87EBB5C">
      <w:numFmt w:val="bullet"/>
      <w:lvlText w:val="•"/>
      <w:lvlJc w:val="left"/>
      <w:pPr>
        <w:ind w:left="3023" w:hanging="360"/>
      </w:pPr>
      <w:rPr>
        <w:rFonts w:hint="default"/>
        <w:lang w:val="en-CA" w:eastAsia="en-CA" w:bidi="en-CA"/>
      </w:rPr>
    </w:lvl>
    <w:lvl w:ilvl="4" w:tplc="2C52B974">
      <w:numFmt w:val="bullet"/>
      <w:lvlText w:val="•"/>
      <w:lvlJc w:val="left"/>
      <w:pPr>
        <w:ind w:left="3757" w:hanging="360"/>
      </w:pPr>
      <w:rPr>
        <w:rFonts w:hint="default"/>
        <w:lang w:val="en-CA" w:eastAsia="en-CA" w:bidi="en-CA"/>
      </w:rPr>
    </w:lvl>
    <w:lvl w:ilvl="5" w:tplc="485EA430">
      <w:numFmt w:val="bullet"/>
      <w:lvlText w:val="•"/>
      <w:lvlJc w:val="left"/>
      <w:pPr>
        <w:ind w:left="4492" w:hanging="360"/>
      </w:pPr>
      <w:rPr>
        <w:rFonts w:hint="default"/>
        <w:lang w:val="en-CA" w:eastAsia="en-CA" w:bidi="en-CA"/>
      </w:rPr>
    </w:lvl>
    <w:lvl w:ilvl="6" w:tplc="7626EDFA">
      <w:numFmt w:val="bullet"/>
      <w:lvlText w:val="•"/>
      <w:lvlJc w:val="left"/>
      <w:pPr>
        <w:ind w:left="5226" w:hanging="360"/>
      </w:pPr>
      <w:rPr>
        <w:rFonts w:hint="default"/>
        <w:lang w:val="en-CA" w:eastAsia="en-CA" w:bidi="en-CA"/>
      </w:rPr>
    </w:lvl>
    <w:lvl w:ilvl="7" w:tplc="3476F89E">
      <w:numFmt w:val="bullet"/>
      <w:lvlText w:val="•"/>
      <w:lvlJc w:val="left"/>
      <w:pPr>
        <w:ind w:left="5960" w:hanging="360"/>
      </w:pPr>
      <w:rPr>
        <w:rFonts w:hint="default"/>
        <w:lang w:val="en-CA" w:eastAsia="en-CA" w:bidi="en-CA"/>
      </w:rPr>
    </w:lvl>
    <w:lvl w:ilvl="8" w:tplc="7CA6515E">
      <w:numFmt w:val="bullet"/>
      <w:lvlText w:val="•"/>
      <w:lvlJc w:val="left"/>
      <w:pPr>
        <w:ind w:left="6695" w:hanging="360"/>
      </w:pPr>
      <w:rPr>
        <w:rFonts w:hint="default"/>
        <w:lang w:val="en-CA" w:eastAsia="en-CA" w:bidi="en-CA"/>
      </w:rPr>
    </w:lvl>
  </w:abstractNum>
  <w:abstractNum w:abstractNumId="19" w15:restartNumberingAfterBreak="0">
    <w:nsid w:val="48D02527"/>
    <w:multiLevelType w:val="hybridMultilevel"/>
    <w:tmpl w:val="237CCC68"/>
    <w:lvl w:ilvl="0" w:tplc="602AA062">
      <w:numFmt w:val="bullet"/>
      <w:lvlText w:val=""/>
      <w:lvlJc w:val="left"/>
      <w:pPr>
        <w:ind w:left="825" w:hanging="360"/>
      </w:pPr>
      <w:rPr>
        <w:rFonts w:ascii="Symbol" w:eastAsia="Symbol" w:hAnsi="Symbol" w:cs="Symbol" w:hint="default"/>
        <w:w w:val="100"/>
        <w:sz w:val="23"/>
        <w:szCs w:val="23"/>
        <w:lang w:val="en-CA" w:eastAsia="en-CA" w:bidi="en-CA"/>
      </w:rPr>
    </w:lvl>
    <w:lvl w:ilvl="1" w:tplc="4A74B0DC">
      <w:numFmt w:val="bullet"/>
      <w:lvlText w:val="•"/>
      <w:lvlJc w:val="left"/>
      <w:pPr>
        <w:ind w:left="1554" w:hanging="360"/>
      </w:pPr>
      <w:rPr>
        <w:rFonts w:hint="default"/>
        <w:lang w:val="en-CA" w:eastAsia="en-CA" w:bidi="en-CA"/>
      </w:rPr>
    </w:lvl>
    <w:lvl w:ilvl="2" w:tplc="9120DC02">
      <w:numFmt w:val="bullet"/>
      <w:lvlText w:val="•"/>
      <w:lvlJc w:val="left"/>
      <w:pPr>
        <w:ind w:left="2288" w:hanging="360"/>
      </w:pPr>
      <w:rPr>
        <w:rFonts w:hint="default"/>
        <w:lang w:val="en-CA" w:eastAsia="en-CA" w:bidi="en-CA"/>
      </w:rPr>
    </w:lvl>
    <w:lvl w:ilvl="3" w:tplc="C5865234">
      <w:numFmt w:val="bullet"/>
      <w:lvlText w:val="•"/>
      <w:lvlJc w:val="left"/>
      <w:pPr>
        <w:ind w:left="3023" w:hanging="360"/>
      </w:pPr>
      <w:rPr>
        <w:rFonts w:hint="default"/>
        <w:lang w:val="en-CA" w:eastAsia="en-CA" w:bidi="en-CA"/>
      </w:rPr>
    </w:lvl>
    <w:lvl w:ilvl="4" w:tplc="142A0504">
      <w:numFmt w:val="bullet"/>
      <w:lvlText w:val="•"/>
      <w:lvlJc w:val="left"/>
      <w:pPr>
        <w:ind w:left="3757" w:hanging="360"/>
      </w:pPr>
      <w:rPr>
        <w:rFonts w:hint="default"/>
        <w:lang w:val="en-CA" w:eastAsia="en-CA" w:bidi="en-CA"/>
      </w:rPr>
    </w:lvl>
    <w:lvl w:ilvl="5" w:tplc="D12AD6A6">
      <w:numFmt w:val="bullet"/>
      <w:lvlText w:val="•"/>
      <w:lvlJc w:val="left"/>
      <w:pPr>
        <w:ind w:left="4492" w:hanging="360"/>
      </w:pPr>
      <w:rPr>
        <w:rFonts w:hint="default"/>
        <w:lang w:val="en-CA" w:eastAsia="en-CA" w:bidi="en-CA"/>
      </w:rPr>
    </w:lvl>
    <w:lvl w:ilvl="6" w:tplc="210AE5EC">
      <w:numFmt w:val="bullet"/>
      <w:lvlText w:val="•"/>
      <w:lvlJc w:val="left"/>
      <w:pPr>
        <w:ind w:left="5226" w:hanging="360"/>
      </w:pPr>
      <w:rPr>
        <w:rFonts w:hint="default"/>
        <w:lang w:val="en-CA" w:eastAsia="en-CA" w:bidi="en-CA"/>
      </w:rPr>
    </w:lvl>
    <w:lvl w:ilvl="7" w:tplc="320A3AA2">
      <w:numFmt w:val="bullet"/>
      <w:lvlText w:val="•"/>
      <w:lvlJc w:val="left"/>
      <w:pPr>
        <w:ind w:left="5960" w:hanging="360"/>
      </w:pPr>
      <w:rPr>
        <w:rFonts w:hint="default"/>
        <w:lang w:val="en-CA" w:eastAsia="en-CA" w:bidi="en-CA"/>
      </w:rPr>
    </w:lvl>
    <w:lvl w:ilvl="8" w:tplc="DA2A23C6">
      <w:numFmt w:val="bullet"/>
      <w:lvlText w:val="•"/>
      <w:lvlJc w:val="left"/>
      <w:pPr>
        <w:ind w:left="6695" w:hanging="360"/>
      </w:pPr>
      <w:rPr>
        <w:rFonts w:hint="default"/>
        <w:lang w:val="en-CA" w:eastAsia="en-CA" w:bidi="en-CA"/>
      </w:rPr>
    </w:lvl>
  </w:abstractNum>
  <w:abstractNum w:abstractNumId="20" w15:restartNumberingAfterBreak="0">
    <w:nsid w:val="4CDE1C8B"/>
    <w:multiLevelType w:val="hybridMultilevel"/>
    <w:tmpl w:val="8960C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BB7F1F"/>
    <w:multiLevelType w:val="hybridMultilevel"/>
    <w:tmpl w:val="65B68A18"/>
    <w:lvl w:ilvl="0" w:tplc="64186D36">
      <w:numFmt w:val="bullet"/>
      <w:lvlText w:val=""/>
      <w:lvlJc w:val="left"/>
      <w:pPr>
        <w:ind w:left="1429" w:hanging="360"/>
      </w:pPr>
      <w:rPr>
        <w:rFonts w:ascii="Symbol" w:eastAsia="Symbol" w:hAnsi="Symbol" w:cs="Symbol" w:hint="default"/>
        <w:w w:val="99"/>
        <w:sz w:val="20"/>
        <w:szCs w:val="20"/>
        <w:lang w:val="tr-TR" w:eastAsia="tr-TR" w:bidi="tr-TR"/>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15:restartNumberingAfterBreak="0">
    <w:nsid w:val="51764F69"/>
    <w:multiLevelType w:val="hybridMultilevel"/>
    <w:tmpl w:val="4646517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51852BA1"/>
    <w:multiLevelType w:val="multilevel"/>
    <w:tmpl w:val="67D6188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177EB4"/>
    <w:multiLevelType w:val="hybridMultilevel"/>
    <w:tmpl w:val="25080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C87686"/>
    <w:multiLevelType w:val="hybridMultilevel"/>
    <w:tmpl w:val="69928DC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15:restartNumberingAfterBreak="0">
    <w:nsid w:val="5C18577C"/>
    <w:multiLevelType w:val="hybridMultilevel"/>
    <w:tmpl w:val="8DEE8F56"/>
    <w:lvl w:ilvl="0" w:tplc="041F0005">
      <w:start w:val="1"/>
      <w:numFmt w:val="bullet"/>
      <w:pStyle w:val="FaaliyetListesi"/>
      <w:lvlText w:val=""/>
      <w:lvlJc w:val="left"/>
      <w:pPr>
        <w:tabs>
          <w:tab w:val="num" w:pos="720"/>
        </w:tabs>
        <w:ind w:left="720" w:hanging="360"/>
      </w:pPr>
      <w:rPr>
        <w:rFonts w:ascii="Wingdings" w:hAnsi="Wingdings" w:hint="default"/>
        <w:b/>
        <w:color w:val="548DD4" w:themeColor="text2" w:themeTint="99"/>
        <w:sz w:val="28"/>
        <w:szCs w:val="28"/>
      </w:rPr>
    </w:lvl>
    <w:lvl w:ilvl="1" w:tplc="041F0003">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2E553A"/>
    <w:multiLevelType w:val="hybridMultilevel"/>
    <w:tmpl w:val="0DF02B3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9" w15:restartNumberingAfterBreak="0">
    <w:nsid w:val="5FE51686"/>
    <w:multiLevelType w:val="hybridMultilevel"/>
    <w:tmpl w:val="1CBA75C2"/>
    <w:lvl w:ilvl="0" w:tplc="AD66AD8A">
      <w:start w:val="1"/>
      <w:numFmt w:val="upperLetter"/>
      <w:lvlText w:val="%1)"/>
      <w:lvlJc w:val="left"/>
      <w:pPr>
        <w:tabs>
          <w:tab w:val="num" w:pos="786"/>
        </w:tabs>
        <w:ind w:left="786" w:hanging="360"/>
      </w:pPr>
      <w:rPr>
        <w:rFonts w:hint="default"/>
      </w:rPr>
    </w:lvl>
    <w:lvl w:ilvl="1" w:tplc="F118CFE4">
      <w:start w:val="1"/>
      <w:numFmt w:val="decimal"/>
      <w:lvlText w:val="%2-"/>
      <w:lvlJc w:val="left"/>
      <w:pPr>
        <w:tabs>
          <w:tab w:val="num" w:pos="1590"/>
        </w:tabs>
        <w:ind w:left="1590" w:hanging="51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7F0342D"/>
    <w:multiLevelType w:val="hybridMultilevel"/>
    <w:tmpl w:val="A45E1C0E"/>
    <w:lvl w:ilvl="0" w:tplc="72A6CAE2">
      <w:start w:val="1"/>
      <w:numFmt w:val="upperLetter"/>
      <w:pStyle w:val="Balk2"/>
      <w:lvlText w:val="%1."/>
      <w:lvlJc w:val="left"/>
      <w:pPr>
        <w:ind w:left="418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8A3004F"/>
    <w:multiLevelType w:val="hybridMultilevel"/>
    <w:tmpl w:val="B9C2D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A9A5129"/>
    <w:multiLevelType w:val="hybridMultilevel"/>
    <w:tmpl w:val="CF52F612"/>
    <w:lvl w:ilvl="0" w:tplc="04090001">
      <w:start w:val="1"/>
      <w:numFmt w:val="bullet"/>
      <w:lvlText w:val=""/>
      <w:lvlJc w:val="left"/>
      <w:pPr>
        <w:ind w:left="493" w:hanging="360"/>
      </w:pPr>
      <w:rPr>
        <w:rFonts w:ascii="Symbol" w:hAnsi="Symbol" w:hint="default"/>
      </w:rPr>
    </w:lvl>
    <w:lvl w:ilvl="1" w:tplc="04090003" w:tentative="1">
      <w:start w:val="1"/>
      <w:numFmt w:val="bullet"/>
      <w:lvlText w:val="o"/>
      <w:lvlJc w:val="left"/>
      <w:pPr>
        <w:ind w:left="1213" w:hanging="360"/>
      </w:pPr>
      <w:rPr>
        <w:rFonts w:ascii="Courier New" w:hAnsi="Courier New" w:cs="Courier New" w:hint="default"/>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cs="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cs="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33" w15:restartNumberingAfterBreak="0">
    <w:nsid w:val="6C526313"/>
    <w:multiLevelType w:val="hybridMultilevel"/>
    <w:tmpl w:val="D4FC8410"/>
    <w:lvl w:ilvl="0" w:tplc="AA26E190">
      <w:start w:val="1"/>
      <w:numFmt w:val="decimal"/>
      <w:lvlText w:val="%1."/>
      <w:lvlJc w:val="left"/>
      <w:pPr>
        <w:tabs>
          <w:tab w:val="num" w:pos="1590"/>
        </w:tabs>
        <w:ind w:left="1590" w:hanging="990"/>
      </w:pPr>
      <w:rPr>
        <w:rFonts w:hint="default"/>
      </w:rPr>
    </w:lvl>
    <w:lvl w:ilvl="1" w:tplc="041F0019" w:tentative="1">
      <w:start w:val="1"/>
      <w:numFmt w:val="lowerLetter"/>
      <w:lvlText w:val="%2."/>
      <w:lvlJc w:val="left"/>
      <w:pPr>
        <w:tabs>
          <w:tab w:val="num" w:pos="1680"/>
        </w:tabs>
        <w:ind w:left="1680" w:hanging="360"/>
      </w:pPr>
    </w:lvl>
    <w:lvl w:ilvl="2" w:tplc="041F001B" w:tentative="1">
      <w:start w:val="1"/>
      <w:numFmt w:val="lowerRoman"/>
      <w:lvlText w:val="%3."/>
      <w:lvlJc w:val="right"/>
      <w:pPr>
        <w:tabs>
          <w:tab w:val="num" w:pos="2400"/>
        </w:tabs>
        <w:ind w:left="2400" w:hanging="180"/>
      </w:pPr>
    </w:lvl>
    <w:lvl w:ilvl="3" w:tplc="041F000F" w:tentative="1">
      <w:start w:val="1"/>
      <w:numFmt w:val="decimal"/>
      <w:lvlText w:val="%4."/>
      <w:lvlJc w:val="left"/>
      <w:pPr>
        <w:tabs>
          <w:tab w:val="num" w:pos="3120"/>
        </w:tabs>
        <w:ind w:left="3120" w:hanging="360"/>
      </w:pPr>
    </w:lvl>
    <w:lvl w:ilvl="4" w:tplc="041F0019" w:tentative="1">
      <w:start w:val="1"/>
      <w:numFmt w:val="lowerLetter"/>
      <w:lvlText w:val="%5."/>
      <w:lvlJc w:val="left"/>
      <w:pPr>
        <w:tabs>
          <w:tab w:val="num" w:pos="3840"/>
        </w:tabs>
        <w:ind w:left="3840" w:hanging="360"/>
      </w:pPr>
    </w:lvl>
    <w:lvl w:ilvl="5" w:tplc="041F001B" w:tentative="1">
      <w:start w:val="1"/>
      <w:numFmt w:val="lowerRoman"/>
      <w:lvlText w:val="%6."/>
      <w:lvlJc w:val="right"/>
      <w:pPr>
        <w:tabs>
          <w:tab w:val="num" w:pos="4560"/>
        </w:tabs>
        <w:ind w:left="4560" w:hanging="180"/>
      </w:pPr>
    </w:lvl>
    <w:lvl w:ilvl="6" w:tplc="041F000F" w:tentative="1">
      <w:start w:val="1"/>
      <w:numFmt w:val="decimal"/>
      <w:lvlText w:val="%7."/>
      <w:lvlJc w:val="left"/>
      <w:pPr>
        <w:tabs>
          <w:tab w:val="num" w:pos="5280"/>
        </w:tabs>
        <w:ind w:left="5280" w:hanging="360"/>
      </w:pPr>
    </w:lvl>
    <w:lvl w:ilvl="7" w:tplc="041F0019" w:tentative="1">
      <w:start w:val="1"/>
      <w:numFmt w:val="lowerLetter"/>
      <w:lvlText w:val="%8."/>
      <w:lvlJc w:val="left"/>
      <w:pPr>
        <w:tabs>
          <w:tab w:val="num" w:pos="6000"/>
        </w:tabs>
        <w:ind w:left="6000" w:hanging="360"/>
      </w:pPr>
    </w:lvl>
    <w:lvl w:ilvl="8" w:tplc="041F001B" w:tentative="1">
      <w:start w:val="1"/>
      <w:numFmt w:val="lowerRoman"/>
      <w:lvlText w:val="%9."/>
      <w:lvlJc w:val="right"/>
      <w:pPr>
        <w:tabs>
          <w:tab w:val="num" w:pos="6720"/>
        </w:tabs>
        <w:ind w:left="6720" w:hanging="180"/>
      </w:pPr>
    </w:lvl>
  </w:abstractNum>
  <w:abstractNum w:abstractNumId="34" w15:restartNumberingAfterBreak="0">
    <w:nsid w:val="6C7166D9"/>
    <w:multiLevelType w:val="multilevel"/>
    <w:tmpl w:val="0D7C9796"/>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35" w15:restartNumberingAfterBreak="0">
    <w:nsid w:val="6D366C9F"/>
    <w:multiLevelType w:val="hybridMultilevel"/>
    <w:tmpl w:val="C3D0ACB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6FE90A13"/>
    <w:multiLevelType w:val="hybridMultilevel"/>
    <w:tmpl w:val="412E0A7E"/>
    <w:lvl w:ilvl="0" w:tplc="E940F5CE">
      <w:numFmt w:val="bullet"/>
      <w:lvlText w:val=""/>
      <w:lvlJc w:val="left"/>
      <w:pPr>
        <w:ind w:left="825" w:hanging="360"/>
      </w:pPr>
      <w:rPr>
        <w:rFonts w:ascii="Symbol" w:eastAsia="Symbol" w:hAnsi="Symbol" w:cs="Symbol" w:hint="default"/>
        <w:w w:val="100"/>
        <w:sz w:val="23"/>
        <w:szCs w:val="23"/>
        <w:lang w:val="en-CA" w:eastAsia="en-CA" w:bidi="en-CA"/>
      </w:rPr>
    </w:lvl>
    <w:lvl w:ilvl="1" w:tplc="99E44FE8">
      <w:numFmt w:val="bullet"/>
      <w:lvlText w:val="•"/>
      <w:lvlJc w:val="left"/>
      <w:pPr>
        <w:ind w:left="1554" w:hanging="360"/>
      </w:pPr>
      <w:rPr>
        <w:rFonts w:hint="default"/>
        <w:lang w:val="en-CA" w:eastAsia="en-CA" w:bidi="en-CA"/>
      </w:rPr>
    </w:lvl>
    <w:lvl w:ilvl="2" w:tplc="D5E654B8">
      <w:numFmt w:val="bullet"/>
      <w:lvlText w:val="•"/>
      <w:lvlJc w:val="left"/>
      <w:pPr>
        <w:ind w:left="2288" w:hanging="360"/>
      </w:pPr>
      <w:rPr>
        <w:rFonts w:hint="default"/>
        <w:lang w:val="en-CA" w:eastAsia="en-CA" w:bidi="en-CA"/>
      </w:rPr>
    </w:lvl>
    <w:lvl w:ilvl="3" w:tplc="A52ACAC6">
      <w:numFmt w:val="bullet"/>
      <w:lvlText w:val="•"/>
      <w:lvlJc w:val="left"/>
      <w:pPr>
        <w:ind w:left="3023" w:hanging="360"/>
      </w:pPr>
      <w:rPr>
        <w:rFonts w:hint="default"/>
        <w:lang w:val="en-CA" w:eastAsia="en-CA" w:bidi="en-CA"/>
      </w:rPr>
    </w:lvl>
    <w:lvl w:ilvl="4" w:tplc="B218E5F8">
      <w:numFmt w:val="bullet"/>
      <w:lvlText w:val="•"/>
      <w:lvlJc w:val="left"/>
      <w:pPr>
        <w:ind w:left="3757" w:hanging="360"/>
      </w:pPr>
      <w:rPr>
        <w:rFonts w:hint="default"/>
        <w:lang w:val="en-CA" w:eastAsia="en-CA" w:bidi="en-CA"/>
      </w:rPr>
    </w:lvl>
    <w:lvl w:ilvl="5" w:tplc="1E005104">
      <w:numFmt w:val="bullet"/>
      <w:lvlText w:val="•"/>
      <w:lvlJc w:val="left"/>
      <w:pPr>
        <w:ind w:left="4492" w:hanging="360"/>
      </w:pPr>
      <w:rPr>
        <w:rFonts w:hint="default"/>
        <w:lang w:val="en-CA" w:eastAsia="en-CA" w:bidi="en-CA"/>
      </w:rPr>
    </w:lvl>
    <w:lvl w:ilvl="6" w:tplc="8DCEB6F0">
      <w:numFmt w:val="bullet"/>
      <w:lvlText w:val="•"/>
      <w:lvlJc w:val="left"/>
      <w:pPr>
        <w:ind w:left="5226" w:hanging="360"/>
      </w:pPr>
      <w:rPr>
        <w:rFonts w:hint="default"/>
        <w:lang w:val="en-CA" w:eastAsia="en-CA" w:bidi="en-CA"/>
      </w:rPr>
    </w:lvl>
    <w:lvl w:ilvl="7" w:tplc="AD0E9E0E">
      <w:numFmt w:val="bullet"/>
      <w:lvlText w:val="•"/>
      <w:lvlJc w:val="left"/>
      <w:pPr>
        <w:ind w:left="5960" w:hanging="360"/>
      </w:pPr>
      <w:rPr>
        <w:rFonts w:hint="default"/>
        <w:lang w:val="en-CA" w:eastAsia="en-CA" w:bidi="en-CA"/>
      </w:rPr>
    </w:lvl>
    <w:lvl w:ilvl="8" w:tplc="0072518A">
      <w:numFmt w:val="bullet"/>
      <w:lvlText w:val="•"/>
      <w:lvlJc w:val="left"/>
      <w:pPr>
        <w:ind w:left="6695" w:hanging="360"/>
      </w:pPr>
      <w:rPr>
        <w:rFonts w:hint="default"/>
        <w:lang w:val="en-CA" w:eastAsia="en-CA" w:bidi="en-CA"/>
      </w:rPr>
    </w:lvl>
  </w:abstractNum>
  <w:abstractNum w:abstractNumId="37" w15:restartNumberingAfterBreak="0">
    <w:nsid w:val="73181D8F"/>
    <w:multiLevelType w:val="hybridMultilevel"/>
    <w:tmpl w:val="55BA38B8"/>
    <w:lvl w:ilvl="0" w:tplc="453C99D2">
      <w:start w:val="1"/>
      <w:numFmt w:val="decimal"/>
      <w:lvlText w:val="%1."/>
      <w:lvlJc w:val="left"/>
      <w:pPr>
        <w:ind w:left="1068" w:hanging="360"/>
      </w:pPr>
      <w:rPr>
        <w:rFonts w:ascii="Calibri" w:eastAsia="Calibri" w:hAnsi="Calibri"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5B2D8F"/>
    <w:multiLevelType w:val="hybridMultilevel"/>
    <w:tmpl w:val="4B543112"/>
    <w:lvl w:ilvl="0" w:tplc="3102A6A2">
      <w:numFmt w:val="bullet"/>
      <w:lvlText w:val=""/>
      <w:lvlJc w:val="left"/>
      <w:pPr>
        <w:ind w:left="1440" w:hanging="360"/>
      </w:pPr>
      <w:rPr>
        <w:rFonts w:ascii="Symbol" w:eastAsia="Symbol" w:hAnsi="Symbol" w:cs="Symbol" w:hint="default"/>
        <w:w w:val="100"/>
        <w:sz w:val="24"/>
        <w:szCs w:val="24"/>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15:restartNumberingAfterBreak="0">
    <w:nsid w:val="73B5391D"/>
    <w:multiLevelType w:val="hybridMultilevel"/>
    <w:tmpl w:val="AF50098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15:restartNumberingAfterBreak="0">
    <w:nsid w:val="73E4532B"/>
    <w:multiLevelType w:val="hybridMultilevel"/>
    <w:tmpl w:val="6F2081B0"/>
    <w:lvl w:ilvl="0" w:tplc="72BE42F8">
      <w:start w:val="1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E0A02"/>
    <w:multiLevelType w:val="multilevel"/>
    <w:tmpl w:val="1AE41FFA"/>
    <w:lvl w:ilvl="0">
      <w:start w:val="1"/>
      <w:numFmt w:val="decimal"/>
      <w:pStyle w:val="Balk1"/>
      <w:lvlText w:val="%1."/>
      <w:lvlJc w:val="left"/>
      <w:pPr>
        <w:ind w:left="1068" w:hanging="360"/>
      </w:pPr>
      <w:rPr>
        <w:color w:val="31849B" w:themeColor="accent5" w:themeShade="BF"/>
        <w:sz w:val="32"/>
        <w:szCs w:val="32"/>
      </w:rPr>
    </w:lvl>
    <w:lvl w:ilvl="1">
      <w:start w:val="1"/>
      <w:numFmt w:val="decimal"/>
      <w:isLgl/>
      <w:lvlText w:val="%1.%2"/>
      <w:lvlJc w:val="left"/>
      <w:pPr>
        <w:ind w:left="1570" w:hanging="720"/>
      </w:pPr>
      <w:rPr>
        <w:rFonts w:hint="default"/>
      </w:rPr>
    </w:lvl>
    <w:lvl w:ilvl="2">
      <w:start w:val="1"/>
      <w:numFmt w:val="decimal"/>
      <w:isLgl/>
      <w:lvlText w:val="%1.%2.%3"/>
      <w:lvlJc w:val="left"/>
      <w:pPr>
        <w:ind w:left="1930" w:hanging="1080"/>
      </w:pPr>
      <w:rPr>
        <w:rFonts w:hint="default"/>
      </w:rPr>
    </w:lvl>
    <w:lvl w:ilvl="3">
      <w:start w:val="1"/>
      <w:numFmt w:val="decimal"/>
      <w:isLgl/>
      <w:lvlText w:val="%1.%2.%3.%4"/>
      <w:lvlJc w:val="left"/>
      <w:pPr>
        <w:ind w:left="2290" w:hanging="1440"/>
      </w:pPr>
      <w:rPr>
        <w:rFonts w:hint="default"/>
      </w:rPr>
    </w:lvl>
    <w:lvl w:ilvl="4">
      <w:start w:val="1"/>
      <w:numFmt w:val="decimal"/>
      <w:isLgl/>
      <w:lvlText w:val="%1.%2.%3.%4.%5"/>
      <w:lvlJc w:val="left"/>
      <w:pPr>
        <w:ind w:left="2650" w:hanging="1800"/>
      </w:pPr>
      <w:rPr>
        <w:rFonts w:hint="default"/>
      </w:rPr>
    </w:lvl>
    <w:lvl w:ilvl="5">
      <w:start w:val="1"/>
      <w:numFmt w:val="decimal"/>
      <w:isLgl/>
      <w:lvlText w:val="%1.%2.%3.%4.%5.%6"/>
      <w:lvlJc w:val="left"/>
      <w:pPr>
        <w:ind w:left="2650" w:hanging="1800"/>
      </w:pPr>
      <w:rPr>
        <w:rFonts w:hint="default"/>
      </w:rPr>
    </w:lvl>
    <w:lvl w:ilvl="6">
      <w:start w:val="1"/>
      <w:numFmt w:val="decimal"/>
      <w:isLgl/>
      <w:lvlText w:val="%1.%2.%3.%4.%5.%6.%7"/>
      <w:lvlJc w:val="left"/>
      <w:pPr>
        <w:ind w:left="3010" w:hanging="2160"/>
      </w:pPr>
      <w:rPr>
        <w:rFonts w:hint="default"/>
      </w:rPr>
    </w:lvl>
    <w:lvl w:ilvl="7">
      <w:start w:val="1"/>
      <w:numFmt w:val="decimal"/>
      <w:isLgl/>
      <w:lvlText w:val="%1.%2.%3.%4.%5.%6.%7.%8"/>
      <w:lvlJc w:val="left"/>
      <w:pPr>
        <w:ind w:left="3370" w:hanging="2520"/>
      </w:pPr>
      <w:rPr>
        <w:rFonts w:hint="default"/>
      </w:rPr>
    </w:lvl>
    <w:lvl w:ilvl="8">
      <w:start w:val="1"/>
      <w:numFmt w:val="decimal"/>
      <w:isLgl/>
      <w:lvlText w:val="%1.%2.%3.%4.%5.%6.%7.%8.%9"/>
      <w:lvlJc w:val="left"/>
      <w:pPr>
        <w:ind w:left="3730" w:hanging="2880"/>
      </w:pPr>
      <w:rPr>
        <w:rFonts w:hint="default"/>
      </w:rPr>
    </w:lvl>
  </w:abstractNum>
  <w:abstractNum w:abstractNumId="42" w15:restartNumberingAfterBreak="0">
    <w:nsid w:val="7E013A7E"/>
    <w:multiLevelType w:val="hybridMultilevel"/>
    <w:tmpl w:val="6E9CDD74"/>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5"/>
  </w:num>
  <w:num w:numId="2">
    <w:abstractNumId w:val="24"/>
  </w:num>
  <w:num w:numId="3">
    <w:abstractNumId w:val="41"/>
  </w:num>
  <w:num w:numId="4">
    <w:abstractNumId w:val="41"/>
    <w:lvlOverride w:ilvl="0">
      <w:startOverride w:val="1"/>
    </w:lvlOverride>
  </w:num>
  <w:num w:numId="5">
    <w:abstractNumId w:val="30"/>
  </w:num>
  <w:num w:numId="6">
    <w:abstractNumId w:val="20"/>
  </w:num>
  <w:num w:numId="7">
    <w:abstractNumId w:val="4"/>
  </w:num>
  <w:num w:numId="8">
    <w:abstractNumId w:val="27"/>
  </w:num>
  <w:num w:numId="9">
    <w:abstractNumId w:val="26"/>
  </w:num>
  <w:num w:numId="10">
    <w:abstractNumId w:val="40"/>
  </w:num>
  <w:num w:numId="11">
    <w:abstractNumId w:val="39"/>
  </w:num>
  <w:num w:numId="12">
    <w:abstractNumId w:val="31"/>
  </w:num>
  <w:num w:numId="13">
    <w:abstractNumId w:val="23"/>
  </w:num>
  <w:num w:numId="14">
    <w:abstractNumId w:val="21"/>
  </w:num>
  <w:num w:numId="15">
    <w:abstractNumId w:val="1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0"/>
  </w:num>
  <w:num w:numId="19">
    <w:abstractNumId w:val="33"/>
  </w:num>
  <w:num w:numId="20">
    <w:abstractNumId w:val="29"/>
  </w:num>
  <w:num w:numId="21">
    <w:abstractNumId w:val="34"/>
  </w:num>
  <w:num w:numId="22">
    <w:abstractNumId w:val="2"/>
  </w:num>
  <w:num w:numId="23">
    <w:abstractNumId w:val="6"/>
  </w:num>
  <w:num w:numId="24">
    <w:abstractNumId w:val="7"/>
  </w:num>
  <w:num w:numId="25">
    <w:abstractNumId w:val="8"/>
  </w:num>
  <w:num w:numId="26">
    <w:abstractNumId w:val="10"/>
  </w:num>
  <w:num w:numId="27">
    <w:abstractNumId w:val="16"/>
  </w:num>
  <w:num w:numId="28">
    <w:abstractNumId w:val="12"/>
  </w:num>
  <w:num w:numId="29">
    <w:abstractNumId w:val="9"/>
  </w:num>
  <w:num w:numId="30">
    <w:abstractNumId w:val="18"/>
  </w:num>
  <w:num w:numId="31">
    <w:abstractNumId w:val="36"/>
  </w:num>
  <w:num w:numId="32">
    <w:abstractNumId w:val="19"/>
  </w:num>
  <w:num w:numId="33">
    <w:abstractNumId w:val="38"/>
  </w:num>
  <w:num w:numId="34">
    <w:abstractNumId w:val="3"/>
  </w:num>
  <w:num w:numId="35">
    <w:abstractNumId w:val="25"/>
  </w:num>
  <w:num w:numId="36">
    <w:abstractNumId w:val="11"/>
  </w:num>
  <w:num w:numId="37">
    <w:abstractNumId w:val="32"/>
  </w:num>
  <w:num w:numId="38">
    <w:abstractNumId w:val="22"/>
  </w:num>
  <w:num w:numId="39">
    <w:abstractNumId w:val="17"/>
  </w:num>
  <w:num w:numId="40">
    <w:abstractNumId w:val="13"/>
  </w:num>
  <w:num w:numId="41">
    <w:abstractNumId w:val="28"/>
  </w:num>
  <w:num w:numId="42">
    <w:abstractNumId w:val="42"/>
  </w:num>
  <w:num w:numId="43">
    <w:abstractNumId w:val="35"/>
  </w:num>
  <w:num w:numId="44">
    <w:abstractNumId w:val="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FD"/>
    <w:rsid w:val="000770D4"/>
    <w:rsid w:val="00077DC8"/>
    <w:rsid w:val="0008433A"/>
    <w:rsid w:val="000E19B9"/>
    <w:rsid w:val="001132F9"/>
    <w:rsid w:val="001158A4"/>
    <w:rsid w:val="001369FD"/>
    <w:rsid w:val="00152B02"/>
    <w:rsid w:val="00156187"/>
    <w:rsid w:val="001671B5"/>
    <w:rsid w:val="00172638"/>
    <w:rsid w:val="001B29EA"/>
    <w:rsid w:val="001F67F8"/>
    <w:rsid w:val="00226E1B"/>
    <w:rsid w:val="00247229"/>
    <w:rsid w:val="002566CE"/>
    <w:rsid w:val="00311968"/>
    <w:rsid w:val="0032006F"/>
    <w:rsid w:val="00373A90"/>
    <w:rsid w:val="00390929"/>
    <w:rsid w:val="0039674A"/>
    <w:rsid w:val="003A1D5C"/>
    <w:rsid w:val="003C2D52"/>
    <w:rsid w:val="003C60BD"/>
    <w:rsid w:val="003C73E4"/>
    <w:rsid w:val="003D0CEF"/>
    <w:rsid w:val="003F1426"/>
    <w:rsid w:val="0042632B"/>
    <w:rsid w:val="00433B4B"/>
    <w:rsid w:val="00453F60"/>
    <w:rsid w:val="00464AC4"/>
    <w:rsid w:val="00485C2E"/>
    <w:rsid w:val="004B4A61"/>
    <w:rsid w:val="004B7802"/>
    <w:rsid w:val="004C2418"/>
    <w:rsid w:val="004C2BA5"/>
    <w:rsid w:val="00584BD2"/>
    <w:rsid w:val="005A13BD"/>
    <w:rsid w:val="005D3865"/>
    <w:rsid w:val="00604F0C"/>
    <w:rsid w:val="00633FE5"/>
    <w:rsid w:val="00634647"/>
    <w:rsid w:val="006817F1"/>
    <w:rsid w:val="006C2086"/>
    <w:rsid w:val="006D5425"/>
    <w:rsid w:val="0072280A"/>
    <w:rsid w:val="007372CF"/>
    <w:rsid w:val="007479C4"/>
    <w:rsid w:val="00790331"/>
    <w:rsid w:val="00792822"/>
    <w:rsid w:val="007B0E56"/>
    <w:rsid w:val="0081261B"/>
    <w:rsid w:val="0084185E"/>
    <w:rsid w:val="008556B1"/>
    <w:rsid w:val="00880566"/>
    <w:rsid w:val="00885444"/>
    <w:rsid w:val="00892639"/>
    <w:rsid w:val="00894433"/>
    <w:rsid w:val="008A50AD"/>
    <w:rsid w:val="008B207A"/>
    <w:rsid w:val="008C6185"/>
    <w:rsid w:val="009407AC"/>
    <w:rsid w:val="00954C7F"/>
    <w:rsid w:val="009652DF"/>
    <w:rsid w:val="009E4F08"/>
    <w:rsid w:val="009E525D"/>
    <w:rsid w:val="00A02623"/>
    <w:rsid w:val="00A23384"/>
    <w:rsid w:val="00A74A13"/>
    <w:rsid w:val="00A92C45"/>
    <w:rsid w:val="00A92CDE"/>
    <w:rsid w:val="00A94B0B"/>
    <w:rsid w:val="00AE506F"/>
    <w:rsid w:val="00B0584F"/>
    <w:rsid w:val="00B16632"/>
    <w:rsid w:val="00B2525D"/>
    <w:rsid w:val="00B66F6C"/>
    <w:rsid w:val="00B80B2A"/>
    <w:rsid w:val="00B94AA9"/>
    <w:rsid w:val="00BA1F33"/>
    <w:rsid w:val="00BC7859"/>
    <w:rsid w:val="00BD1289"/>
    <w:rsid w:val="00BD4847"/>
    <w:rsid w:val="00BF0702"/>
    <w:rsid w:val="00BF5249"/>
    <w:rsid w:val="00C31912"/>
    <w:rsid w:val="00C36B1F"/>
    <w:rsid w:val="00C43E35"/>
    <w:rsid w:val="00C47FBA"/>
    <w:rsid w:val="00C50346"/>
    <w:rsid w:val="00C726DD"/>
    <w:rsid w:val="00C776D8"/>
    <w:rsid w:val="00C87FAE"/>
    <w:rsid w:val="00CD61EB"/>
    <w:rsid w:val="00D1042C"/>
    <w:rsid w:val="00D35D60"/>
    <w:rsid w:val="00D37E33"/>
    <w:rsid w:val="00D440C0"/>
    <w:rsid w:val="00D50640"/>
    <w:rsid w:val="00D54730"/>
    <w:rsid w:val="00D575B6"/>
    <w:rsid w:val="00D731C1"/>
    <w:rsid w:val="00D91F34"/>
    <w:rsid w:val="00DD289B"/>
    <w:rsid w:val="00E042DD"/>
    <w:rsid w:val="00E4050D"/>
    <w:rsid w:val="00E41664"/>
    <w:rsid w:val="00E54074"/>
    <w:rsid w:val="00E61A52"/>
    <w:rsid w:val="00E76AD2"/>
    <w:rsid w:val="00EB1743"/>
    <w:rsid w:val="00EB3A2C"/>
    <w:rsid w:val="00EF5B2B"/>
    <w:rsid w:val="00F11FEF"/>
    <w:rsid w:val="00F247BD"/>
    <w:rsid w:val="00F402A5"/>
    <w:rsid w:val="00F56412"/>
    <w:rsid w:val="00F82D29"/>
    <w:rsid w:val="00FC76C2"/>
    <w:rsid w:val="00FD5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0B918-1282-4C57-872C-0C1D09DC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FD"/>
    <w:pPr>
      <w:spacing w:after="120" w:line="259" w:lineRule="auto"/>
      <w:jc w:val="both"/>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369FD"/>
    <w:pPr>
      <w:keepNext/>
      <w:keepLines/>
      <w:numPr>
        <w:numId w:val="3"/>
      </w:numPr>
      <w:spacing w:before="120" w:line="276" w:lineRule="auto"/>
      <w:ind w:left="1210"/>
      <w:outlineLvl w:val="0"/>
    </w:pPr>
    <w:rPr>
      <w:rFonts w:ascii="Book Antiqua" w:eastAsiaTheme="majorEastAsia" w:hAnsi="Book Antiqua" w:cstheme="majorBidi"/>
      <w:b/>
      <w:bCs/>
      <w:color w:val="31849B" w:themeColor="accent5" w:themeShade="BF"/>
      <w:sz w:val="36"/>
      <w:szCs w:val="32"/>
      <w:lang w:eastAsia="en-US"/>
    </w:rPr>
  </w:style>
  <w:style w:type="paragraph" w:styleId="Balk2">
    <w:name w:val="heading 2"/>
    <w:basedOn w:val="Normal"/>
    <w:next w:val="Normal"/>
    <w:link w:val="Balk2Char"/>
    <w:uiPriority w:val="9"/>
    <w:unhideWhenUsed/>
    <w:qFormat/>
    <w:rsid w:val="001369FD"/>
    <w:pPr>
      <w:keepNext/>
      <w:keepLines/>
      <w:numPr>
        <w:numId w:val="5"/>
      </w:numPr>
      <w:spacing w:after="200" w:line="276" w:lineRule="auto"/>
      <w:ind w:left="720"/>
      <w:jc w:val="left"/>
      <w:outlineLvl w:val="1"/>
    </w:pPr>
    <w:rPr>
      <w:rFonts w:ascii="Book Antiqua" w:eastAsiaTheme="majorEastAsia" w:hAnsi="Book Antiqua" w:cs="Tahoma"/>
      <w:b/>
      <w:bCs/>
      <w:color w:val="4F81BD" w:themeColor="accent1"/>
      <w:sz w:val="32"/>
      <w:szCs w:val="26"/>
      <w:lang w:eastAsia="en-US"/>
    </w:rPr>
  </w:style>
  <w:style w:type="paragraph" w:styleId="Balk3">
    <w:name w:val="heading 3"/>
    <w:basedOn w:val="Normal"/>
    <w:next w:val="Normal"/>
    <w:link w:val="Balk3Char"/>
    <w:uiPriority w:val="9"/>
    <w:semiHidden/>
    <w:unhideWhenUsed/>
    <w:qFormat/>
    <w:rsid w:val="00C47FBA"/>
    <w:pPr>
      <w:keepNext/>
      <w:keepLines/>
      <w:spacing w:before="40" w:after="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1369FD"/>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369FD"/>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1369F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unhideWhenUsed/>
    <w:qFormat/>
    <w:rsid w:val="001369FD"/>
    <w:pPr>
      <w:keepNext/>
      <w:keepLines/>
      <w:spacing w:before="40" w:after="200" w:line="276" w:lineRule="auto"/>
      <w:ind w:left="1080" w:hanging="720"/>
      <w:outlineLvl w:val="7"/>
    </w:pPr>
    <w:rPr>
      <w:rFonts w:asciiTheme="majorHAnsi" w:eastAsiaTheme="majorEastAsia" w:hAnsiTheme="majorHAnsi" w:cstheme="majorBidi"/>
      <w:color w:val="272727" w:themeColor="text1" w:themeTint="D8"/>
      <w:sz w:val="21"/>
      <w:szCs w:val="21"/>
      <w:lang w:eastAsia="en-US"/>
    </w:rPr>
  </w:style>
  <w:style w:type="paragraph" w:styleId="Balk9">
    <w:name w:val="heading 9"/>
    <w:basedOn w:val="Normal"/>
    <w:next w:val="Normal"/>
    <w:link w:val="Balk9Char"/>
    <w:uiPriority w:val="9"/>
    <w:unhideWhenUsed/>
    <w:qFormat/>
    <w:rsid w:val="001369FD"/>
    <w:pPr>
      <w:keepNext/>
      <w:keepLines/>
      <w:spacing w:before="40" w:after="200" w:line="276" w:lineRule="auto"/>
      <w:ind w:left="1080" w:hanging="72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69FD"/>
    <w:rPr>
      <w:rFonts w:ascii="Book Antiqua" w:eastAsiaTheme="majorEastAsia" w:hAnsi="Book Antiqua" w:cstheme="majorBidi"/>
      <w:b/>
      <w:bCs/>
      <w:color w:val="31849B" w:themeColor="accent5" w:themeShade="BF"/>
      <w:sz w:val="36"/>
      <w:szCs w:val="32"/>
    </w:rPr>
  </w:style>
  <w:style w:type="character" w:customStyle="1" w:styleId="Balk2Char">
    <w:name w:val="Başlık 2 Char"/>
    <w:basedOn w:val="VarsaylanParagrafYazTipi"/>
    <w:link w:val="Balk2"/>
    <w:uiPriority w:val="9"/>
    <w:rsid w:val="001369FD"/>
    <w:rPr>
      <w:rFonts w:ascii="Book Antiqua" w:eastAsiaTheme="majorEastAsia" w:hAnsi="Book Antiqua" w:cs="Tahoma"/>
      <w:b/>
      <w:bCs/>
      <w:color w:val="4F81BD" w:themeColor="accent1"/>
      <w:sz w:val="32"/>
      <w:szCs w:val="26"/>
    </w:rPr>
  </w:style>
  <w:style w:type="paragraph" w:styleId="AralkYok">
    <w:name w:val="No Spacing"/>
    <w:link w:val="AralkYokChar"/>
    <w:uiPriority w:val="1"/>
    <w:qFormat/>
    <w:rsid w:val="001369FD"/>
    <w:pPr>
      <w:spacing w:after="0" w:line="240" w:lineRule="auto"/>
      <w:jc w:val="both"/>
    </w:pPr>
    <w:rPr>
      <w:rFonts w:ascii="Times New Roman" w:eastAsia="Times New Roman" w:hAnsi="Times New Roman" w:cs="Times New Roman"/>
      <w:sz w:val="24"/>
      <w:szCs w:val="24"/>
      <w:lang w:eastAsia="tr-TR"/>
    </w:rPr>
  </w:style>
  <w:style w:type="table" w:styleId="TabloKlavuzu">
    <w:name w:val="Table Grid"/>
    <w:basedOn w:val="NormalTablo"/>
    <w:uiPriority w:val="39"/>
    <w:rsid w:val="001369FD"/>
    <w:pPr>
      <w:spacing w:after="0" w:line="240" w:lineRule="auto"/>
      <w:jc w:val="both"/>
    </w:pPr>
    <w:rPr>
      <w:rFonts w:ascii="Times New Roman" w:eastAsia="Times New Roman"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alkYokChar">
    <w:name w:val="Aralık Yok Char"/>
    <w:link w:val="AralkYok"/>
    <w:uiPriority w:val="1"/>
    <w:rsid w:val="001369F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369FD"/>
    <w:pPr>
      <w:tabs>
        <w:tab w:val="center" w:pos="4536"/>
        <w:tab w:val="right" w:pos="9072"/>
      </w:tabs>
    </w:pPr>
  </w:style>
  <w:style w:type="character" w:customStyle="1" w:styleId="stbilgiChar">
    <w:name w:val="Üstbilgi Char"/>
    <w:basedOn w:val="VarsaylanParagrafYazTipi"/>
    <w:link w:val="stbilgi"/>
    <w:uiPriority w:val="99"/>
    <w:rsid w:val="001369F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369FD"/>
    <w:pPr>
      <w:tabs>
        <w:tab w:val="center" w:pos="4536"/>
        <w:tab w:val="right" w:pos="9072"/>
      </w:tabs>
    </w:pPr>
  </w:style>
  <w:style w:type="character" w:customStyle="1" w:styleId="AltbilgiChar">
    <w:name w:val="Altbilgi Char"/>
    <w:basedOn w:val="VarsaylanParagrafYazTipi"/>
    <w:link w:val="Altbilgi"/>
    <w:uiPriority w:val="99"/>
    <w:rsid w:val="001369FD"/>
    <w:rPr>
      <w:rFonts w:ascii="Times New Roman" w:eastAsia="Times New Roman" w:hAnsi="Times New Roman" w:cs="Times New Roman"/>
      <w:sz w:val="24"/>
      <w:szCs w:val="24"/>
      <w:lang w:eastAsia="tr-TR"/>
    </w:rPr>
  </w:style>
  <w:style w:type="paragraph" w:styleId="T1">
    <w:name w:val="toc 1"/>
    <w:basedOn w:val="Normal"/>
    <w:next w:val="Normal"/>
    <w:autoRedefine/>
    <w:uiPriority w:val="39"/>
    <w:unhideWhenUsed/>
    <w:qFormat/>
    <w:rsid w:val="001369FD"/>
    <w:pPr>
      <w:spacing w:after="100"/>
    </w:pPr>
  </w:style>
  <w:style w:type="character" w:styleId="Kpr">
    <w:name w:val="Hyperlink"/>
    <w:basedOn w:val="VarsaylanParagrafYazTipi"/>
    <w:uiPriority w:val="99"/>
    <w:unhideWhenUsed/>
    <w:rsid w:val="001369FD"/>
    <w:rPr>
      <w:color w:val="0000FF" w:themeColor="hyperlink"/>
      <w:u w:val="single"/>
    </w:rPr>
  </w:style>
  <w:style w:type="table" w:customStyle="1" w:styleId="DzTablo11">
    <w:name w:val="Düz Tablo 11"/>
    <w:basedOn w:val="NormalTablo"/>
    <w:uiPriority w:val="41"/>
    <w:rsid w:val="001369FD"/>
    <w:pPr>
      <w:spacing w:after="0" w:line="240" w:lineRule="auto"/>
      <w:jc w:val="both"/>
    </w:pPr>
    <w:tblPr>
      <w:tblStyleRowBandSize w:val="1"/>
      <w:tblStyleColBandSize w:val="1"/>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top w:w="28" w:type="dxa"/>
        <w:left w:w="85" w:type="dxa"/>
        <w:bottom w:w="28" w:type="dxa"/>
        <w:right w:w="85" w:type="dxa"/>
      </w:tblCellMar>
    </w:tblPr>
    <w:tblStylePr w:type="firstRow">
      <w:rPr>
        <w:b w:val="0"/>
        <w:bCs/>
      </w:rPr>
      <w:tblPr/>
      <w:tcPr>
        <w:shd w:val="clear" w:color="auto" w:fill="EAF1DD" w:themeFill="accent3" w:themeFillTint="33"/>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2Horz">
      <w:tblPr/>
      <w:tcPr>
        <w:shd w:val="clear" w:color="auto" w:fill="EAF1DD" w:themeFill="accent3" w:themeFillTint="33"/>
      </w:tcPr>
    </w:tblStylePr>
  </w:style>
  <w:style w:type="paragraph" w:styleId="ListeParagraf">
    <w:name w:val="List Paragraph"/>
    <w:aliases w:val="içindekiler vb,List Paragraph"/>
    <w:basedOn w:val="Normal"/>
    <w:link w:val="ListeParagrafChar"/>
    <w:uiPriority w:val="1"/>
    <w:qFormat/>
    <w:rsid w:val="001369F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eParagrafChar">
    <w:name w:val="Liste Paragraf Char"/>
    <w:aliases w:val="içindekiler vb Char,List Paragraph Char"/>
    <w:link w:val="ListeParagraf"/>
    <w:uiPriority w:val="34"/>
    <w:locked/>
    <w:rsid w:val="001369FD"/>
  </w:style>
  <w:style w:type="paragraph" w:styleId="ResimYazs">
    <w:name w:val="caption"/>
    <w:basedOn w:val="Normal"/>
    <w:next w:val="Normal"/>
    <w:uiPriority w:val="35"/>
    <w:unhideWhenUsed/>
    <w:qFormat/>
    <w:rsid w:val="001369FD"/>
    <w:pPr>
      <w:spacing w:after="200"/>
    </w:pPr>
    <w:rPr>
      <w:i/>
      <w:iCs/>
      <w:color w:val="1F497D" w:themeColor="text2"/>
      <w:sz w:val="18"/>
      <w:szCs w:val="18"/>
    </w:rPr>
  </w:style>
  <w:style w:type="paragraph" w:styleId="T2">
    <w:name w:val="toc 2"/>
    <w:basedOn w:val="Normal"/>
    <w:next w:val="Normal"/>
    <w:autoRedefine/>
    <w:uiPriority w:val="39"/>
    <w:unhideWhenUsed/>
    <w:qFormat/>
    <w:rsid w:val="001369FD"/>
    <w:pPr>
      <w:tabs>
        <w:tab w:val="left" w:pos="660"/>
        <w:tab w:val="right" w:leader="dot" w:pos="9344"/>
      </w:tabs>
      <w:spacing w:after="100"/>
      <w:ind w:left="220"/>
    </w:pPr>
    <w:rPr>
      <w:rFonts w:eastAsiaTheme="minorEastAsia"/>
      <w:noProof/>
      <w:sz w:val="22"/>
      <w:szCs w:val="22"/>
    </w:rPr>
  </w:style>
  <w:style w:type="table" w:customStyle="1" w:styleId="KlavuzuTablo4-Vurgu31">
    <w:name w:val="Kılavuzu Tablo 4 - Vurgu 31"/>
    <w:basedOn w:val="NormalTablo"/>
    <w:uiPriority w:val="49"/>
    <w:rsid w:val="001369FD"/>
    <w:pPr>
      <w:spacing w:after="0" w:line="240" w:lineRule="auto"/>
      <w:jc w:val="both"/>
    </w:pPr>
    <w:rPr>
      <w:rFonts w:ascii="Cambria" w:hAnsi="Cambria" w:cs="Times New Roman"/>
      <w:sz w:val="24"/>
      <w:szCs w:val="23"/>
    </w:rPr>
    <w:tblPr>
      <w:tblStyleRowBandSize w:val="1"/>
      <w:tblStyleColBandSize w:val="1"/>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CellMar>
        <w:top w:w="45" w:type="dxa"/>
        <w:left w:w="57" w:type="dxa"/>
        <w:bottom w:w="45" w:type="dxa"/>
        <w:right w:w="57" w:type="dxa"/>
      </w:tblCellMar>
    </w:tblPr>
    <w:trPr>
      <w:cantSplit/>
      <w:jc w:val="center"/>
    </w:trPr>
    <w:tcPr>
      <w:vAlign w:val="center"/>
    </w:tcPr>
    <w:tblStylePr w:type="firstRow">
      <w:pPr>
        <w:wordWrap/>
        <w:spacing w:beforeLines="0" w:beforeAutospacing="0" w:afterLines="0" w:afterAutospacing="0" w:line="240" w:lineRule="auto"/>
        <w:ind w:leftChars="0" w:left="0" w:rightChars="0" w:right="0" w:firstLineChars="0" w:firstLine="0"/>
        <w:contextualSpacing w:val="0"/>
        <w:mirrorIndents w:val="0"/>
        <w:jc w:val="center"/>
      </w:pPr>
      <w:rPr>
        <w:b/>
        <w:bCs/>
        <w:color w:val="FFFFFF" w:themeColor="background1"/>
      </w:rPr>
      <w:tblPr/>
      <w:tcPr>
        <w:tcBorders>
          <w:insideH w:val="single" w:sz="4" w:space="0" w:color="FFFFFF" w:themeColor="background1"/>
          <w:insideV w:val="single" w:sz="4" w:space="0" w:color="FFFFFF" w:themeColor="background1"/>
        </w:tcBorders>
        <w:shd w:val="clear" w:color="auto" w:fill="76923C" w:themeFill="accent3" w:themeFillShade="BF"/>
      </w:tcPr>
    </w:tblStylePr>
    <w:tblStylePr w:type="lastRow">
      <w:rPr>
        <w:b/>
        <w:bCs/>
      </w:rPr>
      <w:tblPr/>
      <w:tcPr>
        <w:tcBorders>
          <w:top w:val="double" w:sz="4" w:space="0" w:color="9BBB59" w:themeColor="accent3"/>
        </w:tcBorders>
      </w:tcPr>
    </w:tblStylePr>
    <w:tblStylePr w:type="firstCol">
      <w:rPr>
        <w:b w:val="0"/>
        <w:bCs/>
      </w:rPr>
    </w:tblStylePr>
    <w:tblStylePr w:type="lastCol">
      <w:rPr>
        <w:b w:val="0"/>
        <w:bCs/>
      </w:rPr>
    </w:tblStylePr>
    <w:tblStylePr w:type="band2Horz">
      <w:tblPr/>
      <w:tcPr>
        <w:shd w:val="clear" w:color="auto" w:fill="EAF1DD" w:themeFill="accent3" w:themeFillTint="33"/>
      </w:tcPr>
    </w:tblStylePr>
  </w:style>
  <w:style w:type="paragraph" w:styleId="ekillerTablosu">
    <w:name w:val="table of figures"/>
    <w:aliases w:val="Tablo"/>
    <w:basedOn w:val="Normal"/>
    <w:next w:val="Normal"/>
    <w:uiPriority w:val="99"/>
    <w:unhideWhenUsed/>
    <w:rsid w:val="001369FD"/>
    <w:pPr>
      <w:tabs>
        <w:tab w:val="right" w:leader="dot" w:pos="9355"/>
      </w:tabs>
      <w:spacing w:line="276" w:lineRule="auto"/>
      <w:ind w:left="992" w:right="397" w:hanging="992"/>
    </w:pPr>
    <w:rPr>
      <w:rFonts w:ascii="Book Antiqua" w:eastAsiaTheme="minorHAnsi" w:hAnsi="Book Antiqua" w:cstheme="minorBidi"/>
      <w:noProof/>
      <w:sz w:val="22"/>
      <w:szCs w:val="22"/>
      <w:lang w:eastAsia="en-US"/>
    </w:rPr>
  </w:style>
  <w:style w:type="paragraph" w:styleId="GvdeMetni">
    <w:name w:val="Body Text"/>
    <w:basedOn w:val="Normal"/>
    <w:link w:val="GvdeMetniChar"/>
    <w:uiPriority w:val="1"/>
    <w:qFormat/>
    <w:rsid w:val="001369FD"/>
    <w:pPr>
      <w:spacing w:after="200" w:line="276" w:lineRule="auto"/>
    </w:pPr>
    <w:rPr>
      <w:rFonts w:ascii="Book Antiqua" w:eastAsiaTheme="minorHAnsi" w:hAnsi="Book Antiqua"/>
      <w:szCs w:val="23"/>
      <w:lang w:eastAsia="en-US"/>
    </w:rPr>
  </w:style>
  <w:style w:type="character" w:customStyle="1" w:styleId="GvdeMetniChar">
    <w:name w:val="Gövde Metni Char"/>
    <w:basedOn w:val="VarsaylanParagrafYazTipi"/>
    <w:link w:val="GvdeMetni"/>
    <w:uiPriority w:val="1"/>
    <w:rsid w:val="001369FD"/>
    <w:rPr>
      <w:rFonts w:ascii="Book Antiqua" w:hAnsi="Book Antiqua" w:cs="Times New Roman"/>
      <w:sz w:val="24"/>
      <w:szCs w:val="23"/>
    </w:rPr>
  </w:style>
  <w:style w:type="character" w:styleId="KitapBal">
    <w:name w:val="Book Title"/>
    <w:basedOn w:val="VarsaylanParagrafYazTipi"/>
    <w:uiPriority w:val="33"/>
    <w:qFormat/>
    <w:rsid w:val="001369FD"/>
    <w:rPr>
      <w:rFonts w:ascii="Arial Black" w:hAnsi="Arial Black"/>
      <w:b/>
      <w:bCs/>
      <w:smallCaps/>
      <w:spacing w:val="5"/>
      <w:sz w:val="96"/>
    </w:rPr>
  </w:style>
  <w:style w:type="paragraph" w:styleId="BalonMetni">
    <w:name w:val="Balloon Text"/>
    <w:basedOn w:val="Normal"/>
    <w:link w:val="BalonMetniChar"/>
    <w:uiPriority w:val="99"/>
    <w:semiHidden/>
    <w:unhideWhenUsed/>
    <w:rsid w:val="001369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69FD"/>
    <w:rPr>
      <w:rFonts w:ascii="Tahoma" w:eastAsia="Times New Roman" w:hAnsi="Tahoma" w:cs="Tahoma"/>
      <w:sz w:val="16"/>
      <w:szCs w:val="16"/>
      <w:lang w:eastAsia="tr-TR"/>
    </w:rPr>
  </w:style>
  <w:style w:type="character" w:customStyle="1" w:styleId="Balk4Char">
    <w:name w:val="Başlık 4 Char"/>
    <w:basedOn w:val="VarsaylanParagrafYazTipi"/>
    <w:link w:val="Balk4"/>
    <w:uiPriority w:val="9"/>
    <w:rsid w:val="001369FD"/>
    <w:rPr>
      <w:rFonts w:asciiTheme="majorHAnsi" w:eastAsiaTheme="majorEastAsia" w:hAnsiTheme="majorHAnsi" w:cstheme="majorBidi"/>
      <w:b/>
      <w:bCs/>
      <w:i/>
      <w:iCs/>
      <w:color w:val="4F81BD" w:themeColor="accent1"/>
      <w:sz w:val="24"/>
      <w:szCs w:val="24"/>
      <w:lang w:eastAsia="tr-TR"/>
    </w:rPr>
  </w:style>
  <w:style w:type="character" w:customStyle="1" w:styleId="Balk5Char">
    <w:name w:val="Başlık 5 Char"/>
    <w:basedOn w:val="VarsaylanParagrafYazTipi"/>
    <w:link w:val="Balk5"/>
    <w:uiPriority w:val="9"/>
    <w:rsid w:val="001369FD"/>
    <w:rPr>
      <w:rFonts w:asciiTheme="majorHAnsi" w:eastAsiaTheme="majorEastAsia" w:hAnsiTheme="majorHAnsi" w:cstheme="majorBidi"/>
      <w:color w:val="243F60" w:themeColor="accent1" w:themeShade="7F"/>
      <w:sz w:val="24"/>
      <w:szCs w:val="24"/>
      <w:lang w:eastAsia="tr-TR"/>
    </w:rPr>
  </w:style>
  <w:style w:type="character" w:customStyle="1" w:styleId="Balk6Char">
    <w:name w:val="Başlık 6 Char"/>
    <w:basedOn w:val="VarsaylanParagrafYazTipi"/>
    <w:link w:val="Balk6"/>
    <w:uiPriority w:val="9"/>
    <w:semiHidden/>
    <w:rsid w:val="001369FD"/>
    <w:rPr>
      <w:rFonts w:asciiTheme="majorHAnsi" w:eastAsiaTheme="majorEastAsia" w:hAnsiTheme="majorHAnsi" w:cstheme="majorBidi"/>
      <w:i/>
      <w:iCs/>
      <w:color w:val="243F60" w:themeColor="accent1" w:themeShade="7F"/>
      <w:sz w:val="24"/>
      <w:szCs w:val="24"/>
      <w:lang w:eastAsia="tr-TR"/>
    </w:rPr>
  </w:style>
  <w:style w:type="character" w:customStyle="1" w:styleId="Balk8Char">
    <w:name w:val="Başlık 8 Char"/>
    <w:basedOn w:val="VarsaylanParagrafYazTipi"/>
    <w:link w:val="Balk8"/>
    <w:uiPriority w:val="9"/>
    <w:rsid w:val="001369FD"/>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rsid w:val="001369FD"/>
    <w:rPr>
      <w:rFonts w:asciiTheme="majorHAnsi" w:eastAsiaTheme="majorEastAsia" w:hAnsiTheme="majorHAnsi" w:cstheme="majorBidi"/>
      <w:i/>
      <w:iCs/>
      <w:color w:val="272727" w:themeColor="text1" w:themeTint="D8"/>
      <w:sz w:val="21"/>
      <w:szCs w:val="21"/>
    </w:rPr>
  </w:style>
  <w:style w:type="paragraph" w:customStyle="1" w:styleId="paraf">
    <w:name w:val="paraf"/>
    <w:basedOn w:val="Normal"/>
    <w:rsid w:val="001369FD"/>
    <w:pPr>
      <w:spacing w:before="100" w:beforeAutospacing="1" w:after="100" w:afterAutospacing="1" w:line="276" w:lineRule="auto"/>
      <w:ind w:firstLine="600"/>
    </w:pPr>
    <w:rPr>
      <w:rFonts w:ascii="Verdana" w:eastAsiaTheme="minorHAnsi" w:hAnsi="Verdana"/>
      <w:sz w:val="16"/>
      <w:szCs w:val="16"/>
      <w:lang w:eastAsia="en-US"/>
    </w:rPr>
  </w:style>
  <w:style w:type="paragraph" w:customStyle="1" w:styleId="AraBalk">
    <w:name w:val="Ara Başlık"/>
    <w:basedOn w:val="Normal"/>
    <w:link w:val="AraBalkChar"/>
    <w:qFormat/>
    <w:rsid w:val="001369FD"/>
    <w:pPr>
      <w:spacing w:after="200" w:line="276" w:lineRule="auto"/>
      <w:jc w:val="center"/>
    </w:pPr>
    <w:rPr>
      <w:rFonts w:ascii="Book Antiqua" w:eastAsiaTheme="minorHAnsi" w:hAnsi="Book Antiqua"/>
      <w:b/>
      <w:bCs/>
      <w:color w:val="808000"/>
      <w:szCs w:val="23"/>
      <w:lang w:eastAsia="en-US"/>
    </w:rPr>
  </w:style>
  <w:style w:type="character" w:customStyle="1" w:styleId="AraBalkChar">
    <w:name w:val="Ara Başlık Char"/>
    <w:basedOn w:val="VarsaylanParagrafYazTipi"/>
    <w:link w:val="AraBalk"/>
    <w:rsid w:val="001369FD"/>
    <w:rPr>
      <w:rFonts w:ascii="Book Antiqua" w:hAnsi="Book Antiqua" w:cs="Times New Roman"/>
      <w:b/>
      <w:bCs/>
      <w:color w:val="808000"/>
      <w:sz w:val="24"/>
      <w:szCs w:val="23"/>
    </w:rPr>
  </w:style>
  <w:style w:type="paragraph" w:customStyle="1" w:styleId="FaaliyetListesi">
    <w:name w:val="Faaliyet Listesi"/>
    <w:basedOn w:val="Normal"/>
    <w:link w:val="FaaliyetListesiChar"/>
    <w:qFormat/>
    <w:rsid w:val="001369FD"/>
    <w:pPr>
      <w:numPr>
        <w:numId w:val="9"/>
      </w:numPr>
      <w:tabs>
        <w:tab w:val="clear" w:pos="720"/>
        <w:tab w:val="num" w:pos="426"/>
      </w:tabs>
      <w:spacing w:before="120" w:line="276" w:lineRule="auto"/>
      <w:ind w:left="425" w:hanging="425"/>
    </w:pPr>
    <w:rPr>
      <w:rFonts w:ascii="Book Antiqua" w:eastAsiaTheme="minorHAnsi" w:hAnsi="Book Antiqua"/>
      <w:i/>
      <w:szCs w:val="23"/>
      <w:lang w:eastAsia="en-US"/>
    </w:rPr>
  </w:style>
  <w:style w:type="character" w:customStyle="1" w:styleId="FaaliyetListesiChar">
    <w:name w:val="Faaliyet Listesi Char"/>
    <w:basedOn w:val="VarsaylanParagrafYazTipi"/>
    <w:link w:val="FaaliyetListesi"/>
    <w:rsid w:val="001369FD"/>
    <w:rPr>
      <w:rFonts w:ascii="Book Antiqua" w:hAnsi="Book Antiqua" w:cs="Times New Roman"/>
      <w:i/>
      <w:sz w:val="24"/>
      <w:szCs w:val="23"/>
    </w:rPr>
  </w:style>
  <w:style w:type="table" w:customStyle="1" w:styleId="OrtaGlgeleme2-Vurgu31">
    <w:name w:val="Orta Gölgeleme 2 -  Vurgu 31"/>
    <w:basedOn w:val="NormalTablo"/>
    <w:next w:val="OrtaGlgeleme2-Vurgu3"/>
    <w:uiPriority w:val="64"/>
    <w:rsid w:val="001369FD"/>
    <w:pPr>
      <w:spacing w:after="0" w:line="240" w:lineRule="auto"/>
      <w:jc w:val="both"/>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lavuzuTablo4-Vurgu41">
    <w:name w:val="Kılavuzu Tablo 4 - Vurgu 41"/>
    <w:basedOn w:val="NormalTablo"/>
    <w:uiPriority w:val="49"/>
    <w:rsid w:val="001369FD"/>
    <w:pPr>
      <w:widowControl w:val="0"/>
      <w:autoSpaceDE w:val="0"/>
      <w:autoSpaceDN w:val="0"/>
      <w:spacing w:after="0" w:line="240" w:lineRule="auto"/>
      <w:jc w:val="both"/>
    </w:pPr>
    <w:rPr>
      <w:rFonts w:ascii="Calibri" w:eastAsia="Calibri" w:hAnsi="Calibri" w:cs="Times New Roman"/>
      <w:lang w:val="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KlavuzuTablo4-Vurgu61">
    <w:name w:val="Kılavuzu Tablo 4 - Vurgu 61"/>
    <w:basedOn w:val="NormalTablo"/>
    <w:uiPriority w:val="49"/>
    <w:rsid w:val="001369F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OrtaGlgeleme2-Vurgu3">
    <w:name w:val="Medium Shading 2 Accent 3"/>
    <w:basedOn w:val="NormalTablo"/>
    <w:uiPriority w:val="64"/>
    <w:rsid w:val="001369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Bal">
    <w:name w:val="TOC Heading"/>
    <w:basedOn w:val="Balk1"/>
    <w:next w:val="Normal"/>
    <w:uiPriority w:val="39"/>
    <w:unhideWhenUsed/>
    <w:qFormat/>
    <w:rsid w:val="00FD5D88"/>
    <w:pPr>
      <w:numPr>
        <w:numId w:val="0"/>
      </w:numPr>
      <w:spacing w:before="240" w:after="0" w:line="259" w:lineRule="auto"/>
      <w:jc w:val="left"/>
      <w:outlineLvl w:val="9"/>
    </w:pPr>
    <w:rPr>
      <w:rFonts w:asciiTheme="majorHAnsi" w:hAnsiTheme="majorHAnsi"/>
      <w:b w:val="0"/>
      <w:bCs w:val="0"/>
      <w:color w:val="365F91" w:themeColor="accent1" w:themeShade="BF"/>
      <w:sz w:val="32"/>
      <w:lang w:eastAsia="tr-TR"/>
    </w:rPr>
  </w:style>
  <w:style w:type="paragraph" w:styleId="T3">
    <w:name w:val="toc 3"/>
    <w:basedOn w:val="Normal"/>
    <w:next w:val="Normal"/>
    <w:autoRedefine/>
    <w:uiPriority w:val="39"/>
    <w:unhideWhenUsed/>
    <w:rsid w:val="00FD5D88"/>
    <w:pPr>
      <w:spacing w:after="100"/>
      <w:ind w:left="440"/>
      <w:jc w:val="left"/>
    </w:pPr>
    <w:rPr>
      <w:rFonts w:asciiTheme="minorHAnsi" w:eastAsiaTheme="minorEastAsia" w:hAnsiTheme="minorHAnsi"/>
      <w:sz w:val="22"/>
      <w:szCs w:val="22"/>
    </w:rPr>
  </w:style>
  <w:style w:type="paragraph" w:customStyle="1" w:styleId="rneklememavi">
    <w:name w:val="rneklememavi"/>
    <w:basedOn w:val="Normal"/>
    <w:rsid w:val="00D37E33"/>
    <w:pPr>
      <w:spacing w:before="100" w:beforeAutospacing="1" w:after="100" w:afterAutospacing="1" w:line="240" w:lineRule="auto"/>
      <w:jc w:val="left"/>
    </w:pPr>
  </w:style>
  <w:style w:type="paragraph" w:customStyle="1" w:styleId="Default">
    <w:name w:val="Default"/>
    <w:rsid w:val="00B2525D"/>
    <w:pPr>
      <w:autoSpaceDE w:val="0"/>
      <w:autoSpaceDN w:val="0"/>
      <w:adjustRightInd w:val="0"/>
      <w:spacing w:after="0" w:line="240" w:lineRule="auto"/>
    </w:pPr>
    <w:rPr>
      <w:rFonts w:ascii="Calibri Light" w:eastAsia="Times New Roman" w:hAnsi="Calibri Light" w:cs="Calibri Light"/>
      <w:color w:val="000000"/>
      <w:sz w:val="24"/>
      <w:szCs w:val="24"/>
      <w:lang w:eastAsia="tr-TR"/>
    </w:rPr>
  </w:style>
  <w:style w:type="character" w:customStyle="1" w:styleId="Balk3Char">
    <w:name w:val="Başlık 3 Char"/>
    <w:basedOn w:val="VarsaylanParagrafYazTipi"/>
    <w:link w:val="Balk3"/>
    <w:uiPriority w:val="9"/>
    <w:semiHidden/>
    <w:rsid w:val="00C47FBA"/>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8A50AD"/>
  </w:style>
  <w:style w:type="paragraph" w:customStyle="1" w:styleId="TableParagraph">
    <w:name w:val="Table Paragraph"/>
    <w:basedOn w:val="Normal"/>
    <w:uiPriority w:val="1"/>
    <w:qFormat/>
    <w:rsid w:val="003C60BD"/>
    <w:pPr>
      <w:widowControl w:val="0"/>
      <w:spacing w:after="0" w:line="240" w:lineRule="auto"/>
      <w:jc w:val="left"/>
    </w:pPr>
    <w:rPr>
      <w:rFonts w:ascii="Book Antiqua" w:hAnsi="Book Antiqua"/>
      <w:szCs w:val="21"/>
      <w:lang w:val="en-US"/>
    </w:rPr>
  </w:style>
  <w:style w:type="paragraph" w:customStyle="1" w:styleId="a">
    <w:basedOn w:val="Normal"/>
    <w:next w:val="Altbilgi"/>
    <w:uiPriority w:val="99"/>
    <w:unhideWhenUsed/>
    <w:rsid w:val="00433B4B"/>
    <w:pPr>
      <w:tabs>
        <w:tab w:val="center" w:pos="4536"/>
        <w:tab w:val="right" w:pos="9072"/>
      </w:tabs>
      <w:spacing w:after="0" w:line="240" w:lineRule="auto"/>
      <w:jc w:val="left"/>
    </w:pPr>
    <w:rPr>
      <w:rFonts w:ascii="Calibri" w:hAnsi="Calibri"/>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2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756402@meb.k12.tr" TargetMode="External"/><Relationship Id="rId18" Type="http://schemas.openxmlformats.org/officeDocument/2006/relationships/diagramData" Target="diagrams/data1.xml"/><Relationship Id="rId26" Type="http://schemas.openxmlformats.org/officeDocument/2006/relationships/hyperlink" Target="http://mevzuat.meb.gov.tr/dosyalar/1963.pdf" TargetMode="External"/><Relationship Id="rId39" Type="http://schemas.openxmlformats.org/officeDocument/2006/relationships/hyperlink" Target="http://mevzuat.meb.gov.tr/dosyalar/1974.pdf" TargetMode="External"/><Relationship Id="rId21" Type="http://schemas.openxmlformats.org/officeDocument/2006/relationships/diagramColors" Target="diagrams/colors1.xml"/><Relationship Id="rId34" Type="http://schemas.openxmlformats.org/officeDocument/2006/relationships/hyperlink" Target="http://www.mevzuat.gov.tr/Metin.Aspx?MevzuatKod=7.5.20694&amp;MevzuatIliski=0&amp;sourceXmlSearch=&#246;&#287;retmen" TargetMode="External"/><Relationship Id="rId42" Type="http://schemas.openxmlformats.org/officeDocument/2006/relationships/hyperlink" Target="http://mevzuat.meb.gov.tr/dosyalar/1865.pdf" TargetMode="External"/><Relationship Id="rId47" Type="http://schemas.openxmlformats.org/officeDocument/2006/relationships/hyperlink" Target="http://mevzuat.meb.gov.tr/dosyalar/1627.pdf" TargetMode="External"/><Relationship Id="rId50" Type="http://schemas.openxmlformats.org/officeDocument/2006/relationships/image" Target="media/image6.png"/><Relationship Id="rId55"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mevzuat.meb.gov.tr/html/persgorunvanatam_1/persatanma_1.html" TargetMode="External"/><Relationship Id="rId33" Type="http://schemas.openxmlformats.org/officeDocument/2006/relationships/hyperlink" Target="http://mevzuat.meb.gov.tr/dosyalar/1843.pdf" TargetMode="External"/><Relationship Id="rId38" Type="http://schemas.openxmlformats.org/officeDocument/2006/relationships/hyperlink" Target="http://mevzuat.meb.gov.tr/dosyalar/1532.pdf" TargetMode="External"/><Relationship Id="rId46" Type="http://schemas.openxmlformats.org/officeDocument/2006/relationships/hyperlink" Target="http://mevzuat.meb.gov.tr/dosyalar/1706.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diagramQuickStyle" Target="diagrams/quickStyle1.xml"/><Relationship Id="rId29" Type="http://schemas.openxmlformats.org/officeDocument/2006/relationships/hyperlink" Target="http://www.mevzuat.gov.tr/Metin.Aspx?MevzuatKod=7.5.24022&amp;MevzuatIliski=0&amp;sourceXmlSearch=okul%20servis%20ara&#231;lar&#305;" TargetMode="External"/><Relationship Id="rId41" Type="http://schemas.openxmlformats.org/officeDocument/2006/relationships/hyperlink" Target="http://mevzuat.meb.gov.tr/dosyalar/1891.pdf" TargetMode="External"/><Relationship Id="rId54"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mevzuat.gov.tr/MevzuatMetin/1.4.222.pdf" TargetMode="External"/><Relationship Id="rId32" Type="http://schemas.openxmlformats.org/officeDocument/2006/relationships/hyperlink" Target="http://www.mevzuat.gov.tr/Metin.Aspx?MevzuatKod=7.5.23639&amp;MevzuatIliski=0&amp;sourceXmlSearch=sosyal%20etkinlikler" TargetMode="External"/><Relationship Id="rId37" Type="http://schemas.openxmlformats.org/officeDocument/2006/relationships/hyperlink" Target="http://mevzuat.meb.gov.tr/dosyalar/1617.pdf" TargetMode="External"/><Relationship Id="rId40" Type="http://schemas.openxmlformats.org/officeDocument/2006/relationships/hyperlink" Target="http://mevzuat.meb.gov.tr/dosyalar/1958.pdf" TargetMode="External"/><Relationship Id="rId45" Type="http://schemas.openxmlformats.org/officeDocument/2006/relationships/hyperlink" Target="http://mevzuat.meb.gov.tr/dosyalar/1790.pdf" TargetMode="External"/><Relationship Id="rId53"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mevzuat.gov.tr/MevzuatMetin/1.5.1739.pdf" TargetMode="External"/><Relationship Id="rId28" Type="http://schemas.openxmlformats.org/officeDocument/2006/relationships/hyperlink" Target="http://mevzuat.meb.gov.tr/dosyalar/1878.pdf" TargetMode="External"/><Relationship Id="rId36" Type="http://schemas.openxmlformats.org/officeDocument/2006/relationships/hyperlink" Target="http://www.mevzuat.gov.tr/Metin.Aspx?MevzuatKod=3.5.20146459&amp;MevzuatIliski=0&amp;sourceXmlSearch=%C3%B6%C4%9Fretmenlerinin%20norm" TargetMode="External"/><Relationship Id="rId49" Type="http://schemas.openxmlformats.org/officeDocument/2006/relationships/footer" Target="footer3.xml"/><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Layout" Target="diagrams/layout1.xml"/><Relationship Id="rId31" Type="http://schemas.openxmlformats.org/officeDocument/2006/relationships/hyperlink" Target="http://www.mevzuat.gov.tr/Metin.Aspx?MevzuatKod=7.5.23698&amp;MevzuatIliski=0&amp;sourceXmlSearch=kurum%20a%C3%A7ma" TargetMode="External"/><Relationship Id="rId44" Type="http://schemas.openxmlformats.org/officeDocument/2006/relationships/hyperlink" Target="http://mevzuat.meb.gov.tr/dosyalar/1838.pdf" TargetMode="External"/><Relationship Id="rId52"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smanozgurilkokulu.meb.k12.tr/" TargetMode="External"/><Relationship Id="rId22" Type="http://schemas.microsoft.com/office/2007/relationships/diagramDrawing" Target="diagrams/drawing1.xml"/><Relationship Id="rId27" Type="http://schemas.openxmlformats.org/officeDocument/2006/relationships/hyperlink" Target="http://www.mevzuat.gov.tr/Metin.Aspx?MevzuatKod=7.5.24694&amp;MevzuatIliski=0&amp;sourceXmlSearch=y&#246;netici%20g&#246;revlendirme" TargetMode="External"/><Relationship Id="rId30" Type="http://schemas.openxmlformats.org/officeDocument/2006/relationships/hyperlink" Target="http://mevzuat.meb.gov.tr/dosyalar/1862.pdf" TargetMode="External"/><Relationship Id="rId35" Type="http://schemas.openxmlformats.org/officeDocument/2006/relationships/hyperlink" Target="http://mevzuat.meb.gov.tr/dosyalar/1703.pdf" TargetMode="External"/><Relationship Id="rId43" Type="http://schemas.openxmlformats.org/officeDocument/2006/relationships/hyperlink" Target="http://mevzuat.meb.gov.tr/dosyalar/1864.pdf" TargetMode="External"/><Relationship Id="rId48" Type="http://schemas.openxmlformats.org/officeDocument/2006/relationships/header" Target="header4.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diagramData" Target="diagrams/data2.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BA7798-94F1-4CE6-8312-25DE8E31BDFF}" type="doc">
      <dgm:prSet loTypeId="urn:microsoft.com/office/officeart/2005/8/layout/radial5" loCatId="cycle" qsTypeId="urn:microsoft.com/office/officeart/2005/8/quickstyle/simple1" qsCatId="simple" csTypeId="urn:microsoft.com/office/officeart/2005/8/colors/colorful2" csCatId="colorful" phldr="1"/>
      <dgm:spPr/>
      <dgm:t>
        <a:bodyPr/>
        <a:lstStyle/>
        <a:p>
          <a:endParaRPr lang="tr-TR"/>
        </a:p>
      </dgm:t>
    </dgm:pt>
    <dgm:pt modelId="{38253814-81F9-4F8A-A25D-313FCA745419}">
      <dgm:prSet phldrT="[Metin]" custT="1"/>
      <dgm:spPr>
        <a:solidFill>
          <a:schemeClr val="bg1"/>
        </a:solidFill>
        <a:ln w="76200">
          <a:solidFill>
            <a:schemeClr val="bg2">
              <a:lumMod val="75000"/>
            </a:schemeClr>
          </a:solidFill>
        </a:ln>
        <a:scene3d>
          <a:camera prst="orthographicFront"/>
          <a:lightRig rig="threePt" dir="t"/>
        </a:scene3d>
        <a:sp3d>
          <a:bevelT prst="relaxedInset"/>
        </a:sp3d>
      </dgm:spPr>
      <dgm:t>
        <a:bodyPr lIns="0" tIns="0" rIns="0" bIns="0"/>
        <a:lstStyle/>
        <a:p>
          <a:r>
            <a:rPr lang="tr-TR" sz="1100" b="1">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OSMAN ÖZGÜR İLKOKULU</a:t>
          </a:r>
          <a:br>
            <a:rPr lang="tr-TR" sz="1100" b="1">
              <a:solidFill>
                <a:sysClr val="windowText" lastClr="000000"/>
              </a:solidFill>
              <a:latin typeface="Cambria" panose="02040503050406030204" pitchFamily="18" charset="0"/>
              <a:ea typeface="Cambria" panose="02040503050406030204" pitchFamily="18" charset="0"/>
              <a:cs typeface="Segoe UI" panose="020B0502040204020203" pitchFamily="34" charset="0"/>
            </a:rPr>
          </a:br>
          <a:r>
            <a:rPr lang="tr-TR" sz="1100" b="1">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2024-2028 Stratejik Planı</a:t>
          </a:r>
          <a:endParaRPr lang="tr-TR" sz="1100" b="1">
            <a:latin typeface="Cambria" panose="02040503050406030204" pitchFamily="18" charset="0"/>
            <a:ea typeface="Cambria" panose="02040503050406030204" pitchFamily="18" charset="0"/>
          </a:endParaRPr>
        </a:p>
      </dgm:t>
    </dgm:pt>
    <dgm:pt modelId="{AB770EB1-FA4C-48D1-82DF-B4293934E7B8}" type="parTrans" cxnId="{C942787C-6F1F-4E14-A2C5-83E1CAB90F9E}">
      <dgm:prSet/>
      <dgm:spPr/>
      <dgm:t>
        <a:bodyPr/>
        <a:lstStyle/>
        <a:p>
          <a:endParaRPr lang="tr-TR" sz="1100" b="0">
            <a:latin typeface="Cambria" panose="02040503050406030204" pitchFamily="18" charset="0"/>
            <a:ea typeface="Cambria" panose="02040503050406030204" pitchFamily="18" charset="0"/>
          </a:endParaRPr>
        </a:p>
      </dgm:t>
    </dgm:pt>
    <dgm:pt modelId="{ED9232A1-9604-432E-A7A2-358307492D76}" type="sibTrans" cxnId="{C942787C-6F1F-4E14-A2C5-83E1CAB90F9E}">
      <dgm:prSet/>
      <dgm:spPr/>
      <dgm:t>
        <a:bodyPr/>
        <a:lstStyle/>
        <a:p>
          <a:endParaRPr lang="tr-TR" sz="1100" b="0">
            <a:latin typeface="Cambria" panose="02040503050406030204" pitchFamily="18" charset="0"/>
            <a:ea typeface="Cambria" panose="02040503050406030204" pitchFamily="18" charset="0"/>
          </a:endParaRPr>
        </a:p>
      </dgm:t>
    </dgm:pt>
    <dgm:pt modelId="{8B716FDF-FA9E-412D-A499-9EA1DD6C079D}">
      <dgm:prSet phldrT="[Metin]" custT="1"/>
      <dgm:spPr>
        <a:solidFill>
          <a:schemeClr val="bg1"/>
        </a:solidFill>
        <a:ln w="76200">
          <a:solidFill>
            <a:schemeClr val="accent4"/>
          </a:solidFill>
        </a:ln>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Toplantılar</a:t>
          </a:r>
          <a:endParaRPr lang="tr-TR" sz="1100" b="0">
            <a:latin typeface="Cambria" panose="02040503050406030204" pitchFamily="18" charset="0"/>
            <a:ea typeface="Cambria" panose="02040503050406030204" pitchFamily="18" charset="0"/>
          </a:endParaRPr>
        </a:p>
      </dgm:t>
    </dgm:pt>
    <dgm:pt modelId="{5F5B1697-9EEB-45E9-8912-61FEAF5164A2}" type="parTrans" cxnId="{706AA715-A703-4849-83B6-5ECF86AE3455}">
      <dgm:prSet custT="1"/>
      <dgm:spPr>
        <a:solidFill>
          <a:schemeClr val="accent4"/>
        </a:solidFill>
        <a:scene3d>
          <a:camera prst="orthographicFront"/>
          <a:lightRig rig="threePt" dir="t"/>
        </a:scene3d>
        <a:sp3d>
          <a:bevelT prst="slope"/>
        </a:sp3d>
      </dgm:spPr>
      <dgm:t>
        <a:bodyPr/>
        <a:lstStyle/>
        <a:p>
          <a:endParaRPr lang="tr-TR" sz="1100" b="0">
            <a:latin typeface="Cambria" panose="02040503050406030204" pitchFamily="18" charset="0"/>
            <a:ea typeface="Cambria" panose="02040503050406030204" pitchFamily="18" charset="0"/>
          </a:endParaRPr>
        </a:p>
      </dgm:t>
    </dgm:pt>
    <dgm:pt modelId="{D755D8A3-081A-4D7A-BA9D-097C4B6173EA}" type="sibTrans" cxnId="{706AA715-A703-4849-83B6-5ECF86AE3455}">
      <dgm:prSet/>
      <dgm:spPr/>
      <dgm:t>
        <a:bodyPr/>
        <a:lstStyle/>
        <a:p>
          <a:endParaRPr lang="tr-TR" sz="1100" b="0">
            <a:latin typeface="Cambria" panose="02040503050406030204" pitchFamily="18" charset="0"/>
            <a:ea typeface="Cambria" panose="02040503050406030204" pitchFamily="18" charset="0"/>
          </a:endParaRPr>
        </a:p>
      </dgm:t>
    </dgm:pt>
    <dgm:pt modelId="{ED0FA947-35E8-494B-89D2-4B96967A6EF6}">
      <dgm:prSet phldrT="[Metin]" custT="1"/>
      <dgm:spPr>
        <a:solidFill>
          <a:schemeClr val="bg1"/>
        </a:solidFill>
        <a:ln w="76200">
          <a:solidFill>
            <a:schemeClr val="accent5"/>
          </a:solidFill>
        </a:ln>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Durum analizi</a:t>
          </a:r>
          <a:endParaRPr lang="tr-TR" sz="1100" b="0">
            <a:latin typeface="Cambria" panose="02040503050406030204" pitchFamily="18" charset="0"/>
            <a:ea typeface="Cambria" panose="02040503050406030204" pitchFamily="18" charset="0"/>
          </a:endParaRPr>
        </a:p>
      </dgm:t>
    </dgm:pt>
    <dgm:pt modelId="{B1771018-4D6C-49EB-9257-CF38D161D204}" type="parTrans" cxnId="{50F246B9-52DE-4734-802C-0ADA6AF31177}">
      <dgm:prSet custT="1"/>
      <dgm:spPr>
        <a:solidFill>
          <a:schemeClr val="accent5"/>
        </a:solidFill>
        <a:ln>
          <a:solidFill>
            <a:schemeClr val="accent5"/>
          </a:solidFill>
        </a:ln>
        <a:scene3d>
          <a:camera prst="orthographicFront"/>
          <a:lightRig rig="threePt" dir="t"/>
        </a:scene3d>
        <a:sp3d>
          <a:bevelT prst="slope"/>
        </a:sp3d>
      </dgm:spPr>
      <dgm:t>
        <a:bodyPr/>
        <a:lstStyle/>
        <a:p>
          <a:endParaRPr lang="tr-TR" sz="1100" b="0">
            <a:latin typeface="Cambria" panose="02040503050406030204" pitchFamily="18" charset="0"/>
            <a:ea typeface="Cambria" panose="02040503050406030204" pitchFamily="18" charset="0"/>
          </a:endParaRPr>
        </a:p>
      </dgm:t>
    </dgm:pt>
    <dgm:pt modelId="{8CF85CF2-08D3-4D0D-BBCA-49FF905098FD}" type="sibTrans" cxnId="{50F246B9-52DE-4734-802C-0ADA6AF31177}">
      <dgm:prSet/>
      <dgm:spPr/>
      <dgm:t>
        <a:bodyPr/>
        <a:lstStyle/>
        <a:p>
          <a:endParaRPr lang="tr-TR" sz="1100" b="0">
            <a:latin typeface="Cambria" panose="02040503050406030204" pitchFamily="18" charset="0"/>
            <a:ea typeface="Cambria" panose="02040503050406030204" pitchFamily="18" charset="0"/>
          </a:endParaRPr>
        </a:p>
      </dgm:t>
    </dgm:pt>
    <dgm:pt modelId="{E2522B70-239C-4021-934D-641DA1D8BA98}">
      <dgm:prSet phldrT="[Metin]" custT="1"/>
      <dgm:spPr>
        <a:solidFill>
          <a:schemeClr val="bg1"/>
        </a:solidFill>
        <a:ln w="76200">
          <a:solidFill>
            <a:schemeClr val="accent6">
              <a:lumMod val="75000"/>
            </a:schemeClr>
          </a:solidFill>
        </a:ln>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İç ve dış paydaşların görüşleri</a:t>
          </a:r>
          <a:endParaRPr lang="tr-TR" sz="1100" b="0">
            <a:latin typeface="Cambria" panose="02040503050406030204" pitchFamily="18" charset="0"/>
            <a:ea typeface="Cambria" panose="02040503050406030204" pitchFamily="18" charset="0"/>
          </a:endParaRPr>
        </a:p>
      </dgm:t>
    </dgm:pt>
    <dgm:pt modelId="{9EA9E370-AF85-4A5F-922E-35C868313DF1}" type="parTrans" cxnId="{09167B40-028C-4419-BFF3-01F47DD553DD}">
      <dgm:prSet custT="1"/>
      <dgm:spPr>
        <a:solidFill>
          <a:schemeClr val="accent6">
            <a:lumMod val="75000"/>
          </a:schemeClr>
        </a:solidFill>
        <a:scene3d>
          <a:camera prst="orthographicFront"/>
          <a:lightRig rig="threePt" dir="t"/>
        </a:scene3d>
        <a:sp3d>
          <a:bevelT prst="slope"/>
        </a:sp3d>
      </dgm:spPr>
      <dgm:t>
        <a:bodyPr/>
        <a:lstStyle/>
        <a:p>
          <a:endParaRPr lang="tr-TR" sz="1100" b="0">
            <a:latin typeface="Cambria" panose="02040503050406030204" pitchFamily="18" charset="0"/>
            <a:ea typeface="Cambria" panose="02040503050406030204" pitchFamily="18" charset="0"/>
          </a:endParaRPr>
        </a:p>
      </dgm:t>
    </dgm:pt>
    <dgm:pt modelId="{1F33AD9C-6B30-4B20-9695-3D450D3D9E18}" type="sibTrans" cxnId="{09167B40-028C-4419-BFF3-01F47DD553DD}">
      <dgm:prSet/>
      <dgm:spPr/>
      <dgm:t>
        <a:bodyPr/>
        <a:lstStyle/>
        <a:p>
          <a:endParaRPr lang="tr-TR" sz="1100" b="0">
            <a:latin typeface="Cambria" panose="02040503050406030204" pitchFamily="18" charset="0"/>
            <a:ea typeface="Cambria" panose="02040503050406030204" pitchFamily="18" charset="0"/>
          </a:endParaRPr>
        </a:p>
      </dgm:t>
    </dgm:pt>
    <dgm:pt modelId="{039FEC88-DAB7-4DF0-9541-54E885EC4E74}">
      <dgm:prSet phldrT="[Metin]" custT="1"/>
      <dgm:spPr>
        <a:solidFill>
          <a:schemeClr val="bg1"/>
        </a:solidFill>
        <a:ln w="76200">
          <a:solidFill>
            <a:srgbClr val="00B050"/>
          </a:solidFill>
        </a:ln>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Literatür taraması</a:t>
          </a:r>
          <a:endParaRPr lang="tr-TR" sz="1100" b="0">
            <a:latin typeface="Cambria" panose="02040503050406030204" pitchFamily="18" charset="0"/>
            <a:ea typeface="Cambria" panose="02040503050406030204" pitchFamily="18" charset="0"/>
          </a:endParaRPr>
        </a:p>
      </dgm:t>
    </dgm:pt>
    <dgm:pt modelId="{086D5BB3-4D84-4AFD-9E20-112246670146}" type="parTrans" cxnId="{6B94C096-2F3B-4F92-9110-93AEAB932DE7}">
      <dgm:prSet custT="1"/>
      <dgm:spPr>
        <a:solidFill>
          <a:srgbClr val="00B050"/>
        </a:solidFill>
        <a:scene3d>
          <a:camera prst="orthographicFront"/>
          <a:lightRig rig="threePt" dir="t"/>
        </a:scene3d>
        <a:sp3d>
          <a:bevelT prst="slope"/>
        </a:sp3d>
      </dgm:spPr>
      <dgm:t>
        <a:bodyPr/>
        <a:lstStyle/>
        <a:p>
          <a:endParaRPr lang="tr-TR" sz="1100" b="0">
            <a:latin typeface="Cambria" panose="02040503050406030204" pitchFamily="18" charset="0"/>
            <a:ea typeface="Cambria" panose="02040503050406030204" pitchFamily="18" charset="0"/>
          </a:endParaRPr>
        </a:p>
      </dgm:t>
    </dgm:pt>
    <dgm:pt modelId="{218A0F02-7EC0-487D-A93D-2EDF115DA6FB}" type="sibTrans" cxnId="{6B94C096-2F3B-4F92-9110-93AEAB932DE7}">
      <dgm:prSet/>
      <dgm:spPr/>
      <dgm:t>
        <a:bodyPr/>
        <a:lstStyle/>
        <a:p>
          <a:endParaRPr lang="tr-TR" sz="1100" b="0">
            <a:latin typeface="Cambria" panose="02040503050406030204" pitchFamily="18" charset="0"/>
            <a:ea typeface="Cambria" panose="02040503050406030204" pitchFamily="18" charset="0"/>
          </a:endParaRPr>
        </a:p>
      </dgm:t>
    </dgm:pt>
    <dgm:pt modelId="{868F080F-BB5C-4760-8A61-E416A8583374}">
      <dgm:prSet phldrT="[Metin]" custT="1"/>
      <dgm:spPr>
        <a:solidFill>
          <a:schemeClr val="bg1"/>
        </a:solidFill>
        <a:ln w="76200">
          <a:solidFill>
            <a:srgbClr val="C00000"/>
          </a:solidFill>
        </a:ln>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Üst politika belgelerinin analizi</a:t>
          </a:r>
          <a:endParaRPr lang="tr-TR" sz="1100" b="0">
            <a:latin typeface="Cambria" panose="02040503050406030204" pitchFamily="18" charset="0"/>
            <a:ea typeface="Cambria" panose="02040503050406030204" pitchFamily="18" charset="0"/>
          </a:endParaRPr>
        </a:p>
      </dgm:t>
    </dgm:pt>
    <dgm:pt modelId="{5E0887F1-00D0-4A35-9BC9-801247F7660D}" type="parTrans" cxnId="{E8CB58FC-70FF-484F-B316-7E71E45F1FBF}">
      <dgm:prSet custT="1"/>
      <dgm:spPr>
        <a:solidFill>
          <a:srgbClr val="C00000"/>
        </a:solidFill>
        <a:scene3d>
          <a:camera prst="orthographicFront"/>
          <a:lightRig rig="threePt" dir="t"/>
        </a:scene3d>
        <a:sp3d>
          <a:bevelT prst="slope"/>
        </a:sp3d>
      </dgm:spPr>
      <dgm:t>
        <a:bodyPr/>
        <a:lstStyle/>
        <a:p>
          <a:endParaRPr lang="tr-TR" sz="1100" b="0">
            <a:latin typeface="Cambria" panose="02040503050406030204" pitchFamily="18" charset="0"/>
            <a:ea typeface="Cambria" panose="02040503050406030204" pitchFamily="18" charset="0"/>
          </a:endParaRPr>
        </a:p>
      </dgm:t>
    </dgm:pt>
    <dgm:pt modelId="{1FD5BE33-CA3A-4D89-9364-0556ADA3A4EF}" type="sibTrans" cxnId="{E8CB58FC-70FF-484F-B316-7E71E45F1FBF}">
      <dgm:prSet/>
      <dgm:spPr/>
      <dgm:t>
        <a:bodyPr/>
        <a:lstStyle/>
        <a:p>
          <a:endParaRPr lang="tr-TR" sz="1100" b="0">
            <a:latin typeface="Cambria" panose="02040503050406030204" pitchFamily="18" charset="0"/>
            <a:ea typeface="Cambria" panose="02040503050406030204" pitchFamily="18" charset="0"/>
          </a:endParaRPr>
        </a:p>
      </dgm:t>
    </dgm:pt>
    <dgm:pt modelId="{33671526-BB43-414C-A9FB-3E1E68561980}" type="pres">
      <dgm:prSet presAssocID="{66BA7798-94F1-4CE6-8312-25DE8E31BDFF}" presName="Name0" presStyleCnt="0">
        <dgm:presLayoutVars>
          <dgm:chMax val="1"/>
          <dgm:dir/>
          <dgm:animLvl val="ctr"/>
          <dgm:resizeHandles val="exact"/>
        </dgm:presLayoutVars>
      </dgm:prSet>
      <dgm:spPr/>
      <dgm:t>
        <a:bodyPr/>
        <a:lstStyle/>
        <a:p>
          <a:endParaRPr lang="tr-TR"/>
        </a:p>
      </dgm:t>
    </dgm:pt>
    <dgm:pt modelId="{C416E845-5C02-4985-A1DB-C894BE7CB8F5}" type="pres">
      <dgm:prSet presAssocID="{38253814-81F9-4F8A-A25D-313FCA745419}" presName="centerShape" presStyleLbl="node0" presStyleIdx="0" presStyleCnt="1" custScaleX="126286" custScaleY="126286" custLinFactNeighborY="-2160"/>
      <dgm:spPr/>
      <dgm:t>
        <a:bodyPr/>
        <a:lstStyle/>
        <a:p>
          <a:endParaRPr lang="tr-TR"/>
        </a:p>
      </dgm:t>
    </dgm:pt>
    <dgm:pt modelId="{66FF677A-5824-43EE-AB08-97334FD29C3F}" type="pres">
      <dgm:prSet presAssocID="{5F5B1697-9EEB-45E9-8912-61FEAF5164A2}" presName="parTrans" presStyleLbl="sibTrans2D1" presStyleIdx="0" presStyleCnt="5" custScaleX="129740" custScaleY="75028"/>
      <dgm:spPr/>
      <dgm:t>
        <a:bodyPr/>
        <a:lstStyle/>
        <a:p>
          <a:endParaRPr lang="tr-TR"/>
        </a:p>
      </dgm:t>
    </dgm:pt>
    <dgm:pt modelId="{08E2AE28-0661-4445-9123-C883271AEA5A}" type="pres">
      <dgm:prSet presAssocID="{5F5B1697-9EEB-45E9-8912-61FEAF5164A2}" presName="connectorText" presStyleLbl="sibTrans2D1" presStyleIdx="0" presStyleCnt="5"/>
      <dgm:spPr/>
      <dgm:t>
        <a:bodyPr/>
        <a:lstStyle/>
        <a:p>
          <a:endParaRPr lang="tr-TR"/>
        </a:p>
      </dgm:t>
    </dgm:pt>
    <dgm:pt modelId="{75263FD5-160E-44E4-B013-150DA8D34539}" type="pres">
      <dgm:prSet presAssocID="{8B716FDF-FA9E-412D-A499-9EA1DD6C079D}" presName="node" presStyleLbl="node1" presStyleIdx="0" presStyleCnt="5" custScaleX="113290" custScaleY="70806" custRadScaleRad="105227">
        <dgm:presLayoutVars>
          <dgm:bulletEnabled val="1"/>
        </dgm:presLayoutVars>
      </dgm:prSet>
      <dgm:spPr>
        <a:prstGeom prst="roundRect">
          <a:avLst/>
        </a:prstGeom>
      </dgm:spPr>
      <dgm:t>
        <a:bodyPr/>
        <a:lstStyle/>
        <a:p>
          <a:endParaRPr lang="tr-TR"/>
        </a:p>
      </dgm:t>
    </dgm:pt>
    <dgm:pt modelId="{D3998C8C-443F-4066-A3F6-BF3C5F304FBC}" type="pres">
      <dgm:prSet presAssocID="{B1771018-4D6C-49EB-9257-CF38D161D204}" presName="parTrans" presStyleLbl="sibTrans2D1" presStyleIdx="1" presStyleCnt="5" custScaleX="125301" custScaleY="75028"/>
      <dgm:spPr/>
      <dgm:t>
        <a:bodyPr/>
        <a:lstStyle/>
        <a:p>
          <a:endParaRPr lang="tr-TR"/>
        </a:p>
      </dgm:t>
    </dgm:pt>
    <dgm:pt modelId="{0A5A920C-2670-4710-A55C-607FA015B4ED}" type="pres">
      <dgm:prSet presAssocID="{B1771018-4D6C-49EB-9257-CF38D161D204}" presName="connectorText" presStyleLbl="sibTrans2D1" presStyleIdx="1" presStyleCnt="5"/>
      <dgm:spPr/>
      <dgm:t>
        <a:bodyPr/>
        <a:lstStyle/>
        <a:p>
          <a:endParaRPr lang="tr-TR"/>
        </a:p>
      </dgm:t>
    </dgm:pt>
    <dgm:pt modelId="{8171E7D7-3A2C-4BF5-815B-6BC1EB135B72}" type="pres">
      <dgm:prSet presAssocID="{ED0FA947-35E8-494B-89D2-4B96967A6EF6}" presName="node" presStyleLbl="node1" presStyleIdx="1" presStyleCnt="5" custScaleX="113290" custScaleY="70806" custRadScaleRad="121950" custRadScaleInc="4683">
        <dgm:presLayoutVars>
          <dgm:bulletEnabled val="1"/>
        </dgm:presLayoutVars>
      </dgm:prSet>
      <dgm:spPr>
        <a:prstGeom prst="roundRect">
          <a:avLst/>
        </a:prstGeom>
      </dgm:spPr>
      <dgm:t>
        <a:bodyPr/>
        <a:lstStyle/>
        <a:p>
          <a:endParaRPr lang="tr-TR"/>
        </a:p>
      </dgm:t>
    </dgm:pt>
    <dgm:pt modelId="{2413CD9E-FE41-4221-ADD6-CF4725E1ACF0}" type="pres">
      <dgm:prSet presAssocID="{9EA9E370-AF85-4A5F-922E-35C868313DF1}" presName="parTrans" presStyleLbl="sibTrans2D1" presStyleIdx="2" presStyleCnt="5" custScaleX="113561" custScaleY="75028"/>
      <dgm:spPr/>
      <dgm:t>
        <a:bodyPr/>
        <a:lstStyle/>
        <a:p>
          <a:endParaRPr lang="tr-TR"/>
        </a:p>
      </dgm:t>
    </dgm:pt>
    <dgm:pt modelId="{2F3DE5EF-22C9-462B-B82D-25E4909A243B}" type="pres">
      <dgm:prSet presAssocID="{9EA9E370-AF85-4A5F-922E-35C868313DF1}" presName="connectorText" presStyleLbl="sibTrans2D1" presStyleIdx="2" presStyleCnt="5"/>
      <dgm:spPr/>
      <dgm:t>
        <a:bodyPr/>
        <a:lstStyle/>
        <a:p>
          <a:endParaRPr lang="tr-TR"/>
        </a:p>
      </dgm:t>
    </dgm:pt>
    <dgm:pt modelId="{4A98A22A-B38D-42DB-A47F-02550BA01CAA}" type="pres">
      <dgm:prSet presAssocID="{E2522B70-239C-4021-934D-641DA1D8BA98}" presName="node" presStyleLbl="node1" presStyleIdx="2" presStyleCnt="5" custScaleX="113290" custScaleY="70806" custRadScaleRad="110071" custRadScaleInc="6209">
        <dgm:presLayoutVars>
          <dgm:bulletEnabled val="1"/>
        </dgm:presLayoutVars>
      </dgm:prSet>
      <dgm:spPr>
        <a:prstGeom prst="roundRect">
          <a:avLst/>
        </a:prstGeom>
      </dgm:spPr>
      <dgm:t>
        <a:bodyPr/>
        <a:lstStyle/>
        <a:p>
          <a:endParaRPr lang="tr-TR"/>
        </a:p>
      </dgm:t>
    </dgm:pt>
    <dgm:pt modelId="{44A2A4EA-4957-4479-967C-BCD41D41983F}" type="pres">
      <dgm:prSet presAssocID="{086D5BB3-4D84-4AFD-9E20-112246670146}" presName="parTrans" presStyleLbl="sibTrans2D1" presStyleIdx="3" presStyleCnt="5" custScaleX="113563" custScaleY="75028"/>
      <dgm:spPr/>
      <dgm:t>
        <a:bodyPr/>
        <a:lstStyle/>
        <a:p>
          <a:endParaRPr lang="tr-TR"/>
        </a:p>
      </dgm:t>
    </dgm:pt>
    <dgm:pt modelId="{26656895-F02F-4899-9905-441A79B69CE0}" type="pres">
      <dgm:prSet presAssocID="{086D5BB3-4D84-4AFD-9E20-112246670146}" presName="connectorText" presStyleLbl="sibTrans2D1" presStyleIdx="3" presStyleCnt="5"/>
      <dgm:spPr/>
      <dgm:t>
        <a:bodyPr/>
        <a:lstStyle/>
        <a:p>
          <a:endParaRPr lang="tr-TR"/>
        </a:p>
      </dgm:t>
    </dgm:pt>
    <dgm:pt modelId="{F838BE8E-9612-4D87-A75F-BD5DCC767D7A}" type="pres">
      <dgm:prSet presAssocID="{039FEC88-DAB7-4DF0-9541-54E885EC4E74}" presName="node" presStyleLbl="node1" presStyleIdx="3" presStyleCnt="5" custScaleX="113290" custScaleY="70806" custRadScaleRad="108887" custRadScaleInc="3541">
        <dgm:presLayoutVars>
          <dgm:bulletEnabled val="1"/>
        </dgm:presLayoutVars>
      </dgm:prSet>
      <dgm:spPr>
        <a:prstGeom prst="roundRect">
          <a:avLst/>
        </a:prstGeom>
      </dgm:spPr>
      <dgm:t>
        <a:bodyPr/>
        <a:lstStyle/>
        <a:p>
          <a:endParaRPr lang="tr-TR"/>
        </a:p>
      </dgm:t>
    </dgm:pt>
    <dgm:pt modelId="{A7948D90-8FA4-4D80-B787-B041609F9315}" type="pres">
      <dgm:prSet presAssocID="{5E0887F1-00D0-4A35-9BC9-801247F7660D}" presName="parTrans" presStyleLbl="sibTrans2D1" presStyleIdx="4" presStyleCnt="5" custScaleX="125301" custScaleY="75028"/>
      <dgm:spPr/>
      <dgm:t>
        <a:bodyPr/>
        <a:lstStyle/>
        <a:p>
          <a:endParaRPr lang="tr-TR"/>
        </a:p>
      </dgm:t>
    </dgm:pt>
    <dgm:pt modelId="{4C42D7E1-E6FD-4B81-B893-FD880CD131A8}" type="pres">
      <dgm:prSet presAssocID="{5E0887F1-00D0-4A35-9BC9-801247F7660D}" presName="connectorText" presStyleLbl="sibTrans2D1" presStyleIdx="4" presStyleCnt="5"/>
      <dgm:spPr/>
      <dgm:t>
        <a:bodyPr/>
        <a:lstStyle/>
        <a:p>
          <a:endParaRPr lang="tr-TR"/>
        </a:p>
      </dgm:t>
    </dgm:pt>
    <dgm:pt modelId="{783091BD-3940-406A-BCF9-00F9D4D613B6}" type="pres">
      <dgm:prSet presAssocID="{868F080F-BB5C-4760-8A61-E416A8583374}" presName="node" presStyleLbl="node1" presStyleIdx="4" presStyleCnt="5" custScaleX="113290" custScaleY="70806" custRadScaleRad="121950" custRadScaleInc="-4684">
        <dgm:presLayoutVars>
          <dgm:bulletEnabled val="1"/>
        </dgm:presLayoutVars>
      </dgm:prSet>
      <dgm:spPr>
        <a:prstGeom prst="roundRect">
          <a:avLst/>
        </a:prstGeom>
      </dgm:spPr>
      <dgm:t>
        <a:bodyPr/>
        <a:lstStyle/>
        <a:p>
          <a:endParaRPr lang="tr-TR"/>
        </a:p>
      </dgm:t>
    </dgm:pt>
  </dgm:ptLst>
  <dgm:cxnLst>
    <dgm:cxn modelId="{1F4637A4-937C-40B1-911B-B1141A2F6EA6}" type="presOf" srcId="{086D5BB3-4D84-4AFD-9E20-112246670146}" destId="{44A2A4EA-4957-4479-967C-BCD41D41983F}" srcOrd="0" destOrd="0" presId="urn:microsoft.com/office/officeart/2005/8/layout/radial5"/>
    <dgm:cxn modelId="{C942787C-6F1F-4E14-A2C5-83E1CAB90F9E}" srcId="{66BA7798-94F1-4CE6-8312-25DE8E31BDFF}" destId="{38253814-81F9-4F8A-A25D-313FCA745419}" srcOrd="0" destOrd="0" parTransId="{AB770EB1-FA4C-48D1-82DF-B4293934E7B8}" sibTransId="{ED9232A1-9604-432E-A7A2-358307492D76}"/>
    <dgm:cxn modelId="{D3A9C724-0A05-4BCB-ABFD-9ACB7791449F}" type="presOf" srcId="{9EA9E370-AF85-4A5F-922E-35C868313DF1}" destId="{2413CD9E-FE41-4221-ADD6-CF4725E1ACF0}" srcOrd="0" destOrd="0" presId="urn:microsoft.com/office/officeart/2005/8/layout/radial5"/>
    <dgm:cxn modelId="{C4ED74D1-3A20-457C-B86F-D7457F91484C}" type="presOf" srcId="{B1771018-4D6C-49EB-9257-CF38D161D204}" destId="{0A5A920C-2670-4710-A55C-607FA015B4ED}" srcOrd="1" destOrd="0" presId="urn:microsoft.com/office/officeart/2005/8/layout/radial5"/>
    <dgm:cxn modelId="{99830EAF-38E8-4389-B7A5-324F52F95527}" type="presOf" srcId="{5F5B1697-9EEB-45E9-8912-61FEAF5164A2}" destId="{08E2AE28-0661-4445-9123-C883271AEA5A}" srcOrd="1" destOrd="0" presId="urn:microsoft.com/office/officeart/2005/8/layout/radial5"/>
    <dgm:cxn modelId="{09167B40-028C-4419-BFF3-01F47DD553DD}" srcId="{38253814-81F9-4F8A-A25D-313FCA745419}" destId="{E2522B70-239C-4021-934D-641DA1D8BA98}" srcOrd="2" destOrd="0" parTransId="{9EA9E370-AF85-4A5F-922E-35C868313DF1}" sibTransId="{1F33AD9C-6B30-4B20-9695-3D450D3D9E18}"/>
    <dgm:cxn modelId="{A28C295E-E378-443E-812B-BCF09F3DE21C}" type="presOf" srcId="{5F5B1697-9EEB-45E9-8912-61FEAF5164A2}" destId="{66FF677A-5824-43EE-AB08-97334FD29C3F}" srcOrd="0" destOrd="0" presId="urn:microsoft.com/office/officeart/2005/8/layout/radial5"/>
    <dgm:cxn modelId="{767AB306-903B-4419-95AE-5506398F08B1}" type="presOf" srcId="{9EA9E370-AF85-4A5F-922E-35C868313DF1}" destId="{2F3DE5EF-22C9-462B-B82D-25E4909A243B}" srcOrd="1" destOrd="0" presId="urn:microsoft.com/office/officeart/2005/8/layout/radial5"/>
    <dgm:cxn modelId="{40223033-62B4-49A0-ACBE-B82E6291B409}" type="presOf" srcId="{868F080F-BB5C-4760-8A61-E416A8583374}" destId="{783091BD-3940-406A-BCF9-00F9D4D613B6}" srcOrd="0" destOrd="0" presId="urn:microsoft.com/office/officeart/2005/8/layout/radial5"/>
    <dgm:cxn modelId="{9207090D-438E-4ADE-AFF4-DFC2B1809C92}" type="presOf" srcId="{8B716FDF-FA9E-412D-A499-9EA1DD6C079D}" destId="{75263FD5-160E-44E4-B013-150DA8D34539}" srcOrd="0" destOrd="0" presId="urn:microsoft.com/office/officeart/2005/8/layout/radial5"/>
    <dgm:cxn modelId="{6B94C096-2F3B-4F92-9110-93AEAB932DE7}" srcId="{38253814-81F9-4F8A-A25D-313FCA745419}" destId="{039FEC88-DAB7-4DF0-9541-54E885EC4E74}" srcOrd="3" destOrd="0" parTransId="{086D5BB3-4D84-4AFD-9E20-112246670146}" sibTransId="{218A0F02-7EC0-487D-A93D-2EDF115DA6FB}"/>
    <dgm:cxn modelId="{77F1A92D-B07C-42F0-9898-9BEC3C83E1ED}" type="presOf" srcId="{38253814-81F9-4F8A-A25D-313FCA745419}" destId="{C416E845-5C02-4985-A1DB-C894BE7CB8F5}" srcOrd="0" destOrd="0" presId="urn:microsoft.com/office/officeart/2005/8/layout/radial5"/>
    <dgm:cxn modelId="{E8CB58FC-70FF-484F-B316-7E71E45F1FBF}" srcId="{38253814-81F9-4F8A-A25D-313FCA745419}" destId="{868F080F-BB5C-4760-8A61-E416A8583374}" srcOrd="4" destOrd="0" parTransId="{5E0887F1-00D0-4A35-9BC9-801247F7660D}" sibTransId="{1FD5BE33-CA3A-4D89-9364-0556ADA3A4EF}"/>
    <dgm:cxn modelId="{C42D6846-02B5-461B-A68B-109132BB2543}" type="presOf" srcId="{039FEC88-DAB7-4DF0-9541-54E885EC4E74}" destId="{F838BE8E-9612-4D87-A75F-BD5DCC767D7A}" srcOrd="0" destOrd="0" presId="urn:microsoft.com/office/officeart/2005/8/layout/radial5"/>
    <dgm:cxn modelId="{50F246B9-52DE-4734-802C-0ADA6AF31177}" srcId="{38253814-81F9-4F8A-A25D-313FCA745419}" destId="{ED0FA947-35E8-494B-89D2-4B96967A6EF6}" srcOrd="1" destOrd="0" parTransId="{B1771018-4D6C-49EB-9257-CF38D161D204}" sibTransId="{8CF85CF2-08D3-4D0D-BBCA-49FF905098FD}"/>
    <dgm:cxn modelId="{A650EDDE-0CEA-4569-9498-E326AE0104D8}" type="presOf" srcId="{5E0887F1-00D0-4A35-9BC9-801247F7660D}" destId="{4C42D7E1-E6FD-4B81-B893-FD880CD131A8}" srcOrd="1" destOrd="0" presId="urn:microsoft.com/office/officeart/2005/8/layout/radial5"/>
    <dgm:cxn modelId="{706AA715-A703-4849-83B6-5ECF86AE3455}" srcId="{38253814-81F9-4F8A-A25D-313FCA745419}" destId="{8B716FDF-FA9E-412D-A499-9EA1DD6C079D}" srcOrd="0" destOrd="0" parTransId="{5F5B1697-9EEB-45E9-8912-61FEAF5164A2}" sibTransId="{D755D8A3-081A-4D7A-BA9D-097C4B6173EA}"/>
    <dgm:cxn modelId="{4F99F61D-05DE-4451-BACF-1A14B023971C}" type="presOf" srcId="{ED0FA947-35E8-494B-89D2-4B96967A6EF6}" destId="{8171E7D7-3A2C-4BF5-815B-6BC1EB135B72}" srcOrd="0" destOrd="0" presId="urn:microsoft.com/office/officeart/2005/8/layout/radial5"/>
    <dgm:cxn modelId="{E8CC287D-A2BE-49AC-B746-11B7F8701477}" type="presOf" srcId="{086D5BB3-4D84-4AFD-9E20-112246670146}" destId="{26656895-F02F-4899-9905-441A79B69CE0}" srcOrd="1" destOrd="0" presId="urn:microsoft.com/office/officeart/2005/8/layout/radial5"/>
    <dgm:cxn modelId="{7CF9CF69-88AB-4815-A67A-1AF3E24F1AA5}" type="presOf" srcId="{5E0887F1-00D0-4A35-9BC9-801247F7660D}" destId="{A7948D90-8FA4-4D80-B787-B041609F9315}" srcOrd="0" destOrd="0" presId="urn:microsoft.com/office/officeart/2005/8/layout/radial5"/>
    <dgm:cxn modelId="{31A18408-8CAC-42B7-BFEA-210E2F2D2DF6}" type="presOf" srcId="{66BA7798-94F1-4CE6-8312-25DE8E31BDFF}" destId="{33671526-BB43-414C-A9FB-3E1E68561980}" srcOrd="0" destOrd="0" presId="urn:microsoft.com/office/officeart/2005/8/layout/radial5"/>
    <dgm:cxn modelId="{8905DD35-E4B2-4D9E-941A-6AE0F3219864}" type="presOf" srcId="{E2522B70-239C-4021-934D-641DA1D8BA98}" destId="{4A98A22A-B38D-42DB-A47F-02550BA01CAA}" srcOrd="0" destOrd="0" presId="urn:microsoft.com/office/officeart/2005/8/layout/radial5"/>
    <dgm:cxn modelId="{68A5C70A-63CB-4F57-80DC-3744F15D434C}" type="presOf" srcId="{B1771018-4D6C-49EB-9257-CF38D161D204}" destId="{D3998C8C-443F-4066-A3F6-BF3C5F304FBC}" srcOrd="0" destOrd="0" presId="urn:microsoft.com/office/officeart/2005/8/layout/radial5"/>
    <dgm:cxn modelId="{84D2C305-CF43-47D3-96E9-E3E479756340}" type="presParOf" srcId="{33671526-BB43-414C-A9FB-3E1E68561980}" destId="{C416E845-5C02-4985-A1DB-C894BE7CB8F5}" srcOrd="0" destOrd="0" presId="urn:microsoft.com/office/officeart/2005/8/layout/radial5"/>
    <dgm:cxn modelId="{4F58ED9D-3C57-4E77-A2BC-5DA0A829BC8C}" type="presParOf" srcId="{33671526-BB43-414C-A9FB-3E1E68561980}" destId="{66FF677A-5824-43EE-AB08-97334FD29C3F}" srcOrd="1" destOrd="0" presId="urn:microsoft.com/office/officeart/2005/8/layout/radial5"/>
    <dgm:cxn modelId="{07E10299-D0FE-421E-92D6-04C3C323DDAC}" type="presParOf" srcId="{66FF677A-5824-43EE-AB08-97334FD29C3F}" destId="{08E2AE28-0661-4445-9123-C883271AEA5A}" srcOrd="0" destOrd="0" presId="urn:microsoft.com/office/officeart/2005/8/layout/radial5"/>
    <dgm:cxn modelId="{FEDAEBE0-F508-4507-9A59-031A327A6D58}" type="presParOf" srcId="{33671526-BB43-414C-A9FB-3E1E68561980}" destId="{75263FD5-160E-44E4-B013-150DA8D34539}" srcOrd="2" destOrd="0" presId="urn:microsoft.com/office/officeart/2005/8/layout/radial5"/>
    <dgm:cxn modelId="{87F4760A-181A-4818-9469-7F3F71267F5E}" type="presParOf" srcId="{33671526-BB43-414C-A9FB-3E1E68561980}" destId="{D3998C8C-443F-4066-A3F6-BF3C5F304FBC}" srcOrd="3" destOrd="0" presId="urn:microsoft.com/office/officeart/2005/8/layout/radial5"/>
    <dgm:cxn modelId="{4D6D37FF-F44C-4152-8EED-D0348045EB25}" type="presParOf" srcId="{D3998C8C-443F-4066-A3F6-BF3C5F304FBC}" destId="{0A5A920C-2670-4710-A55C-607FA015B4ED}" srcOrd="0" destOrd="0" presId="urn:microsoft.com/office/officeart/2005/8/layout/radial5"/>
    <dgm:cxn modelId="{91B82362-27F9-4278-A07E-F8A5EC633215}" type="presParOf" srcId="{33671526-BB43-414C-A9FB-3E1E68561980}" destId="{8171E7D7-3A2C-4BF5-815B-6BC1EB135B72}" srcOrd="4" destOrd="0" presId="urn:microsoft.com/office/officeart/2005/8/layout/radial5"/>
    <dgm:cxn modelId="{9C9D00F5-B893-45AC-A0C8-F07CC2EA7E93}" type="presParOf" srcId="{33671526-BB43-414C-A9FB-3E1E68561980}" destId="{2413CD9E-FE41-4221-ADD6-CF4725E1ACF0}" srcOrd="5" destOrd="0" presId="urn:microsoft.com/office/officeart/2005/8/layout/radial5"/>
    <dgm:cxn modelId="{E4063759-8C06-44C1-BCAA-BEAF3A0002FE}" type="presParOf" srcId="{2413CD9E-FE41-4221-ADD6-CF4725E1ACF0}" destId="{2F3DE5EF-22C9-462B-B82D-25E4909A243B}" srcOrd="0" destOrd="0" presId="urn:microsoft.com/office/officeart/2005/8/layout/radial5"/>
    <dgm:cxn modelId="{5DF4E3C9-EC23-4A5B-8722-4908095AED86}" type="presParOf" srcId="{33671526-BB43-414C-A9FB-3E1E68561980}" destId="{4A98A22A-B38D-42DB-A47F-02550BA01CAA}" srcOrd="6" destOrd="0" presId="urn:microsoft.com/office/officeart/2005/8/layout/radial5"/>
    <dgm:cxn modelId="{EA76DE08-3648-40F1-A6FA-D916ACC474F8}" type="presParOf" srcId="{33671526-BB43-414C-A9FB-3E1E68561980}" destId="{44A2A4EA-4957-4479-967C-BCD41D41983F}" srcOrd="7" destOrd="0" presId="urn:microsoft.com/office/officeart/2005/8/layout/radial5"/>
    <dgm:cxn modelId="{B62D0327-FC6C-47C4-9D5A-5DCB20E0A31D}" type="presParOf" srcId="{44A2A4EA-4957-4479-967C-BCD41D41983F}" destId="{26656895-F02F-4899-9905-441A79B69CE0}" srcOrd="0" destOrd="0" presId="urn:microsoft.com/office/officeart/2005/8/layout/radial5"/>
    <dgm:cxn modelId="{8752CAB8-71DE-4854-871D-B62573CA23D6}" type="presParOf" srcId="{33671526-BB43-414C-A9FB-3E1E68561980}" destId="{F838BE8E-9612-4D87-A75F-BD5DCC767D7A}" srcOrd="8" destOrd="0" presId="urn:microsoft.com/office/officeart/2005/8/layout/radial5"/>
    <dgm:cxn modelId="{8A0DA63A-ED3B-4AF0-8DFF-3C499C1C9202}" type="presParOf" srcId="{33671526-BB43-414C-A9FB-3E1E68561980}" destId="{A7948D90-8FA4-4D80-B787-B041609F9315}" srcOrd="9" destOrd="0" presId="urn:microsoft.com/office/officeart/2005/8/layout/radial5"/>
    <dgm:cxn modelId="{32CF2906-2420-45C8-8D15-D620ADB498FF}" type="presParOf" srcId="{A7948D90-8FA4-4D80-B787-B041609F9315}" destId="{4C42D7E1-E6FD-4B81-B893-FD880CD131A8}" srcOrd="0" destOrd="0" presId="urn:microsoft.com/office/officeart/2005/8/layout/radial5"/>
    <dgm:cxn modelId="{07A242EA-5EB5-45D0-B570-57EA9C4664A4}" type="presParOf" srcId="{33671526-BB43-414C-A9FB-3E1E68561980}" destId="{783091BD-3940-406A-BCF9-00F9D4D613B6}" srcOrd="10" destOrd="0" presId="urn:microsoft.com/office/officeart/2005/8/layout/radial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BA7798-94F1-4CE6-8312-25DE8E31BDFF}" type="doc">
      <dgm:prSet loTypeId="urn:microsoft.com/office/officeart/2005/8/layout/cycle3" loCatId="cycle" qsTypeId="urn:microsoft.com/office/officeart/2005/8/quickstyle/3d5" qsCatId="3D" csTypeId="urn:microsoft.com/office/officeart/2005/8/colors/colorful1#2" csCatId="colorful" phldr="1"/>
      <dgm:spPr/>
      <dgm:t>
        <a:bodyPr/>
        <a:lstStyle/>
        <a:p>
          <a:endParaRPr lang="tr-TR"/>
        </a:p>
      </dgm:t>
    </dgm:pt>
    <dgm:pt modelId="{8B716FDF-FA9E-412D-A499-9EA1DD6C079D}">
      <dgm:prSet phldrT="[Metin]" custT="1"/>
      <dgm:spPr>
        <a:xfrm>
          <a:off x="1798892" y="76197"/>
          <a:ext cx="1153919" cy="721197"/>
        </a:xfrm>
      </dgm:spPr>
      <dgm:t>
        <a:bodyPr/>
        <a:lstStyle/>
        <a:p>
          <a:pPr algn="ctr"/>
          <a:r>
            <a:rPr lang="tr-TR" sz="1200" b="0" cap="none" spc="0">
              <a:ln w="0"/>
              <a:solidFill>
                <a:schemeClr val="tx1"/>
              </a:solidFill>
              <a:effectLst>
                <a:outerShdw blurRad="38100" dist="19050" dir="2700000" algn="tl" rotWithShape="0">
                  <a:schemeClr val="dk1">
                    <a:alpha val="40000"/>
                  </a:schemeClr>
                </a:outerShdw>
              </a:effectLst>
              <a:latin typeface="Cambria" panose="02040503050406030204" pitchFamily="18" charset="0"/>
              <a:ea typeface="+mn-ea"/>
              <a:cs typeface="+mn-cs"/>
            </a:rPr>
            <a:t>Yıllık Planlamaların Yapılması</a:t>
          </a:r>
        </a:p>
      </dgm:t>
    </dgm:pt>
    <dgm:pt modelId="{5F5B1697-9EEB-45E9-8912-61FEAF5164A2}" type="parTrans" cxnId="{706AA715-A703-4849-83B6-5ECF86AE3455}">
      <dgm:prSet custT="1"/>
      <dgm:spPr>
        <a:xfrm rot="16200000">
          <a:off x="2225993" y="891956"/>
          <a:ext cx="299717" cy="259828"/>
        </a:xfrm>
        <a:prstGeom prst="rightArrow">
          <a:avLst>
            <a:gd name="adj1" fmla="val 60000"/>
            <a:gd name="adj2" fmla="val 50000"/>
          </a:avLst>
        </a:prstGeom>
      </dgm:spPr>
      <dgm:t>
        <a:bodyPr/>
        <a:lstStyle/>
        <a:p>
          <a:pPr algn="ctr"/>
          <a:endParaRPr lang="tr-TR" sz="1100" b="0" cap="none" spc="0">
            <a:ln w="0"/>
            <a:solidFill>
              <a:schemeClr val="tx1"/>
            </a:solidFill>
            <a:effectLst>
              <a:outerShdw blurRad="38100" dist="19050" dir="2700000" algn="tl" rotWithShape="0">
                <a:schemeClr val="dk1">
                  <a:alpha val="40000"/>
                </a:schemeClr>
              </a:outerShdw>
            </a:effectLst>
            <a:latin typeface="Cambria" panose="02040503050406030204" pitchFamily="18" charset="0"/>
            <a:ea typeface="+mn-ea"/>
            <a:cs typeface="+mn-cs"/>
          </a:endParaRPr>
        </a:p>
      </dgm:t>
    </dgm:pt>
    <dgm:pt modelId="{D755D8A3-081A-4D7A-BA9D-097C4B6173EA}" type="sibTrans" cxnId="{706AA715-A703-4849-83B6-5ECF86AE3455}">
      <dgm:prSet/>
      <dgm:spPr/>
      <dgm:t>
        <a:bodyPr/>
        <a:lstStyle/>
        <a:p>
          <a:pPr algn="ctr"/>
          <a:endParaRPr lang="tr-TR" sz="1100" b="0" cap="none" spc="0">
            <a:ln w="0"/>
            <a:solidFill>
              <a:schemeClr val="tx1"/>
            </a:solidFill>
            <a:effectLst>
              <a:outerShdw blurRad="38100" dist="19050" dir="2700000" algn="tl" rotWithShape="0">
                <a:schemeClr val="dk1">
                  <a:alpha val="40000"/>
                </a:schemeClr>
              </a:outerShdw>
            </a:effectLst>
            <a:latin typeface="Cambria" panose="02040503050406030204" pitchFamily="18" charset="0"/>
            <a:ea typeface="Cambria" panose="02040503050406030204" pitchFamily="18" charset="0"/>
          </a:endParaRPr>
        </a:p>
      </dgm:t>
    </dgm:pt>
    <dgm:pt modelId="{7FB7A805-EB5F-42B6-AFF3-20718791227A}">
      <dgm:prSet custT="1"/>
      <dgm:spPr/>
      <dgm:t>
        <a:bodyPr/>
        <a:lstStyle/>
        <a:p>
          <a:r>
            <a:rPr lang="tr-TR" sz="1200" b="0" cap="none" spc="0">
              <a:ln w="0"/>
              <a:solidFill>
                <a:schemeClr val="tx1"/>
              </a:solidFill>
              <a:effectLst>
                <a:outerShdw blurRad="38100" dist="19050" dir="2700000" algn="tl" rotWithShape="0">
                  <a:schemeClr val="dk1">
                    <a:alpha val="40000"/>
                  </a:schemeClr>
                </a:outerShdw>
              </a:effectLst>
            </a:rPr>
            <a:t>İlk altı aylık gerçekleştirmelerin belirlenmesi</a:t>
          </a:r>
        </a:p>
      </dgm:t>
    </dgm:pt>
    <dgm:pt modelId="{5D08C9B4-F319-4CFC-BB77-F7031393A973}" type="parTrans" cxnId="{6A370D8A-56F7-44B7-8C50-19725C59E472}">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859F16F1-2E0B-4404-B943-24E1EB603CAE}" type="sibTrans" cxnId="{6A370D8A-56F7-44B7-8C50-19725C59E472}">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DBBC8B19-12B5-4301-BAB6-3FB7B7C1C41B}">
      <dgm:prSet phldrT="[Metin]" custT="1"/>
      <dgm:spPr>
        <a:xfrm>
          <a:off x="3468675" y="1088724"/>
          <a:ext cx="1153919" cy="721197"/>
        </a:xfrm>
      </dgm:spPr>
      <dgm:t>
        <a:bodyPr/>
        <a:lstStyle/>
        <a:p>
          <a:r>
            <a:rPr lang="tr-TR" sz="1200" b="0" cap="none" spc="0">
              <a:ln w="0"/>
              <a:solidFill>
                <a:schemeClr val="tx1"/>
              </a:solidFill>
              <a:effectLst>
                <a:outerShdw blurRad="38100" dist="19050" dir="2700000" algn="tl" rotWithShape="0">
                  <a:schemeClr val="dk1">
                    <a:alpha val="40000"/>
                  </a:schemeClr>
                </a:outerShdw>
              </a:effectLst>
              <a:latin typeface="Cambria" panose="02040503050406030204" pitchFamily="18" charset="0"/>
              <a:ea typeface="+mn-ea"/>
              <a:cs typeface="+mn-cs"/>
            </a:rPr>
            <a:t>İzleme raporlarının hazırlanması ve sunulması</a:t>
          </a:r>
          <a:endParaRPr lang="tr-TR" sz="1200" b="0" cap="none" spc="0">
            <a:ln w="0"/>
            <a:solidFill>
              <a:schemeClr val="tx1"/>
            </a:solidFill>
            <a:effectLst>
              <a:outerShdw blurRad="38100" dist="19050" dir="2700000" algn="tl" rotWithShape="0">
                <a:schemeClr val="dk1">
                  <a:alpha val="40000"/>
                </a:schemeClr>
              </a:outerShdw>
            </a:effectLst>
          </a:endParaRPr>
        </a:p>
      </dgm:t>
    </dgm:pt>
    <dgm:pt modelId="{8233D48D-677D-477E-95B8-1978F6B22E89}" type="parTrans" cxnId="{AC7BF40C-92A7-4C64-A20B-C33A0596BB99}">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608C31DD-6695-4562-AF91-7BCD6DA1D717}" type="sibTrans" cxnId="{AC7BF40C-92A7-4C64-A20B-C33A0596BB99}">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60062386-879D-4403-BF50-1006EF553AC5}">
      <dgm:prSet custT="1"/>
      <dgm:spPr/>
      <dgm:t>
        <a:bodyPr/>
        <a:lstStyle/>
        <a:p>
          <a:r>
            <a:rPr lang="tr-TR" sz="1200" b="0" cap="none" spc="0">
              <a:ln w="0"/>
              <a:solidFill>
                <a:schemeClr val="tx1"/>
              </a:solidFill>
              <a:effectLst>
                <a:outerShdw blurRad="38100" dist="19050" dir="2700000" algn="tl" rotWithShape="0">
                  <a:schemeClr val="dk1">
                    <a:alpha val="40000"/>
                  </a:schemeClr>
                </a:outerShdw>
              </a:effectLst>
            </a:rPr>
            <a:t>İzleme toplantılarının gerçekleştirilmesi</a:t>
          </a:r>
        </a:p>
      </dgm:t>
    </dgm:pt>
    <dgm:pt modelId="{42ECDBBE-86C0-4A85-B499-DB16909860E2}" type="parTrans" cxnId="{011F865C-5C92-499E-9C5F-A2C93ABFABD3}">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1A025877-B84D-49E2-BC43-C35E04941951}" type="sibTrans" cxnId="{011F865C-5C92-499E-9C5F-A2C93ABFABD3}">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D39B1E7A-5812-434C-9748-ABE7491304F0}">
      <dgm:prSet custT="1"/>
      <dgm:spPr/>
      <dgm:t>
        <a:bodyPr/>
        <a:lstStyle/>
        <a:p>
          <a:r>
            <a:rPr lang="tr-TR" sz="1200" b="0" cap="none" spc="0">
              <a:ln w="0"/>
              <a:solidFill>
                <a:schemeClr val="tx1"/>
              </a:solidFill>
              <a:effectLst>
                <a:outerShdw blurRad="38100" dist="19050" dir="2700000" algn="tl" rotWithShape="0">
                  <a:schemeClr val="dk1">
                    <a:alpha val="40000"/>
                  </a:schemeClr>
                </a:outerShdw>
              </a:effectLst>
            </a:rPr>
            <a:t>Yılsonu gerçekleşmelerinin belirlenmesi</a:t>
          </a:r>
        </a:p>
      </dgm:t>
    </dgm:pt>
    <dgm:pt modelId="{25C32A98-3DC6-4410-BE2C-3F4EB863EC7E}" type="parTrans" cxnId="{F8D85AFF-8EC8-4BE7-A2A9-734B1CE370BE}">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EA8D2B82-6BA7-466D-8DAC-ED295BD79EF2}" type="sibTrans" cxnId="{F8D85AFF-8EC8-4BE7-A2A9-734B1CE370BE}">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89546C3D-8208-41DE-BF27-7E3F923E14D6}">
      <dgm:prSet custT="1"/>
      <dgm:spPr/>
      <dgm:t>
        <a:bodyPr/>
        <a:lstStyle/>
        <a:p>
          <a:r>
            <a:rPr lang="tr-TR" sz="1200" b="0" cap="none" spc="0">
              <a:ln w="0"/>
              <a:solidFill>
                <a:schemeClr val="tx1"/>
              </a:solidFill>
              <a:effectLst>
                <a:outerShdw blurRad="38100" dist="19050" dir="2700000" algn="tl" rotWithShape="0">
                  <a:schemeClr val="dk1">
                    <a:alpha val="40000"/>
                  </a:schemeClr>
                </a:outerShdw>
              </a:effectLst>
            </a:rPr>
            <a:t>İzleme verilerinin değerlendirilmesi</a:t>
          </a:r>
        </a:p>
      </dgm:t>
    </dgm:pt>
    <dgm:pt modelId="{9ECF850B-7750-42E5-82A4-4E07B7FF4481}" type="parTrans" cxnId="{86DDBBBF-C0D1-46AB-AF67-F71813896D04}">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A46A83F3-368F-4029-83CC-5478FBBB36CD}" type="sibTrans" cxnId="{86DDBBBF-C0D1-46AB-AF67-F71813896D04}">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F367FA07-42B3-4BAB-98D4-3FA7691CCC10}">
      <dgm:prSet custT="1"/>
      <dgm:spPr/>
      <dgm:t>
        <a:bodyPr/>
        <a:lstStyle/>
        <a:p>
          <a:r>
            <a:rPr lang="tr-TR" sz="1200" b="0" cap="none" spc="0">
              <a:ln w="0"/>
              <a:solidFill>
                <a:schemeClr val="tx1"/>
              </a:solidFill>
              <a:effectLst>
                <a:outerShdw blurRad="38100" dist="19050" dir="2700000" algn="tl" rotWithShape="0">
                  <a:schemeClr val="dk1">
                    <a:alpha val="40000"/>
                  </a:schemeClr>
                </a:outerShdw>
              </a:effectLst>
            </a:rPr>
            <a:t>Değerlendirme raporlarının hazırlanması ve sunulması</a:t>
          </a:r>
        </a:p>
      </dgm:t>
    </dgm:pt>
    <dgm:pt modelId="{3B6B6722-EF74-44B8-BFF9-1EAB9E14CBE0}" type="parTrans" cxnId="{AADA4FA5-0FFA-457B-8D83-9376FB2AE9A7}">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F54E1B1A-6B39-44FE-BBE8-B3DD83C520B6}" type="sibTrans" cxnId="{AADA4FA5-0FFA-457B-8D83-9376FB2AE9A7}">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3E94567A-6D5B-4F80-92F2-5B68CCA84A96}">
      <dgm:prSet custT="1"/>
      <dgm:spPr/>
      <dgm:t>
        <a:bodyPr/>
        <a:lstStyle/>
        <a:p>
          <a:r>
            <a:rPr lang="tr-TR" sz="1200" b="0" cap="none" spc="0">
              <a:ln w="0"/>
              <a:solidFill>
                <a:schemeClr val="tx1"/>
              </a:solidFill>
              <a:effectLst>
                <a:outerShdw blurRad="38100" dist="19050" dir="2700000" algn="tl" rotWithShape="0">
                  <a:schemeClr val="dk1">
                    <a:alpha val="40000"/>
                  </a:schemeClr>
                </a:outerShdw>
              </a:effectLst>
            </a:rPr>
            <a:t>Değerlendirme toplantılarının gerçekleştirilmesi</a:t>
          </a:r>
        </a:p>
      </dgm:t>
    </dgm:pt>
    <dgm:pt modelId="{0363B238-D462-41EB-826E-A86DE61939DF}" type="parTrans" cxnId="{603D494D-0414-46C0-9567-C52FBD07BFDF}">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E4A2CFF5-899B-4277-881E-530CED172229}" type="sibTrans" cxnId="{603D494D-0414-46C0-9567-C52FBD07BFDF}">
      <dgm:prSet/>
      <dgm:spPr/>
      <dgm:t>
        <a:bodyPr/>
        <a:lstStyle/>
        <a:p>
          <a:endParaRPr lang="tr-TR" b="0" cap="none" spc="0">
            <a:ln w="0"/>
            <a:solidFill>
              <a:schemeClr val="tx1"/>
            </a:solidFill>
            <a:effectLst>
              <a:outerShdw blurRad="38100" dist="19050" dir="2700000" algn="tl" rotWithShape="0">
                <a:schemeClr val="dk1">
                  <a:alpha val="40000"/>
                </a:schemeClr>
              </a:outerShdw>
            </a:effectLst>
          </a:endParaRPr>
        </a:p>
      </dgm:t>
    </dgm:pt>
    <dgm:pt modelId="{3836B495-9185-47AB-A2B4-4CCFFB7A8E58}" type="pres">
      <dgm:prSet presAssocID="{66BA7798-94F1-4CE6-8312-25DE8E31BDFF}" presName="Name0" presStyleCnt="0">
        <dgm:presLayoutVars>
          <dgm:dir/>
          <dgm:resizeHandles val="exact"/>
        </dgm:presLayoutVars>
      </dgm:prSet>
      <dgm:spPr/>
      <dgm:t>
        <a:bodyPr/>
        <a:lstStyle/>
        <a:p>
          <a:endParaRPr lang="tr-TR"/>
        </a:p>
      </dgm:t>
    </dgm:pt>
    <dgm:pt modelId="{673FC197-9A18-4691-9EB1-F48A8AA5447A}" type="pres">
      <dgm:prSet presAssocID="{66BA7798-94F1-4CE6-8312-25DE8E31BDFF}" presName="cycle" presStyleCnt="0"/>
      <dgm:spPr/>
      <dgm:t>
        <a:bodyPr/>
        <a:lstStyle/>
        <a:p>
          <a:endParaRPr lang="tr-TR"/>
        </a:p>
      </dgm:t>
    </dgm:pt>
    <dgm:pt modelId="{7C01EE2A-7A0D-46F4-8C1A-2F559DA29CA5}" type="pres">
      <dgm:prSet presAssocID="{8B716FDF-FA9E-412D-A499-9EA1DD6C079D}" presName="nodeFirstNode" presStyleLbl="node1" presStyleIdx="0" presStyleCnt="8">
        <dgm:presLayoutVars>
          <dgm:bulletEnabled val="1"/>
        </dgm:presLayoutVars>
      </dgm:prSet>
      <dgm:spPr/>
      <dgm:t>
        <a:bodyPr/>
        <a:lstStyle/>
        <a:p>
          <a:endParaRPr lang="tr-TR"/>
        </a:p>
      </dgm:t>
    </dgm:pt>
    <dgm:pt modelId="{BDCA0EEB-F943-4215-9964-52E7A0509B22}" type="pres">
      <dgm:prSet presAssocID="{D755D8A3-081A-4D7A-BA9D-097C4B6173EA}" presName="sibTransFirstNode" presStyleLbl="bgShp" presStyleIdx="0" presStyleCnt="1" custLinFactNeighborX="-3688" custLinFactNeighborY="218"/>
      <dgm:spPr/>
      <dgm:t>
        <a:bodyPr/>
        <a:lstStyle/>
        <a:p>
          <a:endParaRPr lang="tr-TR"/>
        </a:p>
      </dgm:t>
    </dgm:pt>
    <dgm:pt modelId="{ED980961-8AF0-4C8E-8FFF-2984B457DC9D}" type="pres">
      <dgm:prSet presAssocID="{7FB7A805-EB5F-42B6-AFF3-20718791227A}" presName="nodeFollowingNodes" presStyleLbl="node1" presStyleIdx="1" presStyleCnt="8" custRadScaleRad="95333" custRadScaleInc="2344">
        <dgm:presLayoutVars>
          <dgm:bulletEnabled val="1"/>
        </dgm:presLayoutVars>
      </dgm:prSet>
      <dgm:spPr/>
      <dgm:t>
        <a:bodyPr/>
        <a:lstStyle/>
        <a:p>
          <a:endParaRPr lang="tr-TR"/>
        </a:p>
      </dgm:t>
    </dgm:pt>
    <dgm:pt modelId="{A4346000-823D-439A-9FD7-F0B54C0EE11A}" type="pres">
      <dgm:prSet presAssocID="{DBBC8B19-12B5-4301-BAB6-3FB7B7C1C41B}" presName="nodeFollowingNodes" presStyleLbl="node1" presStyleIdx="2" presStyleCnt="8" custRadScaleRad="101965" custRadScaleInc="-9729">
        <dgm:presLayoutVars>
          <dgm:bulletEnabled val="1"/>
        </dgm:presLayoutVars>
      </dgm:prSet>
      <dgm:spPr/>
      <dgm:t>
        <a:bodyPr/>
        <a:lstStyle/>
        <a:p>
          <a:endParaRPr lang="tr-TR"/>
        </a:p>
      </dgm:t>
    </dgm:pt>
    <dgm:pt modelId="{6287BE5D-1242-48D5-83A7-A0FBD3082E78}" type="pres">
      <dgm:prSet presAssocID="{60062386-879D-4403-BF50-1006EF553AC5}" presName="nodeFollowingNodes" presStyleLbl="node1" presStyleIdx="3" presStyleCnt="8" custRadScaleRad="95468" custRadScaleInc="-32866">
        <dgm:presLayoutVars>
          <dgm:bulletEnabled val="1"/>
        </dgm:presLayoutVars>
      </dgm:prSet>
      <dgm:spPr/>
      <dgm:t>
        <a:bodyPr/>
        <a:lstStyle/>
        <a:p>
          <a:endParaRPr lang="tr-TR"/>
        </a:p>
      </dgm:t>
    </dgm:pt>
    <dgm:pt modelId="{EF5EAAE2-7AA6-48F3-86B8-D7E0F530021A}" type="pres">
      <dgm:prSet presAssocID="{D39B1E7A-5812-434C-9748-ABE7491304F0}" presName="nodeFollowingNodes" presStyleLbl="node1" presStyleIdx="4" presStyleCnt="8">
        <dgm:presLayoutVars>
          <dgm:bulletEnabled val="1"/>
        </dgm:presLayoutVars>
      </dgm:prSet>
      <dgm:spPr/>
      <dgm:t>
        <a:bodyPr/>
        <a:lstStyle/>
        <a:p>
          <a:endParaRPr lang="tr-TR"/>
        </a:p>
      </dgm:t>
    </dgm:pt>
    <dgm:pt modelId="{417073D3-DD8E-49B9-984C-5F5E18DAF740}" type="pres">
      <dgm:prSet presAssocID="{89546C3D-8208-41DE-BF27-7E3F923E14D6}" presName="nodeFollowingNodes" presStyleLbl="node1" presStyleIdx="5" presStyleCnt="8" custRadScaleRad="101823" custRadScaleInc="29598">
        <dgm:presLayoutVars>
          <dgm:bulletEnabled val="1"/>
        </dgm:presLayoutVars>
      </dgm:prSet>
      <dgm:spPr/>
      <dgm:t>
        <a:bodyPr/>
        <a:lstStyle/>
        <a:p>
          <a:endParaRPr lang="tr-TR"/>
        </a:p>
      </dgm:t>
    </dgm:pt>
    <dgm:pt modelId="{E6829AE8-77DB-41E6-850E-23A3B7B2490E}" type="pres">
      <dgm:prSet presAssocID="{F367FA07-42B3-4BAB-98D4-3FA7691CCC10}" presName="nodeFollowingNodes" presStyleLbl="node1" presStyleIdx="6" presStyleCnt="8">
        <dgm:presLayoutVars>
          <dgm:bulletEnabled val="1"/>
        </dgm:presLayoutVars>
      </dgm:prSet>
      <dgm:spPr/>
      <dgm:t>
        <a:bodyPr/>
        <a:lstStyle/>
        <a:p>
          <a:endParaRPr lang="tr-TR"/>
        </a:p>
      </dgm:t>
    </dgm:pt>
    <dgm:pt modelId="{30FE07B4-4CD8-4936-83B0-C9DD44D8B254}" type="pres">
      <dgm:prSet presAssocID="{3E94567A-6D5B-4F80-92F2-5B68CCA84A96}" presName="nodeFollowingNodes" presStyleLbl="node1" presStyleIdx="7" presStyleCnt="8" custRadScaleRad="96710" custRadScaleInc="-12700">
        <dgm:presLayoutVars>
          <dgm:bulletEnabled val="1"/>
        </dgm:presLayoutVars>
      </dgm:prSet>
      <dgm:spPr/>
      <dgm:t>
        <a:bodyPr/>
        <a:lstStyle/>
        <a:p>
          <a:endParaRPr lang="tr-TR"/>
        </a:p>
      </dgm:t>
    </dgm:pt>
  </dgm:ptLst>
  <dgm:cxnLst>
    <dgm:cxn modelId="{6A370D8A-56F7-44B7-8C50-19725C59E472}" srcId="{66BA7798-94F1-4CE6-8312-25DE8E31BDFF}" destId="{7FB7A805-EB5F-42B6-AFF3-20718791227A}" srcOrd="1" destOrd="0" parTransId="{5D08C9B4-F319-4CFC-BB77-F7031393A973}" sibTransId="{859F16F1-2E0B-4404-B943-24E1EB603CAE}"/>
    <dgm:cxn modelId="{603D494D-0414-46C0-9567-C52FBD07BFDF}" srcId="{66BA7798-94F1-4CE6-8312-25DE8E31BDFF}" destId="{3E94567A-6D5B-4F80-92F2-5B68CCA84A96}" srcOrd="7" destOrd="0" parTransId="{0363B238-D462-41EB-826E-A86DE61939DF}" sibTransId="{E4A2CFF5-899B-4277-881E-530CED172229}"/>
    <dgm:cxn modelId="{0C1B2520-2D1E-4BD3-A0BE-83214F6C5794}" type="presOf" srcId="{60062386-879D-4403-BF50-1006EF553AC5}" destId="{6287BE5D-1242-48D5-83A7-A0FBD3082E78}" srcOrd="0" destOrd="0" presId="urn:microsoft.com/office/officeart/2005/8/layout/cycle3"/>
    <dgm:cxn modelId="{AC7BF40C-92A7-4C64-A20B-C33A0596BB99}" srcId="{66BA7798-94F1-4CE6-8312-25DE8E31BDFF}" destId="{DBBC8B19-12B5-4301-BAB6-3FB7B7C1C41B}" srcOrd="2" destOrd="0" parTransId="{8233D48D-677D-477E-95B8-1978F6B22E89}" sibTransId="{608C31DD-6695-4562-AF91-7BCD6DA1D717}"/>
    <dgm:cxn modelId="{DE9D3B79-B1D6-4CE7-8AB4-4D6438C95B6C}" type="presOf" srcId="{D39B1E7A-5812-434C-9748-ABE7491304F0}" destId="{EF5EAAE2-7AA6-48F3-86B8-D7E0F530021A}" srcOrd="0" destOrd="0" presId="urn:microsoft.com/office/officeart/2005/8/layout/cycle3"/>
    <dgm:cxn modelId="{86DDBBBF-C0D1-46AB-AF67-F71813896D04}" srcId="{66BA7798-94F1-4CE6-8312-25DE8E31BDFF}" destId="{89546C3D-8208-41DE-BF27-7E3F923E14D6}" srcOrd="5" destOrd="0" parTransId="{9ECF850B-7750-42E5-82A4-4E07B7FF4481}" sibTransId="{A46A83F3-368F-4029-83CC-5478FBBB36CD}"/>
    <dgm:cxn modelId="{A40E9A78-B8EB-45A4-B717-9D9C4422019D}" type="presOf" srcId="{89546C3D-8208-41DE-BF27-7E3F923E14D6}" destId="{417073D3-DD8E-49B9-984C-5F5E18DAF740}" srcOrd="0" destOrd="0" presId="urn:microsoft.com/office/officeart/2005/8/layout/cycle3"/>
    <dgm:cxn modelId="{68E938F6-FDA3-4307-8439-4205B8AAC0D2}" type="presOf" srcId="{DBBC8B19-12B5-4301-BAB6-3FB7B7C1C41B}" destId="{A4346000-823D-439A-9FD7-F0B54C0EE11A}" srcOrd="0" destOrd="0" presId="urn:microsoft.com/office/officeart/2005/8/layout/cycle3"/>
    <dgm:cxn modelId="{DDE4553B-E378-42C5-87D7-C6EC0E1E66CC}" type="presOf" srcId="{8B716FDF-FA9E-412D-A499-9EA1DD6C079D}" destId="{7C01EE2A-7A0D-46F4-8C1A-2F559DA29CA5}" srcOrd="0" destOrd="0" presId="urn:microsoft.com/office/officeart/2005/8/layout/cycle3"/>
    <dgm:cxn modelId="{011F865C-5C92-499E-9C5F-A2C93ABFABD3}" srcId="{66BA7798-94F1-4CE6-8312-25DE8E31BDFF}" destId="{60062386-879D-4403-BF50-1006EF553AC5}" srcOrd="3" destOrd="0" parTransId="{42ECDBBE-86C0-4A85-B499-DB16909860E2}" sibTransId="{1A025877-B84D-49E2-BC43-C35E04941951}"/>
    <dgm:cxn modelId="{5398BA99-A490-405C-8DD3-6EA2983B904A}" type="presOf" srcId="{7FB7A805-EB5F-42B6-AFF3-20718791227A}" destId="{ED980961-8AF0-4C8E-8FFF-2984B457DC9D}" srcOrd="0" destOrd="0" presId="urn:microsoft.com/office/officeart/2005/8/layout/cycle3"/>
    <dgm:cxn modelId="{0D442163-E6B5-4750-B058-CBF983AEE886}" type="presOf" srcId="{F367FA07-42B3-4BAB-98D4-3FA7691CCC10}" destId="{E6829AE8-77DB-41E6-850E-23A3B7B2490E}" srcOrd="0" destOrd="0" presId="urn:microsoft.com/office/officeart/2005/8/layout/cycle3"/>
    <dgm:cxn modelId="{F8D85AFF-8EC8-4BE7-A2A9-734B1CE370BE}" srcId="{66BA7798-94F1-4CE6-8312-25DE8E31BDFF}" destId="{D39B1E7A-5812-434C-9748-ABE7491304F0}" srcOrd="4" destOrd="0" parTransId="{25C32A98-3DC6-4410-BE2C-3F4EB863EC7E}" sibTransId="{EA8D2B82-6BA7-466D-8DAC-ED295BD79EF2}"/>
    <dgm:cxn modelId="{A12F9C6E-16E6-416A-8211-1FEDE30FE556}" type="presOf" srcId="{D755D8A3-081A-4D7A-BA9D-097C4B6173EA}" destId="{BDCA0EEB-F943-4215-9964-52E7A0509B22}" srcOrd="0" destOrd="0" presId="urn:microsoft.com/office/officeart/2005/8/layout/cycle3"/>
    <dgm:cxn modelId="{CE354539-65B2-466E-BBC8-85EE52BEE78D}" type="presOf" srcId="{3E94567A-6D5B-4F80-92F2-5B68CCA84A96}" destId="{30FE07B4-4CD8-4936-83B0-C9DD44D8B254}" srcOrd="0" destOrd="0" presId="urn:microsoft.com/office/officeart/2005/8/layout/cycle3"/>
    <dgm:cxn modelId="{706AA715-A703-4849-83B6-5ECF86AE3455}" srcId="{66BA7798-94F1-4CE6-8312-25DE8E31BDFF}" destId="{8B716FDF-FA9E-412D-A499-9EA1DD6C079D}" srcOrd="0" destOrd="0" parTransId="{5F5B1697-9EEB-45E9-8912-61FEAF5164A2}" sibTransId="{D755D8A3-081A-4D7A-BA9D-097C4B6173EA}"/>
    <dgm:cxn modelId="{278DD172-73C3-4CAD-AB7E-A466BBFE9C89}" type="presOf" srcId="{66BA7798-94F1-4CE6-8312-25DE8E31BDFF}" destId="{3836B495-9185-47AB-A2B4-4CCFFB7A8E58}" srcOrd="0" destOrd="0" presId="urn:microsoft.com/office/officeart/2005/8/layout/cycle3"/>
    <dgm:cxn modelId="{AADA4FA5-0FFA-457B-8D83-9376FB2AE9A7}" srcId="{66BA7798-94F1-4CE6-8312-25DE8E31BDFF}" destId="{F367FA07-42B3-4BAB-98D4-3FA7691CCC10}" srcOrd="6" destOrd="0" parTransId="{3B6B6722-EF74-44B8-BFF9-1EAB9E14CBE0}" sibTransId="{F54E1B1A-6B39-44FE-BBE8-B3DD83C520B6}"/>
    <dgm:cxn modelId="{9B3A3190-09F9-4856-A873-A1C0281D7F10}" type="presParOf" srcId="{3836B495-9185-47AB-A2B4-4CCFFB7A8E58}" destId="{673FC197-9A18-4691-9EB1-F48A8AA5447A}" srcOrd="0" destOrd="0" presId="urn:microsoft.com/office/officeart/2005/8/layout/cycle3"/>
    <dgm:cxn modelId="{CE6C2C06-4996-4B93-A51A-A5F3228B0C51}" type="presParOf" srcId="{673FC197-9A18-4691-9EB1-F48A8AA5447A}" destId="{7C01EE2A-7A0D-46F4-8C1A-2F559DA29CA5}" srcOrd="0" destOrd="0" presId="urn:microsoft.com/office/officeart/2005/8/layout/cycle3"/>
    <dgm:cxn modelId="{80444504-C3C9-4AEE-A63E-A855C99CD624}" type="presParOf" srcId="{673FC197-9A18-4691-9EB1-F48A8AA5447A}" destId="{BDCA0EEB-F943-4215-9964-52E7A0509B22}" srcOrd="1" destOrd="0" presId="urn:microsoft.com/office/officeart/2005/8/layout/cycle3"/>
    <dgm:cxn modelId="{23BDD2D6-B627-4D36-89E8-7C8AE3DE1761}" type="presParOf" srcId="{673FC197-9A18-4691-9EB1-F48A8AA5447A}" destId="{ED980961-8AF0-4C8E-8FFF-2984B457DC9D}" srcOrd="2" destOrd="0" presId="urn:microsoft.com/office/officeart/2005/8/layout/cycle3"/>
    <dgm:cxn modelId="{BA20CAB4-C475-4967-9283-9DB9A34243B0}" type="presParOf" srcId="{673FC197-9A18-4691-9EB1-F48A8AA5447A}" destId="{A4346000-823D-439A-9FD7-F0B54C0EE11A}" srcOrd="3" destOrd="0" presId="urn:microsoft.com/office/officeart/2005/8/layout/cycle3"/>
    <dgm:cxn modelId="{E76006AE-4806-4BA2-A58D-B50410A3FC50}" type="presParOf" srcId="{673FC197-9A18-4691-9EB1-F48A8AA5447A}" destId="{6287BE5D-1242-48D5-83A7-A0FBD3082E78}" srcOrd="4" destOrd="0" presId="urn:microsoft.com/office/officeart/2005/8/layout/cycle3"/>
    <dgm:cxn modelId="{02DB8FD9-E587-4DE2-864F-643AF07B2E1F}" type="presParOf" srcId="{673FC197-9A18-4691-9EB1-F48A8AA5447A}" destId="{EF5EAAE2-7AA6-48F3-86B8-D7E0F530021A}" srcOrd="5" destOrd="0" presId="urn:microsoft.com/office/officeart/2005/8/layout/cycle3"/>
    <dgm:cxn modelId="{F7C671CE-862B-4FF2-A95A-6FAF896EDC9A}" type="presParOf" srcId="{673FC197-9A18-4691-9EB1-F48A8AA5447A}" destId="{417073D3-DD8E-49B9-984C-5F5E18DAF740}" srcOrd="6" destOrd="0" presId="urn:microsoft.com/office/officeart/2005/8/layout/cycle3"/>
    <dgm:cxn modelId="{5A56C102-305C-46AC-8ED8-CA89B62FEBF5}" type="presParOf" srcId="{673FC197-9A18-4691-9EB1-F48A8AA5447A}" destId="{E6829AE8-77DB-41E6-850E-23A3B7B2490E}" srcOrd="7" destOrd="0" presId="urn:microsoft.com/office/officeart/2005/8/layout/cycle3"/>
    <dgm:cxn modelId="{45750057-D468-4CC0-83F2-C42DD2A918C9}" type="presParOf" srcId="{673FC197-9A18-4691-9EB1-F48A8AA5447A}" destId="{30FE07B4-4CD8-4936-83B0-C9DD44D8B254}" srcOrd="8" destOrd="0" presId="urn:microsoft.com/office/officeart/2005/8/layout/cycle3"/>
  </dgm:cxnLst>
  <dgm:bg>
    <a:solidFill>
      <a:srgbClr val="99CCFF"/>
    </a:solidFill>
  </dgm:bg>
  <dgm:whole>
    <a:ln>
      <a:noFill/>
    </a:ln>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16E845-5C02-4985-A1DB-C894BE7CB8F5}">
      <dsp:nvSpPr>
        <dsp:cNvPr id="0" name=""/>
        <dsp:cNvSpPr/>
      </dsp:nvSpPr>
      <dsp:spPr>
        <a:xfrm>
          <a:off x="1661539" y="1195757"/>
          <a:ext cx="1248921" cy="1248921"/>
        </a:xfrm>
        <a:prstGeom prst="ellipse">
          <a:avLst/>
        </a:prstGeom>
        <a:solidFill>
          <a:schemeClr val="bg1"/>
        </a:solidFill>
        <a:ln w="76200" cap="flat" cmpd="sng" algn="ctr">
          <a:solidFill>
            <a:schemeClr val="bg2">
              <a:lumMod val="75000"/>
            </a:schemeClr>
          </a:solidFill>
          <a:prstDash val="solid"/>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tr-TR" sz="1100" b="1"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OSMAN ÖZGÜR İLKOKULU</a:t>
          </a:r>
          <a:br>
            <a:rPr lang="tr-TR" sz="1100" b="1"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br>
          <a:r>
            <a:rPr lang="tr-TR" sz="1100" b="1"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2024-2028 Stratejik Planı</a:t>
          </a:r>
          <a:endParaRPr lang="tr-TR" sz="1100" b="1" kern="1200">
            <a:latin typeface="Cambria" panose="02040503050406030204" pitchFamily="18" charset="0"/>
            <a:ea typeface="Cambria" panose="02040503050406030204" pitchFamily="18" charset="0"/>
          </a:endParaRPr>
        </a:p>
      </dsp:txBody>
      <dsp:txXfrm>
        <a:off x="1844439" y="1378657"/>
        <a:ext cx="883121" cy="883121"/>
      </dsp:txXfrm>
    </dsp:sp>
    <dsp:sp modelId="{66FF677A-5824-43EE-AB08-97334FD29C3F}">
      <dsp:nvSpPr>
        <dsp:cNvPr id="0" name=""/>
        <dsp:cNvSpPr/>
      </dsp:nvSpPr>
      <dsp:spPr>
        <a:xfrm rot="16200000">
          <a:off x="2140862" y="864877"/>
          <a:ext cx="290275" cy="252279"/>
        </a:xfrm>
        <a:prstGeom prst="rightArrow">
          <a:avLst>
            <a:gd name="adj1" fmla="val 60000"/>
            <a:gd name="adj2" fmla="val 50000"/>
          </a:avLst>
        </a:prstGeom>
        <a:solidFill>
          <a:schemeClr val="accent4"/>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latin typeface="Cambria" panose="02040503050406030204" pitchFamily="18" charset="0"/>
            <a:ea typeface="Cambria" panose="02040503050406030204" pitchFamily="18" charset="0"/>
          </a:endParaRPr>
        </a:p>
      </dsp:txBody>
      <dsp:txXfrm>
        <a:off x="2178704" y="953175"/>
        <a:ext cx="214591" cy="151367"/>
      </dsp:txXfrm>
    </dsp:sp>
    <dsp:sp modelId="{75263FD5-160E-44E4-B013-150DA8D34539}">
      <dsp:nvSpPr>
        <dsp:cNvPr id="0" name=""/>
        <dsp:cNvSpPr/>
      </dsp:nvSpPr>
      <dsp:spPr>
        <a:xfrm>
          <a:off x="1725801" y="73368"/>
          <a:ext cx="1120396" cy="700245"/>
        </a:xfrm>
        <a:prstGeom prst="roundRect">
          <a:avLst/>
        </a:prstGeom>
        <a:solidFill>
          <a:schemeClr val="bg1"/>
        </a:solidFill>
        <a:ln w="76200" cap="flat" cmpd="sng" algn="ctr">
          <a:solidFill>
            <a:schemeClr val="accent4"/>
          </a:solidFill>
          <a:prstDash val="solid"/>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Toplantılar</a:t>
          </a:r>
          <a:endParaRPr lang="tr-TR" sz="1100" b="0" kern="1200">
            <a:latin typeface="Cambria" panose="02040503050406030204" pitchFamily="18" charset="0"/>
            <a:ea typeface="Cambria" panose="02040503050406030204" pitchFamily="18" charset="0"/>
          </a:endParaRPr>
        </a:p>
      </dsp:txBody>
      <dsp:txXfrm>
        <a:off x="1759984" y="107551"/>
        <a:ext cx="1052030" cy="631879"/>
      </dsp:txXfrm>
    </dsp:sp>
    <dsp:sp modelId="{D3998C8C-443F-4066-A3F6-BF3C5F304FBC}">
      <dsp:nvSpPr>
        <dsp:cNvPr id="0" name=""/>
        <dsp:cNvSpPr/>
      </dsp:nvSpPr>
      <dsp:spPr>
        <a:xfrm rot="20739158">
          <a:off x="2961630" y="1477734"/>
          <a:ext cx="340397" cy="252279"/>
        </a:xfrm>
        <a:prstGeom prst="rightArrow">
          <a:avLst>
            <a:gd name="adj1" fmla="val 60000"/>
            <a:gd name="adj2" fmla="val 50000"/>
          </a:avLst>
        </a:prstGeom>
        <a:solidFill>
          <a:schemeClr val="accent5"/>
        </a:solidFill>
        <a:ln>
          <a:solidFill>
            <a:schemeClr val="accent5"/>
          </a:solid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latin typeface="Cambria" panose="02040503050406030204" pitchFamily="18" charset="0"/>
            <a:ea typeface="Cambria" panose="02040503050406030204" pitchFamily="18" charset="0"/>
          </a:endParaRPr>
        </a:p>
      </dsp:txBody>
      <dsp:txXfrm>
        <a:off x="2962810" y="1537567"/>
        <a:ext cx="264713" cy="151367"/>
      </dsp:txXfrm>
    </dsp:sp>
    <dsp:sp modelId="{8171E7D7-3A2C-4BF5-815B-6BC1EB135B72}">
      <dsp:nvSpPr>
        <dsp:cNvPr id="0" name=""/>
        <dsp:cNvSpPr/>
      </dsp:nvSpPr>
      <dsp:spPr>
        <a:xfrm>
          <a:off x="3345834" y="1055727"/>
          <a:ext cx="1120396" cy="700245"/>
        </a:xfrm>
        <a:prstGeom prst="roundRect">
          <a:avLst/>
        </a:prstGeom>
        <a:solidFill>
          <a:schemeClr val="bg1"/>
        </a:solidFill>
        <a:ln w="76200" cap="flat" cmpd="sng" algn="ctr">
          <a:solidFill>
            <a:schemeClr val="accent5"/>
          </a:solidFill>
          <a:prstDash val="solid"/>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Durum analizi</a:t>
          </a:r>
          <a:endParaRPr lang="tr-TR" sz="1100" b="0" kern="1200">
            <a:latin typeface="Cambria" panose="02040503050406030204" pitchFamily="18" charset="0"/>
            <a:ea typeface="Cambria" panose="02040503050406030204" pitchFamily="18" charset="0"/>
          </a:endParaRPr>
        </a:p>
      </dsp:txBody>
      <dsp:txXfrm>
        <a:off x="3380017" y="1089910"/>
        <a:ext cx="1052030" cy="631879"/>
      </dsp:txXfrm>
    </dsp:sp>
    <dsp:sp modelId="{2413CD9E-FE41-4221-ADD6-CF4725E1ACF0}">
      <dsp:nvSpPr>
        <dsp:cNvPr id="0" name=""/>
        <dsp:cNvSpPr/>
      </dsp:nvSpPr>
      <dsp:spPr>
        <a:xfrm rot="3445490">
          <a:off x="2599822" y="2450169"/>
          <a:ext cx="338512" cy="252279"/>
        </a:xfrm>
        <a:prstGeom prst="rightArrow">
          <a:avLst>
            <a:gd name="adj1" fmla="val 60000"/>
            <a:gd name="adj2" fmla="val 50000"/>
          </a:avLst>
        </a:prstGeom>
        <a:solidFill>
          <a:schemeClr val="accent6">
            <a:lumMod val="75000"/>
          </a:schemeClr>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latin typeface="Cambria" panose="02040503050406030204" pitchFamily="18" charset="0"/>
            <a:ea typeface="Cambria" panose="02040503050406030204" pitchFamily="18" charset="0"/>
          </a:endParaRPr>
        </a:p>
      </dsp:txBody>
      <dsp:txXfrm>
        <a:off x="2617290" y="2468736"/>
        <a:ext cx="262828" cy="151367"/>
      </dsp:txXfrm>
    </dsp:sp>
    <dsp:sp modelId="{4A98A22A-B38D-42DB-A47F-02550BA01CAA}">
      <dsp:nvSpPr>
        <dsp:cNvPr id="0" name=""/>
        <dsp:cNvSpPr/>
      </dsp:nvSpPr>
      <dsp:spPr>
        <a:xfrm>
          <a:off x="2572579" y="2795429"/>
          <a:ext cx="1120396" cy="700245"/>
        </a:xfrm>
        <a:prstGeom prst="roundRect">
          <a:avLst/>
        </a:prstGeom>
        <a:solidFill>
          <a:schemeClr val="bg1"/>
        </a:solidFill>
        <a:ln w="76200" cap="flat" cmpd="sng" algn="ctr">
          <a:solidFill>
            <a:schemeClr val="accent6">
              <a:lumMod val="75000"/>
            </a:schemeClr>
          </a:solidFill>
          <a:prstDash val="solid"/>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İç ve dış paydaşların görüşleri</a:t>
          </a:r>
          <a:endParaRPr lang="tr-TR" sz="1100" b="0" kern="1200">
            <a:latin typeface="Cambria" panose="02040503050406030204" pitchFamily="18" charset="0"/>
            <a:ea typeface="Cambria" panose="02040503050406030204" pitchFamily="18" charset="0"/>
          </a:endParaRPr>
        </a:p>
      </dsp:txBody>
      <dsp:txXfrm>
        <a:off x="2606762" y="2829612"/>
        <a:ext cx="1052030" cy="631879"/>
      </dsp:txXfrm>
    </dsp:sp>
    <dsp:sp modelId="{44A2A4EA-4957-4479-967C-BCD41D41983F}">
      <dsp:nvSpPr>
        <dsp:cNvPr id="0" name=""/>
        <dsp:cNvSpPr/>
      </dsp:nvSpPr>
      <dsp:spPr>
        <a:xfrm rot="7556425">
          <a:off x="1605106" y="2410453"/>
          <a:ext cx="323106" cy="252279"/>
        </a:xfrm>
        <a:prstGeom prst="rightArrow">
          <a:avLst>
            <a:gd name="adj1" fmla="val 60000"/>
            <a:gd name="adj2" fmla="val 50000"/>
          </a:avLst>
        </a:prstGeom>
        <a:solidFill>
          <a:srgbClr val="00B050"/>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latin typeface="Cambria" panose="02040503050406030204" pitchFamily="18" charset="0"/>
            <a:ea typeface="Cambria" panose="02040503050406030204" pitchFamily="18" charset="0"/>
          </a:endParaRPr>
        </a:p>
      </dsp:txBody>
      <dsp:txXfrm rot="10800000">
        <a:off x="1665159" y="2430271"/>
        <a:ext cx="247422" cy="151367"/>
      </dsp:txXfrm>
    </dsp:sp>
    <dsp:sp modelId="{F838BE8E-9612-4D87-A75F-BD5DCC767D7A}">
      <dsp:nvSpPr>
        <dsp:cNvPr id="0" name=""/>
        <dsp:cNvSpPr/>
      </dsp:nvSpPr>
      <dsp:spPr>
        <a:xfrm>
          <a:off x="812994" y="2729218"/>
          <a:ext cx="1120396" cy="700245"/>
        </a:xfrm>
        <a:prstGeom prst="roundRect">
          <a:avLst/>
        </a:prstGeom>
        <a:solidFill>
          <a:schemeClr val="bg1"/>
        </a:solidFill>
        <a:ln w="76200" cap="flat" cmpd="sng" algn="ctr">
          <a:solidFill>
            <a:srgbClr val="00B050"/>
          </a:solidFill>
          <a:prstDash val="solid"/>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Literatür taraması</a:t>
          </a:r>
          <a:endParaRPr lang="tr-TR" sz="1100" b="0" kern="1200">
            <a:latin typeface="Cambria" panose="02040503050406030204" pitchFamily="18" charset="0"/>
            <a:ea typeface="Cambria" panose="02040503050406030204" pitchFamily="18" charset="0"/>
          </a:endParaRPr>
        </a:p>
      </dsp:txBody>
      <dsp:txXfrm>
        <a:off x="847177" y="2763401"/>
        <a:ext cx="1052030" cy="631879"/>
      </dsp:txXfrm>
    </dsp:sp>
    <dsp:sp modelId="{A7948D90-8FA4-4D80-B787-B041609F9315}">
      <dsp:nvSpPr>
        <dsp:cNvPr id="0" name=""/>
        <dsp:cNvSpPr/>
      </dsp:nvSpPr>
      <dsp:spPr>
        <a:xfrm rot="11660820">
          <a:off x="1269971" y="1477739"/>
          <a:ext cx="340397" cy="252279"/>
        </a:xfrm>
        <a:prstGeom prst="rightArrow">
          <a:avLst>
            <a:gd name="adj1" fmla="val 60000"/>
            <a:gd name="adj2" fmla="val 50000"/>
          </a:avLst>
        </a:prstGeom>
        <a:solidFill>
          <a:srgbClr val="C00000"/>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latin typeface="Cambria" panose="02040503050406030204" pitchFamily="18" charset="0"/>
            <a:ea typeface="Cambria" panose="02040503050406030204" pitchFamily="18" charset="0"/>
          </a:endParaRPr>
        </a:p>
      </dsp:txBody>
      <dsp:txXfrm rot="10800000">
        <a:off x="1344475" y="1537572"/>
        <a:ext cx="264713" cy="151367"/>
      </dsp:txXfrm>
    </dsp:sp>
    <dsp:sp modelId="{783091BD-3940-406A-BCF9-00F9D4D613B6}">
      <dsp:nvSpPr>
        <dsp:cNvPr id="0" name=""/>
        <dsp:cNvSpPr/>
      </dsp:nvSpPr>
      <dsp:spPr>
        <a:xfrm>
          <a:off x="105766" y="1055737"/>
          <a:ext cx="1120396" cy="700245"/>
        </a:xfrm>
        <a:prstGeom prst="roundRect">
          <a:avLst/>
        </a:prstGeom>
        <a:solidFill>
          <a:schemeClr val="bg1"/>
        </a:solidFill>
        <a:ln w="76200" cap="flat" cmpd="sng" algn="ctr">
          <a:solidFill>
            <a:srgbClr val="C00000"/>
          </a:solidFill>
          <a:prstDash val="solid"/>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Üst politika belgelerinin analizi</a:t>
          </a:r>
          <a:endParaRPr lang="tr-TR" sz="1100" b="0" kern="1200">
            <a:latin typeface="Cambria" panose="02040503050406030204" pitchFamily="18" charset="0"/>
            <a:ea typeface="Cambria" panose="02040503050406030204" pitchFamily="18" charset="0"/>
          </a:endParaRPr>
        </a:p>
      </dsp:txBody>
      <dsp:txXfrm>
        <a:off x="139949" y="1089920"/>
        <a:ext cx="1052030" cy="6318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CA0EEB-F943-4215-9964-52E7A0509B22}">
      <dsp:nvSpPr>
        <dsp:cNvPr id="0" name=""/>
        <dsp:cNvSpPr/>
      </dsp:nvSpPr>
      <dsp:spPr>
        <a:xfrm>
          <a:off x="959754" y="-24190"/>
          <a:ext cx="3570250" cy="3570250"/>
        </a:xfrm>
        <a:prstGeom prst="circularArrow">
          <a:avLst>
            <a:gd name="adj1" fmla="val 5544"/>
            <a:gd name="adj2" fmla="val 330680"/>
            <a:gd name="adj3" fmla="val 14668546"/>
            <a:gd name="adj4" fmla="val 16863302"/>
            <a:gd name="adj5" fmla="val 5757"/>
          </a:avLst>
        </a:prstGeom>
        <a:solidFill>
          <a:schemeClr val="accent2">
            <a:tint val="40000"/>
            <a:hueOff val="0"/>
            <a:satOff val="0"/>
            <a:lumOff val="0"/>
            <a:alphaOff val="0"/>
          </a:schemeClr>
        </a:solidFill>
        <a:ln>
          <a:noFill/>
        </a:ln>
        <a:effectLst/>
        <a:sp3d z="-400500" extrusionH="63500" contourW="12700" prstMaterial="matte">
          <a:contourClr>
            <a:schemeClr val="lt1">
              <a:tint val="50000"/>
            </a:schemeClr>
          </a:contourClr>
        </a:sp3d>
      </dsp:spPr>
      <dsp:style>
        <a:lnRef idx="0">
          <a:scrgbClr r="0" g="0" b="0"/>
        </a:lnRef>
        <a:fillRef idx="1">
          <a:scrgbClr r="0" g="0" b="0"/>
        </a:fillRef>
        <a:effectRef idx="0">
          <a:scrgbClr r="0" g="0" b="0"/>
        </a:effectRef>
        <a:fontRef idx="minor"/>
      </dsp:style>
    </dsp:sp>
    <dsp:sp modelId="{7C01EE2A-7A0D-46F4-8C1A-2F559DA29CA5}">
      <dsp:nvSpPr>
        <dsp:cNvPr id="0" name=""/>
        <dsp:cNvSpPr/>
      </dsp:nvSpPr>
      <dsp:spPr>
        <a:xfrm>
          <a:off x="2381440" y="1600"/>
          <a:ext cx="990218" cy="495109"/>
        </a:xfrm>
        <a:prstGeom prst="roundRect">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0" kern="1200" cap="none" spc="0">
              <a:ln w="0"/>
              <a:solidFill>
                <a:schemeClr val="tx1"/>
              </a:solidFill>
              <a:effectLst>
                <a:outerShdw blurRad="38100" dist="19050" dir="2700000" algn="tl" rotWithShape="0">
                  <a:schemeClr val="dk1">
                    <a:alpha val="40000"/>
                  </a:schemeClr>
                </a:outerShdw>
              </a:effectLst>
              <a:latin typeface="Cambria" panose="02040503050406030204" pitchFamily="18" charset="0"/>
              <a:ea typeface="+mn-ea"/>
              <a:cs typeface="+mn-cs"/>
            </a:rPr>
            <a:t>Yıllık Planlamaların Yapılması</a:t>
          </a:r>
        </a:p>
      </dsp:txBody>
      <dsp:txXfrm>
        <a:off x="2405609" y="25769"/>
        <a:ext cx="941880" cy="446771"/>
      </dsp:txXfrm>
    </dsp:sp>
    <dsp:sp modelId="{ED980961-8AF0-4C8E-8FFF-2984B457DC9D}">
      <dsp:nvSpPr>
        <dsp:cNvPr id="0" name=""/>
        <dsp:cNvSpPr/>
      </dsp:nvSpPr>
      <dsp:spPr>
        <a:xfrm>
          <a:off x="3424420" y="514703"/>
          <a:ext cx="990218" cy="495109"/>
        </a:xfrm>
        <a:prstGeom prst="roundRect">
          <a:avLst/>
        </a:prstGeom>
        <a:solidFill>
          <a:schemeClr val="accent3">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0" kern="1200" cap="none" spc="0">
              <a:ln w="0"/>
              <a:solidFill>
                <a:schemeClr val="tx1"/>
              </a:solidFill>
              <a:effectLst>
                <a:outerShdw blurRad="38100" dist="19050" dir="2700000" algn="tl" rotWithShape="0">
                  <a:schemeClr val="dk1">
                    <a:alpha val="40000"/>
                  </a:schemeClr>
                </a:outerShdw>
              </a:effectLst>
            </a:rPr>
            <a:t>İlk altı aylık gerçekleştirmelerin belirlenmesi</a:t>
          </a:r>
        </a:p>
      </dsp:txBody>
      <dsp:txXfrm>
        <a:off x="3448589" y="538872"/>
        <a:ext cx="941880" cy="446771"/>
      </dsp:txXfrm>
    </dsp:sp>
    <dsp:sp modelId="{A4346000-823D-439A-9FD7-F0B54C0EE11A}">
      <dsp:nvSpPr>
        <dsp:cNvPr id="0" name=""/>
        <dsp:cNvSpPr/>
      </dsp:nvSpPr>
      <dsp:spPr>
        <a:xfrm>
          <a:off x="3930272" y="1418734"/>
          <a:ext cx="990218" cy="495109"/>
        </a:xfrm>
        <a:prstGeom prst="roundRect">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0" kern="1200" cap="none" spc="0">
              <a:ln w="0"/>
              <a:solidFill>
                <a:schemeClr val="tx1"/>
              </a:solidFill>
              <a:effectLst>
                <a:outerShdw blurRad="38100" dist="19050" dir="2700000" algn="tl" rotWithShape="0">
                  <a:schemeClr val="dk1">
                    <a:alpha val="40000"/>
                  </a:schemeClr>
                </a:outerShdw>
              </a:effectLst>
              <a:latin typeface="Cambria" panose="02040503050406030204" pitchFamily="18" charset="0"/>
              <a:ea typeface="+mn-ea"/>
              <a:cs typeface="+mn-cs"/>
            </a:rPr>
            <a:t>İzleme raporlarının hazırlanması ve sunulması</a:t>
          </a:r>
          <a:endParaRPr lang="tr-TR" sz="1200" b="0" kern="1200" cap="none" spc="0">
            <a:ln w="0"/>
            <a:solidFill>
              <a:schemeClr val="tx1"/>
            </a:solidFill>
            <a:effectLst>
              <a:outerShdw blurRad="38100" dist="19050" dir="2700000" algn="tl" rotWithShape="0">
                <a:schemeClr val="dk1">
                  <a:alpha val="40000"/>
                </a:schemeClr>
              </a:outerShdw>
            </a:effectLst>
          </a:endParaRPr>
        </a:p>
      </dsp:txBody>
      <dsp:txXfrm>
        <a:off x="3954441" y="1442903"/>
        <a:ext cx="941880" cy="446771"/>
      </dsp:txXfrm>
    </dsp:sp>
    <dsp:sp modelId="{6287BE5D-1242-48D5-83A7-A0FBD3082E78}">
      <dsp:nvSpPr>
        <dsp:cNvPr id="0" name=""/>
        <dsp:cNvSpPr/>
      </dsp:nvSpPr>
      <dsp:spPr>
        <a:xfrm>
          <a:off x="3616038" y="2291178"/>
          <a:ext cx="990218" cy="495109"/>
        </a:xfrm>
        <a:prstGeom prst="roundRect">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0" kern="1200" cap="none" spc="0">
              <a:ln w="0"/>
              <a:solidFill>
                <a:schemeClr val="tx1"/>
              </a:solidFill>
              <a:effectLst>
                <a:outerShdw blurRad="38100" dist="19050" dir="2700000" algn="tl" rotWithShape="0">
                  <a:schemeClr val="dk1">
                    <a:alpha val="40000"/>
                  </a:schemeClr>
                </a:outerShdw>
              </a:effectLst>
            </a:rPr>
            <a:t>İzleme toplantılarının gerçekleştirilmesi</a:t>
          </a:r>
        </a:p>
      </dsp:txBody>
      <dsp:txXfrm>
        <a:off x="3640207" y="2315347"/>
        <a:ext cx="941880" cy="446771"/>
      </dsp:txXfrm>
    </dsp:sp>
    <dsp:sp modelId="{EF5EAAE2-7AA6-48F3-86B8-D7E0F530021A}">
      <dsp:nvSpPr>
        <dsp:cNvPr id="0" name=""/>
        <dsp:cNvSpPr/>
      </dsp:nvSpPr>
      <dsp:spPr>
        <a:xfrm>
          <a:off x="2381440" y="3046590"/>
          <a:ext cx="990218" cy="495109"/>
        </a:xfrm>
        <a:prstGeom prst="roundRect">
          <a:avLst/>
        </a:prstGeom>
        <a:solidFill>
          <a:schemeClr val="accent6">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0" kern="1200" cap="none" spc="0">
              <a:ln w="0"/>
              <a:solidFill>
                <a:schemeClr val="tx1"/>
              </a:solidFill>
              <a:effectLst>
                <a:outerShdw blurRad="38100" dist="19050" dir="2700000" algn="tl" rotWithShape="0">
                  <a:schemeClr val="dk1">
                    <a:alpha val="40000"/>
                  </a:schemeClr>
                </a:outerShdw>
              </a:effectLst>
            </a:rPr>
            <a:t>Yılsonu gerçekleşmelerinin belirlenmesi</a:t>
          </a:r>
        </a:p>
      </dsp:txBody>
      <dsp:txXfrm>
        <a:off x="2405609" y="3070759"/>
        <a:ext cx="941880" cy="446771"/>
      </dsp:txXfrm>
    </dsp:sp>
    <dsp:sp modelId="{417073D3-DD8E-49B9-984C-5F5E18DAF740}">
      <dsp:nvSpPr>
        <dsp:cNvPr id="0" name=""/>
        <dsp:cNvSpPr/>
      </dsp:nvSpPr>
      <dsp:spPr>
        <a:xfrm>
          <a:off x="1083666" y="2372067"/>
          <a:ext cx="990218" cy="495109"/>
        </a:xfrm>
        <a:prstGeom prst="roundRect">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0" kern="1200" cap="none" spc="0">
              <a:ln w="0"/>
              <a:solidFill>
                <a:schemeClr val="tx1"/>
              </a:solidFill>
              <a:effectLst>
                <a:outerShdw blurRad="38100" dist="19050" dir="2700000" algn="tl" rotWithShape="0">
                  <a:schemeClr val="dk1">
                    <a:alpha val="40000"/>
                  </a:schemeClr>
                </a:outerShdw>
              </a:effectLst>
            </a:rPr>
            <a:t>İzleme verilerinin değerlendirilmesi</a:t>
          </a:r>
        </a:p>
      </dsp:txBody>
      <dsp:txXfrm>
        <a:off x="1107835" y="2396236"/>
        <a:ext cx="941880" cy="446771"/>
      </dsp:txXfrm>
    </dsp:sp>
    <dsp:sp modelId="{E6829AE8-77DB-41E6-850E-23A3B7B2490E}">
      <dsp:nvSpPr>
        <dsp:cNvPr id="0" name=""/>
        <dsp:cNvSpPr/>
      </dsp:nvSpPr>
      <dsp:spPr>
        <a:xfrm>
          <a:off x="858945" y="1524095"/>
          <a:ext cx="990218" cy="495109"/>
        </a:xfrm>
        <a:prstGeom prst="roundRect">
          <a:avLst/>
        </a:prstGeom>
        <a:solidFill>
          <a:schemeClr val="accent3">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0" kern="1200" cap="none" spc="0">
              <a:ln w="0"/>
              <a:solidFill>
                <a:schemeClr val="tx1"/>
              </a:solidFill>
              <a:effectLst>
                <a:outerShdw blurRad="38100" dist="19050" dir="2700000" algn="tl" rotWithShape="0">
                  <a:schemeClr val="dk1">
                    <a:alpha val="40000"/>
                  </a:schemeClr>
                </a:outerShdw>
              </a:effectLst>
            </a:rPr>
            <a:t>Değerlendirme raporlarının hazırlanması ve sunulması</a:t>
          </a:r>
        </a:p>
      </dsp:txBody>
      <dsp:txXfrm>
        <a:off x="883114" y="1548264"/>
        <a:ext cx="941880" cy="446771"/>
      </dsp:txXfrm>
    </dsp:sp>
    <dsp:sp modelId="{30FE07B4-4CD8-4936-83B0-C9DD44D8B254}">
      <dsp:nvSpPr>
        <dsp:cNvPr id="0" name=""/>
        <dsp:cNvSpPr/>
      </dsp:nvSpPr>
      <dsp:spPr>
        <a:xfrm>
          <a:off x="1252192" y="579227"/>
          <a:ext cx="990218" cy="495109"/>
        </a:xfrm>
        <a:prstGeom prst="roundRect">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0" kern="1200" cap="none" spc="0">
              <a:ln w="0"/>
              <a:solidFill>
                <a:schemeClr val="tx1"/>
              </a:solidFill>
              <a:effectLst>
                <a:outerShdw blurRad="38100" dist="19050" dir="2700000" algn="tl" rotWithShape="0">
                  <a:schemeClr val="dk1">
                    <a:alpha val="40000"/>
                  </a:schemeClr>
                </a:outerShdw>
              </a:effectLst>
            </a:rPr>
            <a:t>Değerlendirme toplantılarının gerçekleştirilmesi</a:t>
          </a:r>
        </a:p>
      </dsp:txBody>
      <dsp:txXfrm>
        <a:off x="1276361" y="603396"/>
        <a:ext cx="941880" cy="44677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84D2E-74E2-4862-8394-AC044883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44</Pages>
  <Words>8578</Words>
  <Characters>48895</Characters>
  <Application>Microsoft Office Word</Application>
  <DocSecurity>0</DocSecurity>
  <Lines>407</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45</cp:revision>
  <cp:lastPrinted>2024-04-02T07:57:00Z</cp:lastPrinted>
  <dcterms:created xsi:type="dcterms:W3CDTF">2024-03-22T06:53:00Z</dcterms:created>
  <dcterms:modified xsi:type="dcterms:W3CDTF">2024-04-02T08:54:00Z</dcterms:modified>
</cp:coreProperties>
</file>